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985B" w14:textId="3B1ECD03" w:rsidR="00D04803" w:rsidRPr="00516280" w:rsidRDefault="00544EEB" w:rsidP="00D0480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="00D04803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D04803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996184">
        <w:rPr>
          <w:rFonts w:hAnsiTheme="minorEastAsia" w:hint="eastAsia"/>
          <w:i w:val="0"/>
          <w:sz w:val="32"/>
          <w:szCs w:val="32"/>
          <w:lang w:eastAsia="zh-CN"/>
        </w:rPr>
        <w:t>廿一</w:t>
      </w:r>
    </w:p>
    <w:p w14:paraId="62BBCF7F" w14:textId="77777777" w:rsidR="00D04803" w:rsidRPr="00516280" w:rsidRDefault="00D04803" w:rsidP="00D0480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A141F77" w14:textId="77777777" w:rsidR="00D04803" w:rsidRPr="007D6FF5" w:rsidRDefault="00D04803" w:rsidP="00D04803">
      <w:pPr>
        <w:rPr>
          <w:rFonts w:hAnsiTheme="minorEastAsia"/>
          <w:b w:val="0"/>
          <w:i w:val="0"/>
          <w:lang w:eastAsia="zh-CN"/>
        </w:rPr>
      </w:pPr>
    </w:p>
    <w:p w14:paraId="5107FA63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3A1D7FDB" w14:textId="77777777" w:rsidR="00D04803" w:rsidRPr="007D6FF5" w:rsidRDefault="00D04803" w:rsidP="00D04803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18BED0DF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6B5FCC75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55338F5A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360F4A6F" w14:textId="2844AA0C" w:rsidR="00D04803" w:rsidRPr="007D6FF5" w:rsidRDefault="00D04803" w:rsidP="00D04803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2</w:t>
      </w:r>
      <w:r w:rsidR="00996184">
        <w:rPr>
          <w:rFonts w:hAnsiTheme="minorEastAsia" w:hint="eastAsia"/>
          <w:b w:val="0"/>
          <w:i w:val="0"/>
          <w:lang w:eastAsia="zh-CN"/>
        </w:rPr>
        <w:t>3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="00147282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2</w:t>
      </w:r>
      <w:r w:rsidR="00996184">
        <w:rPr>
          <w:rFonts w:hAnsiTheme="minorEastAsia" w:hint="eastAsia"/>
          <w:b w:val="0"/>
          <w:i w:val="0"/>
          <w:lang w:eastAsia="zh-CN"/>
        </w:rPr>
        <w:t>3</w:t>
      </w:r>
      <w:r w:rsidRPr="007D6FF5">
        <w:rPr>
          <w:rFonts w:hAnsiTheme="minorEastAsia"/>
          <w:b w:val="0"/>
          <w:i w:val="0"/>
          <w:lang w:eastAsia="zh-TW"/>
        </w:rPr>
        <w:t>:</w:t>
      </w:r>
      <w:r w:rsidR="00996184">
        <w:rPr>
          <w:rFonts w:hAnsiTheme="minorEastAsia" w:hint="eastAsia"/>
          <w:b w:val="0"/>
          <w:i w:val="0"/>
          <w:lang w:eastAsia="zh-CN"/>
        </w:rPr>
        <w:t>39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03A75CE5" w14:textId="77777777" w:rsidR="00D04803" w:rsidRPr="007D6FF5" w:rsidRDefault="00D04803" w:rsidP="00D04803">
      <w:pPr>
        <w:rPr>
          <w:rFonts w:hAnsiTheme="minorEastAsia"/>
          <w:b w:val="0"/>
          <w:lang w:eastAsia="zh-TW"/>
        </w:rPr>
      </w:pPr>
    </w:p>
    <w:p w14:paraId="7182C94E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171BB75" w14:textId="77777777" w:rsidR="00D04803" w:rsidRPr="007D6FF5" w:rsidRDefault="00D04803" w:rsidP="00D04803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433156BD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56D96554" w14:textId="79962FA2" w:rsidR="00D04803" w:rsidRDefault="00A642FD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D04803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7876554A" w14:textId="77777777" w:rsidR="006E6D07" w:rsidRPr="007A4B3E" w:rsidRDefault="006E6D07" w:rsidP="00D04803">
      <w:pPr>
        <w:rPr>
          <w:rFonts w:hAnsiTheme="minorEastAsia"/>
          <w:i w:val="0"/>
          <w:sz w:val="28"/>
          <w:szCs w:val="28"/>
          <w:lang w:eastAsia="zh-CN"/>
        </w:rPr>
      </w:pPr>
    </w:p>
    <w:p w14:paraId="664CFB9C" w14:textId="0A44C616" w:rsidR="003C02AD" w:rsidRPr="007A4B3E" w:rsidRDefault="006E6D07" w:rsidP="00D04803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bookmarkStart w:id="0" w:name="_Hlk19110155"/>
      <w:r w:rsidRPr="007A4B3E">
        <w:rPr>
          <w:rFonts w:hAnsiTheme="minorEastAsia" w:hint="eastAsia"/>
          <w:i w:val="0"/>
          <w:sz w:val="28"/>
          <w:szCs w:val="28"/>
          <w:lang w:eastAsia="zh-CN"/>
        </w:rPr>
        <w:t>廿一</w:t>
      </w: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章到廿四章大架构:</w:t>
      </w:r>
    </w:p>
    <w:p w14:paraId="0B6FDE90" w14:textId="5DB9E000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3ED347DA" w14:textId="7A9FB79D" w:rsidR="006E6D07" w:rsidRDefault="006E6D07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 w:rsidRPr="006E6D07">
        <w:rPr>
          <w:rFonts w:hAnsiTheme="minorEastAsia" w:cs="Courier New"/>
          <w:bCs/>
          <w:i w:val="0"/>
          <w:color w:val="auto"/>
          <w:lang w:eastAsia="zh-CN"/>
        </w:rPr>
        <w:t>A.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21:1-14 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耶和华降灾</w:t>
      </w:r>
    </w:p>
    <w:p w14:paraId="5C53F247" w14:textId="1B826B88" w:rsidR="006E6D07" w:rsidRDefault="006E6D07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563FCCC" w14:textId="170F69BF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ab/>
        <w:t xml:space="preserve">B. 21:15-22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的英雄榜</w:t>
      </w:r>
    </w:p>
    <w:p w14:paraId="29EF9A31" w14:textId="67FB05AB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24154FFB" w14:textId="6E4307B9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ab/>
      </w:r>
      <w:r w:rsidR="001D4593" w:rsidRPr="001D4593">
        <w:rPr>
          <w:rFonts w:hAnsiTheme="minorEastAsia" w:cs="Courier New"/>
          <w:i w:val="0"/>
          <w:color w:val="auto"/>
          <w:lang w:eastAsia="zh-CN"/>
        </w:rPr>
        <w:sym w:font="Wingdings" w:char="F0E8"/>
      </w:r>
      <w:r>
        <w:rPr>
          <w:rFonts w:hAnsiTheme="minorEastAsia" w:cs="Courier New"/>
          <w:i w:val="0"/>
          <w:color w:val="auto"/>
          <w:lang w:eastAsia="zh-CN"/>
        </w:rPr>
        <w:tab/>
        <w:t xml:space="preserve">C. 21:1-51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的称颂</w:t>
      </w:r>
    </w:p>
    <w:p w14:paraId="04A859FF" w14:textId="49914901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65AA7C22" w14:textId="48271023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ab/>
      </w:r>
      <w:r w:rsidR="001D4593" w:rsidRPr="001D4593">
        <w:rPr>
          <w:rFonts w:hAnsiTheme="minorEastAsia" w:cs="Courier New"/>
          <w:i w:val="0"/>
          <w:color w:val="auto"/>
          <w:lang w:eastAsia="zh-CN"/>
        </w:rPr>
        <w:sym w:font="Wingdings" w:char="F0E8"/>
      </w:r>
      <w:r>
        <w:rPr>
          <w:rFonts w:hAnsiTheme="minorEastAsia" w:cs="Courier New"/>
          <w:i w:val="0"/>
          <w:color w:val="auto"/>
          <w:lang w:eastAsia="zh-CN"/>
        </w:rPr>
        <w:tab/>
        <w:t xml:space="preserve">C’23:1-7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的遗言</w:t>
      </w:r>
    </w:p>
    <w:p w14:paraId="47B3CC2F" w14:textId="57AD0F13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25282A3D" w14:textId="0C08950C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ab/>
        <w:t>B’</w:t>
      </w:r>
      <w:r w:rsidR="001D4593">
        <w:rPr>
          <w:rFonts w:hAnsiTheme="minorEastAsia" w:cs="Courier New"/>
          <w:i w:val="0"/>
          <w:color w:val="auto"/>
          <w:lang w:eastAsia="zh-CN"/>
        </w:rPr>
        <w:t xml:space="preserve">23:8-39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1D4593">
        <w:rPr>
          <w:rFonts w:hAnsiTheme="minorEastAsia" w:cs="Courier New" w:hint="eastAsia"/>
          <w:i w:val="0"/>
          <w:color w:val="auto"/>
          <w:lang w:eastAsia="zh-CN"/>
        </w:rPr>
        <w:t>的勇士</w:t>
      </w:r>
    </w:p>
    <w:p w14:paraId="09B715A6" w14:textId="4FC62BCA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008ABDDA" w14:textId="5CE2A3D1" w:rsidR="001D4593" w:rsidRPr="006E6D07" w:rsidRDefault="001D4593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A’24:1-25 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耶和华降灾</w:t>
      </w:r>
    </w:p>
    <w:p w14:paraId="6EF305B6" w14:textId="0147DB72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3C3191E7" w14:textId="495B8BC8" w:rsidR="001D4593" w:rsidRDefault="001D4593" w:rsidP="001D459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中心是</w:t>
      </w:r>
      <w:r>
        <w:rPr>
          <w:rFonts w:hAnsiTheme="minorEastAsia" w:cs="Courier New"/>
          <w:i w:val="0"/>
          <w:color w:val="auto"/>
          <w:lang w:eastAsia="zh-CN"/>
        </w:rPr>
        <w:t>21:1-51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的称颂,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和</w:t>
      </w:r>
      <w:r>
        <w:rPr>
          <w:rFonts w:hAnsiTheme="minorEastAsia" w:cs="Courier New"/>
          <w:i w:val="0"/>
          <w:color w:val="auto"/>
          <w:lang w:eastAsia="zh-CN"/>
        </w:rPr>
        <w:t>23:1-7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的遗言.</w:t>
      </w:r>
    </w:p>
    <w:p w14:paraId="3CBA4A67" w14:textId="372AC5EB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319C44C8" w14:textId="77777777" w:rsidR="006E6D07" w:rsidRPr="007A4B3E" w:rsidRDefault="006E6D07" w:rsidP="00D04803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</w:p>
    <w:p w14:paraId="4853B4BD" w14:textId="78FAFD45" w:rsidR="00D04803" w:rsidRPr="007A4B3E" w:rsidRDefault="00D04803" w:rsidP="00D04803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</w:t>
      </w:r>
      <w:r w:rsidR="00996184" w:rsidRPr="007A4B3E">
        <w:rPr>
          <w:rFonts w:hAnsiTheme="minorEastAsia" w:hint="eastAsia"/>
          <w:i w:val="0"/>
          <w:sz w:val="28"/>
          <w:szCs w:val="28"/>
          <w:lang w:eastAsia="zh-CN"/>
        </w:rPr>
        <w:t>廿</w:t>
      </w: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三章 </w:t>
      </w:r>
      <w:r w:rsidR="003B5785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6E6D07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的遗言，</w:t>
      </w:r>
      <w:r w:rsidR="003B5785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6E6D07"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的勇士 </w:t>
      </w:r>
    </w:p>
    <w:p w14:paraId="110FBA03" w14:textId="6DB3B950" w:rsidR="003C02AD" w:rsidRDefault="003C02AD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54114DBA" w14:textId="77104BDE" w:rsidR="006E6D07" w:rsidRDefault="006E6D07" w:rsidP="00D04803">
      <w:pPr>
        <w:rPr>
          <w:rFonts w:hAnsiTheme="minorEastAsia" w:cs="Courier New"/>
          <w:i w:val="0"/>
          <w:color w:val="auto"/>
          <w:lang w:eastAsia="zh-CN"/>
        </w:rPr>
      </w:pPr>
      <w:bookmarkStart w:id="1" w:name="_Hlk19110259"/>
      <w:r>
        <w:rPr>
          <w:rFonts w:hAnsiTheme="minorEastAsia" w:cs="Courier New" w:hint="eastAsia"/>
          <w:i w:val="0"/>
          <w:color w:val="auto"/>
          <w:lang w:eastAsia="zh-CN"/>
        </w:rPr>
        <w:t>1-7：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1D4593">
        <w:rPr>
          <w:rFonts w:hAnsiTheme="minorEastAsia" w:cs="Courier New" w:hint="eastAsia"/>
          <w:i w:val="0"/>
          <w:color w:val="auto"/>
          <w:lang w:eastAsia="zh-CN"/>
        </w:rPr>
        <w:t>死前</w:t>
      </w:r>
      <w:r>
        <w:rPr>
          <w:rFonts w:hAnsiTheme="minorEastAsia" w:cs="Courier New" w:hint="eastAsia"/>
          <w:i w:val="0"/>
          <w:color w:val="auto"/>
          <w:lang w:eastAsia="zh-CN"/>
        </w:rPr>
        <w:t>的遗言</w:t>
      </w:r>
      <w:bookmarkEnd w:id="1"/>
      <w:r w:rsidR="001D459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1D459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1D4593">
        <w:rPr>
          <w:rFonts w:hAnsiTheme="minorEastAsia" w:cs="Courier New" w:hint="eastAsia"/>
          <w:i w:val="0"/>
          <w:color w:val="auto"/>
          <w:lang w:eastAsia="zh-CN"/>
        </w:rPr>
        <w:t>以对称架构寫成.</w:t>
      </w:r>
    </w:p>
    <w:p w14:paraId="6A9DD44C" w14:textId="43E65AA0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772F7EFE" w14:textId="511E754A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  <w:bookmarkStart w:id="2" w:name="_Hlk19110324"/>
      <w:r>
        <w:rPr>
          <w:rFonts w:hAnsiTheme="minorEastAsia" w:cs="Courier New"/>
          <w:i w:val="0"/>
          <w:color w:val="auto"/>
          <w:lang w:eastAsia="zh-CN"/>
        </w:rPr>
        <w:t xml:space="preserve">A. 1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以第三者论自己</w:t>
      </w:r>
    </w:p>
    <w:p w14:paraId="4A7E87A4" w14:textId="73268647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27FA3A9F" w14:textId="79BFACA0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ab/>
        <w:t xml:space="preserve">B. 2,3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以第一身发言</w:t>
      </w:r>
    </w:p>
    <w:p w14:paraId="07548540" w14:textId="5088A2B2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24D65438" w14:textId="0AC4CB5C" w:rsidR="001D4593" w:rsidRDefault="001D4593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        </w:t>
      </w:r>
      <w:r w:rsidRPr="001D4593">
        <w:rPr>
          <w:rFonts w:hAnsiTheme="minorEastAsia" w:cs="Courier New"/>
          <w:i w:val="0"/>
          <w:color w:val="auto"/>
          <w:lang w:eastAsia="zh-CN"/>
        </w:rPr>
        <w:sym w:font="Wingdings" w:char="F0E8"/>
      </w:r>
      <w:r>
        <w:rPr>
          <w:rFonts w:hAnsiTheme="minorEastAsia" w:cs="Courier New"/>
          <w:i w:val="0"/>
          <w:color w:val="auto"/>
          <w:lang w:eastAsia="zh-CN"/>
        </w:rPr>
        <w:tab/>
        <w:t xml:space="preserve">C. 3,4 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耶和华说话</w:t>
      </w:r>
    </w:p>
    <w:p w14:paraId="3ABA2F4F" w14:textId="13B5CDF5" w:rsidR="001D4593" w:rsidRDefault="001D4593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0AAE4D4" w14:textId="60103DDA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ab/>
        <w:t xml:space="preserve">B’5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以第一身发言</w:t>
      </w:r>
    </w:p>
    <w:p w14:paraId="0FB9DFDD" w14:textId="68CDD848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3BEF286F" w14:textId="2CD5D623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A’6,7 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以第三者论匪类</w:t>
      </w:r>
    </w:p>
    <w:p w14:paraId="5C92A81A" w14:textId="77777777" w:rsidR="001D4593" w:rsidRDefault="001D4593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0B0A2CFF" w14:textId="77777777" w:rsidR="00C54D62" w:rsidRDefault="001D4593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中心是</w:t>
      </w:r>
      <w:r>
        <w:rPr>
          <w:rFonts w:hAnsiTheme="minorEastAsia" w:cs="Courier New"/>
          <w:i w:val="0"/>
          <w:color w:val="auto"/>
          <w:lang w:eastAsia="zh-CN"/>
        </w:rPr>
        <w:t xml:space="preserve">3,4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耶和华说话</w:t>
      </w:r>
      <w:r w:rsidR="00C54D62">
        <w:rPr>
          <w:rFonts w:hAnsiTheme="minorEastAsia" w:cs="Courier New" w:hint="eastAsia"/>
          <w:bCs/>
          <w:i w:val="0"/>
          <w:color w:val="auto"/>
          <w:lang w:eastAsia="zh-CN"/>
        </w:rPr>
        <w:t>论及一位理想的君王.</w:t>
      </w:r>
    </w:p>
    <w:bookmarkEnd w:id="0"/>
    <w:p w14:paraId="0E4BA69F" w14:textId="77777777" w:rsidR="00C54D62" w:rsidRDefault="00C54D62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FA55215" w14:textId="09AF315F" w:rsidR="00C54D62" w:rsidRDefault="00C54D62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5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相对的是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自认</w:t>
      </w:r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 w:rsidRPr="00C54D62">
        <w:rPr>
          <w:rFonts w:hAnsiTheme="minorEastAsia" w:cs="Courier New" w:hint="eastAsia"/>
          <w:bCs/>
          <w:i w:val="0"/>
          <w:color w:val="auto"/>
          <w:lang w:eastAsia="zh-CN"/>
        </w:rPr>
        <w:t>我家在神面前並非如此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”,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但神恩待他与他立约</w:t>
      </w:r>
      <w:r w:rsidR="00F57BE0">
        <w:rPr>
          <w:rFonts w:hAnsiTheme="minorEastAsia" w:cs="Courier New" w:hint="eastAsia"/>
          <w:bCs/>
          <w:i w:val="0"/>
          <w:color w:val="auto"/>
          <w:lang w:eastAsia="zh-CN"/>
        </w:rPr>
        <w:t>(参撤</w:t>
      </w:r>
      <w:r w:rsidR="008175DD">
        <w:rPr>
          <w:rFonts w:hAnsiTheme="minorEastAsia" w:cs="Courier New" w:hint="eastAsia"/>
          <w:bCs/>
          <w:i w:val="0"/>
          <w:color w:val="auto"/>
          <w:lang w:eastAsia="zh-CN"/>
        </w:rPr>
        <w:t>下</w:t>
      </w:r>
      <w:r w:rsidR="00F57BE0">
        <w:rPr>
          <w:rFonts w:hAnsiTheme="minorEastAsia" w:cs="Courier New" w:hint="eastAsia"/>
          <w:bCs/>
          <w:i w:val="0"/>
          <w:color w:val="auto"/>
          <w:lang w:eastAsia="zh-CN"/>
        </w:rPr>
        <w:t>7:4-7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当他要为神建殿时神与他立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之约,</w:t>
      </w:r>
      <w:r w:rsidR="00B405B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永立他的家国</w:t>
      </w:r>
      <w:r w:rsidR="00F57BE0">
        <w:rPr>
          <w:rFonts w:hAnsiTheme="minorEastAsia" w:cs="Courier New"/>
          <w:bCs/>
          <w:i w:val="0"/>
          <w:color w:val="auto"/>
          <w:lang w:eastAsia="zh-CN"/>
        </w:rPr>
        <w:t>)</w:t>
      </w:r>
      <w:r w:rsidR="00B405B7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显示出神的恩典无量.</w:t>
      </w:r>
    </w:p>
    <w:p w14:paraId="28FC85BC" w14:textId="77777777" w:rsidR="00C54D62" w:rsidRDefault="00C54D62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C3CFFF5" w14:textId="168D1226" w:rsidR="00B405B7" w:rsidRDefault="003B5785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深信</w:t>
      </w:r>
      <w:r w:rsidR="00B405B7" w:rsidRPr="00B405B7">
        <w:rPr>
          <w:rFonts w:hAnsiTheme="minorEastAsia" w:cs="Courier New" w:hint="eastAsia"/>
          <w:bCs/>
          <w:i w:val="0"/>
          <w:color w:val="auto"/>
          <w:lang w:eastAsia="zh-CN"/>
        </w:rPr>
        <w:t>這約凡事堅穩，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神的</w:t>
      </w:r>
      <w:r w:rsidR="00B405B7" w:rsidRPr="00B405B7">
        <w:rPr>
          <w:rFonts w:hAnsiTheme="minorEastAsia" w:cs="Courier New" w:hint="eastAsia"/>
          <w:bCs/>
          <w:i w:val="0"/>
          <w:color w:val="auto"/>
          <w:lang w:eastAsia="zh-CN"/>
        </w:rPr>
        <w:t>救恩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必为</w:t>
      </w:r>
      <w:r w:rsidR="00B405B7" w:rsidRPr="00B405B7">
        <w:rPr>
          <w:rFonts w:hAnsiTheme="minorEastAsia" w:cs="Courier New" w:hint="eastAsia"/>
          <w:bCs/>
          <w:i w:val="0"/>
          <w:color w:val="auto"/>
          <w:lang w:eastAsia="zh-CN"/>
        </w:rPr>
        <w:t>他成就</w:t>
      </w:r>
      <w:r w:rsidR="00B405B7">
        <w:rPr>
          <w:rFonts w:hAnsiTheme="minorEastAsia" w:cs="Courier New"/>
          <w:bCs/>
          <w:i w:val="0"/>
          <w:color w:val="auto"/>
          <w:lang w:eastAsia="zh-CN"/>
        </w:rPr>
        <w:t xml:space="preserve">: 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这个因信得救的神学观念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7200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>在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旧约这里已显明,</w:t>
      </w:r>
      <w:r w:rsidR="00B405B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</w:p>
    <w:p w14:paraId="6CDB1575" w14:textId="77777777" w:rsidR="00B405B7" w:rsidRDefault="00B405B7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AE41378" w14:textId="2A8A313D" w:rsidR="00B405B7" w:rsidRDefault="003B5785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王位改朝換代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 xml:space="preserve">， 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但透过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子孙耶稣基督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 xml:space="preserve">， 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作为万王之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>王，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万主之主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97200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B405B7">
        <w:rPr>
          <w:rFonts w:hAnsiTheme="minorEastAsia" w:cs="Courier New" w:hint="eastAsia"/>
          <w:bCs/>
          <w:i w:val="0"/>
          <w:color w:val="auto"/>
          <w:lang w:eastAsia="zh-CN"/>
        </w:rPr>
        <w:t>祂的国度</w:t>
      </w:r>
      <w:r w:rsidR="008175DD">
        <w:rPr>
          <w:rFonts w:hAnsiTheme="minorEastAsia" w:cs="Courier New" w:hint="eastAsia"/>
          <w:bCs/>
          <w:i w:val="0"/>
          <w:color w:val="auto"/>
          <w:lang w:eastAsia="zh-CN"/>
        </w:rPr>
        <w:t>必传到万代.</w:t>
      </w:r>
    </w:p>
    <w:p w14:paraId="30BBD187" w14:textId="77777777" w:rsidR="00B405B7" w:rsidRDefault="00B405B7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9ED1E20" w14:textId="34EE7313" w:rsidR="00C54D62" w:rsidRDefault="003B5785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54D62">
        <w:rPr>
          <w:rFonts w:hAnsiTheme="minorEastAsia" w:cs="Courier New" w:hint="eastAsia"/>
          <w:bCs/>
          <w:i w:val="0"/>
          <w:color w:val="auto"/>
          <w:lang w:eastAsia="zh-CN"/>
        </w:rPr>
        <w:t>臨终紧紧抓牢神的盟约.</w:t>
      </w:r>
    </w:p>
    <w:p w14:paraId="281C5FAD" w14:textId="638F3DD9" w:rsidR="008175DD" w:rsidRDefault="008175DD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9448B0C" w14:textId="05B05B16" w:rsidR="008175DD" w:rsidRDefault="008175DD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6,7</w:t>
      </w:r>
    </w:p>
    <w:p w14:paraId="4F079360" w14:textId="70ADB53F" w:rsidR="00DB0B61" w:rsidRDefault="00DB0B61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30F16E4" w14:textId="340A5E75" w:rsidR="00DB0B61" w:rsidRDefault="00DB0B61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23:1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的话被称为</w:t>
      </w:r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喻言</w:t>
      </w:r>
      <w:r>
        <w:rPr>
          <w:rFonts w:hAnsiTheme="minorEastAsia" w:cs="Courier New"/>
          <w:bCs/>
          <w:i w:val="0"/>
          <w:color w:val="auto"/>
          <w:lang w:eastAsia="zh-CN"/>
        </w:rPr>
        <w:t>”oracle</w:t>
      </w:r>
      <w:r w:rsidR="0097200E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如先知预言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7200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神喻等.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描写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97200E">
        <w:rPr>
          <w:rFonts w:hAnsiTheme="minorEastAsia" w:cs="Courier New" w:hint="eastAsia"/>
          <w:bCs/>
          <w:i w:val="0"/>
          <w:color w:val="auto"/>
          <w:lang w:eastAsia="zh-CN"/>
        </w:rPr>
        <w:t>: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>1)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居高位的王,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>2)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是神所膏立</w:t>
      </w:r>
      <w:r>
        <w:rPr>
          <w:rFonts w:hAnsiTheme="minorEastAsia" w:cs="Courier New" w:hint="eastAsia"/>
          <w:i w:val="0"/>
          <w:color w:val="auto"/>
          <w:lang w:eastAsia="zh-CN"/>
        </w:rPr>
        <w:t>者.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>3)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是以色列的美歌者(</w:t>
      </w:r>
      <w:r>
        <w:rPr>
          <w:rFonts w:hAnsiTheme="minorEastAsia" w:cs="Courier New"/>
          <w:bCs/>
          <w:i w:val="0"/>
          <w:color w:val="auto"/>
          <w:lang w:eastAsia="zh-CN"/>
        </w:rPr>
        <w:t>singer).</w:t>
      </w:r>
    </w:p>
    <w:bookmarkEnd w:id="2"/>
    <w:p w14:paraId="61F27322" w14:textId="2D37D657" w:rsidR="00DB0B61" w:rsidRDefault="00DB0B61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226A32B" w14:textId="3076E736" w:rsidR="00DB0B61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3" w:name="_Hlk19110487"/>
      <w:r>
        <w:rPr>
          <w:rFonts w:hAnsiTheme="minorEastAsia" w:cs="Courier New"/>
          <w:bCs/>
          <w:i w:val="0"/>
          <w:color w:val="auto"/>
          <w:lang w:eastAsia="zh-CN"/>
        </w:rPr>
        <w:t xml:space="preserve">23:2-4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理想的统治者:</w:t>
      </w:r>
    </w:p>
    <w:p w14:paraId="5C90C2D4" w14:textId="388F3268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88D8F21" w14:textId="14A7409D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2</w:t>
      </w:r>
      <w:r>
        <w:rPr>
          <w:rFonts w:hAnsiTheme="minorEastAsia" w:cs="Courier New"/>
          <w:bCs/>
          <w:i w:val="0"/>
          <w:color w:val="auto"/>
          <w:lang w:eastAsia="zh-CN"/>
        </w:rPr>
        <w:t>: “</w:t>
      </w:r>
      <w:r w:rsidRPr="003A062B">
        <w:rPr>
          <w:rFonts w:hAnsiTheme="minorEastAsia" w:cs="Courier New" w:hint="eastAsia"/>
          <w:bCs/>
          <w:i w:val="0"/>
          <w:color w:val="auto"/>
          <w:lang w:eastAsia="zh-CN"/>
        </w:rPr>
        <w:t>耶和華的靈藉著我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)</w:t>
      </w:r>
      <w:r w:rsidRPr="003A062B">
        <w:rPr>
          <w:rFonts w:hAnsiTheme="minorEastAsia" w:cs="Courier New" w:hint="eastAsia"/>
          <w:bCs/>
          <w:i w:val="0"/>
          <w:color w:val="auto"/>
          <w:lang w:eastAsia="zh-CN"/>
        </w:rPr>
        <w:t>說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话.</w:t>
      </w:r>
      <w:r>
        <w:rPr>
          <w:rFonts w:hAnsiTheme="minorEastAsia" w:cs="Courier New"/>
          <w:bCs/>
          <w:i w:val="0"/>
          <w:color w:val="auto"/>
          <w:lang w:eastAsia="zh-CN"/>
        </w:rPr>
        <w:t>”</w:t>
      </w:r>
    </w:p>
    <w:p w14:paraId="54332982" w14:textId="49CC55A4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DA06F33" w14:textId="4AA497AF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3：</w:t>
      </w:r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 w:rsidRPr="003A062B">
        <w:rPr>
          <w:rFonts w:hAnsiTheme="minorEastAsia" w:cs="Courier New" w:hint="eastAsia"/>
          <w:bCs/>
          <w:i w:val="0"/>
          <w:color w:val="auto"/>
          <w:lang w:eastAsia="zh-CN"/>
        </w:rPr>
        <w:t>神以色列的磐石曉諭我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).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”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所以下面所言是神的话: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神是理想的统治者的准绳:</w:t>
      </w:r>
    </w:p>
    <w:p w14:paraId="16248ACB" w14:textId="12ED40C6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2DABA28" w14:textId="66AC44D9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3-4: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神的话內容: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参诗7</w:t>
      </w:r>
      <w:r>
        <w:rPr>
          <w:rFonts w:hAnsiTheme="minorEastAsia" w:cs="Courier New"/>
          <w:bCs/>
          <w:i w:val="0"/>
          <w:color w:val="auto"/>
          <w:lang w:eastAsia="zh-CN"/>
        </w:rPr>
        <w:t>2:2,5,6</w:t>
      </w:r>
    </w:p>
    <w:p w14:paraId="79DA34FC" w14:textId="432FA6ED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623A3D9" w14:textId="0CD678C3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>1)</w:t>
      </w:r>
      <w:r w:rsidR="00A1272C">
        <w:rPr>
          <w:rFonts w:hAnsiTheme="minorEastAsia" w:cs="Courier New"/>
          <w:bCs/>
          <w:i w:val="0"/>
          <w:color w:val="auto"/>
          <w:lang w:eastAsia="zh-CN"/>
        </w:rPr>
        <w:t xml:space="preserve"> “</w:t>
      </w:r>
      <w:r w:rsidRPr="003A062B">
        <w:rPr>
          <w:rFonts w:hAnsiTheme="minorEastAsia" w:cs="Courier New" w:hint="eastAsia"/>
          <w:bCs/>
          <w:i w:val="0"/>
          <w:color w:val="auto"/>
          <w:lang w:eastAsia="zh-CN"/>
        </w:rPr>
        <w:t>以公義治理人民</w:t>
      </w:r>
      <w:r w:rsidR="00A1272C">
        <w:rPr>
          <w:rFonts w:hAnsiTheme="minorEastAsia" w:cs="Courier New"/>
          <w:bCs/>
          <w:i w:val="0"/>
          <w:color w:val="auto"/>
          <w:lang w:eastAsia="zh-CN"/>
        </w:rPr>
        <w:t>”</w:t>
      </w:r>
      <w:r w:rsidR="0097200E">
        <w:rPr>
          <w:rFonts w:hAnsiTheme="minorEastAsia" w:cs="Courier New"/>
          <w:bCs/>
          <w:i w:val="0"/>
          <w:color w:val="auto"/>
          <w:lang w:eastAsia="zh-CN"/>
        </w:rPr>
        <w:t>.</w:t>
      </w:r>
    </w:p>
    <w:p w14:paraId="21EE3E06" w14:textId="0B33FF9F" w:rsidR="003A062B" w:rsidRDefault="003A062B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4E22E82" w14:textId="1AE3848B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(2)</w:t>
      </w:r>
      <w:r w:rsidRPr="00A1272C">
        <w:rPr>
          <w:rFonts w:hint="eastAsia"/>
          <w:lang w:eastAsia="zh-CN"/>
        </w:rPr>
        <w:t xml:space="preserve"> </w:t>
      </w:r>
      <w:r w:rsidRPr="00A1272C">
        <w:rPr>
          <w:rFonts w:hAnsiTheme="minorEastAsia"/>
          <w:i w:val="0"/>
          <w:iCs/>
          <w:lang w:eastAsia="zh-CN"/>
        </w:rPr>
        <w:t>“</w:t>
      </w:r>
      <w:r w:rsidRPr="00A1272C">
        <w:rPr>
          <w:rFonts w:hAnsiTheme="minorEastAsia" w:cs="Courier New" w:hint="eastAsia"/>
          <w:bCs/>
          <w:i w:val="0"/>
          <w:iCs/>
          <w:color w:val="auto"/>
          <w:lang w:eastAsia="zh-CN"/>
        </w:rPr>
        <w:t>敬畏神</w:t>
      </w:r>
      <w:r w:rsidRPr="00A1272C">
        <w:rPr>
          <w:rFonts w:hAnsiTheme="minorEastAsia" w:cs="Courier New"/>
          <w:bCs/>
          <w:i w:val="0"/>
          <w:iCs/>
          <w:color w:val="auto"/>
          <w:lang w:eastAsia="zh-CN"/>
        </w:rPr>
        <w:t>”</w:t>
      </w:r>
      <w:r w:rsidR="0097200E">
        <w:rPr>
          <w:rFonts w:hAnsiTheme="minorEastAsia" w:cs="Courier New"/>
          <w:bCs/>
          <w:i w:val="0"/>
          <w:iCs/>
          <w:color w:val="auto"/>
          <w:lang w:eastAsia="zh-CN"/>
        </w:rPr>
        <w:t>.</w:t>
      </w:r>
    </w:p>
    <w:p w14:paraId="5F5A7ACC" w14:textId="2D25CDAF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p w14:paraId="1E5089CB" w14:textId="08AFDD85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(3) </w:t>
      </w:r>
      <w:r w:rsidRPr="00A1272C">
        <w:rPr>
          <w:rFonts w:hAnsiTheme="minorEastAsia" w:cs="Courier New" w:hint="eastAsia"/>
          <w:bCs/>
          <w:i w:val="0"/>
          <w:iCs/>
          <w:color w:val="auto"/>
          <w:lang w:eastAsia="zh-CN"/>
        </w:rPr>
        <w:t>執掌</w:t>
      </w:r>
      <w:bookmarkStart w:id="4" w:name="_Hlk19172096"/>
      <w:r w:rsidRPr="00A1272C">
        <w:rPr>
          <w:rFonts w:hAnsiTheme="minorEastAsia" w:cs="Courier New" w:hint="eastAsia"/>
          <w:bCs/>
          <w:i w:val="0"/>
          <w:iCs/>
          <w:color w:val="auto"/>
          <w:lang w:eastAsia="zh-CN"/>
        </w:rPr>
        <w:t>權柄</w:t>
      </w:r>
      <w:bookmarkEnd w:id="4"/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来自神.</w:t>
      </w:r>
    </w:p>
    <w:p w14:paraId="3A39DFB2" w14:textId="594779D8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p w14:paraId="261A2691" w14:textId="070E8DB8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  <w:r>
        <w:rPr>
          <w:rFonts w:hAnsiTheme="minorEastAsia" w:cs="Courier New"/>
          <w:bCs/>
          <w:i w:val="0"/>
          <w:iCs/>
          <w:color w:val="auto"/>
          <w:lang w:eastAsia="zh-CN"/>
        </w:rPr>
        <w:lastRenderedPageBreak/>
        <w:t xml:space="preserve">(4) 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光明形象:</w:t>
      </w: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 “</w:t>
      </w:r>
      <w:r w:rsidRPr="00A1272C">
        <w:rPr>
          <w:rFonts w:hAnsiTheme="minorEastAsia" w:cs="Courier New" w:hint="eastAsia"/>
          <w:bCs/>
          <w:i w:val="0"/>
          <w:iCs/>
          <w:color w:val="auto"/>
          <w:lang w:eastAsia="zh-CN"/>
        </w:rPr>
        <w:t>像日出的晨光，如無雲的清晨，雨後的晴光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.</w:t>
      </w:r>
      <w:r>
        <w:rPr>
          <w:rFonts w:hAnsiTheme="minorEastAsia" w:cs="Courier New"/>
          <w:bCs/>
          <w:i w:val="0"/>
          <w:iCs/>
          <w:color w:val="auto"/>
          <w:lang w:eastAsia="zh-CN"/>
        </w:rPr>
        <w:t>”</w:t>
      </w:r>
    </w:p>
    <w:p w14:paraId="545F77C0" w14:textId="6D81EB85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p w14:paraId="2C35474D" w14:textId="712320B3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(5) </w:t>
      </w:r>
      <w:bookmarkStart w:id="5" w:name="_Hlk19172254"/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治理有果效</w:t>
      </w:r>
      <w:bookmarkEnd w:id="5"/>
      <w:r>
        <w:rPr>
          <w:rFonts w:hAnsiTheme="minorEastAsia" w:cs="Courier New"/>
          <w:bCs/>
          <w:i w:val="0"/>
          <w:iCs/>
          <w:color w:val="auto"/>
          <w:lang w:eastAsia="zh-CN"/>
        </w:rPr>
        <w:t>: “</w:t>
      </w:r>
      <w:r w:rsidRPr="00A1272C">
        <w:rPr>
          <w:rFonts w:hAnsiTheme="minorEastAsia" w:cs="Courier New" w:hint="eastAsia"/>
          <w:bCs/>
          <w:i w:val="0"/>
          <w:iCs/>
          <w:color w:val="auto"/>
          <w:lang w:eastAsia="zh-CN"/>
        </w:rPr>
        <w:t>使地發生嫩草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.</w:t>
      </w:r>
      <w:r>
        <w:rPr>
          <w:rFonts w:hAnsiTheme="minorEastAsia" w:cs="Courier New"/>
          <w:bCs/>
          <w:i w:val="0"/>
          <w:iCs/>
          <w:color w:val="auto"/>
          <w:lang w:eastAsia="zh-CN"/>
        </w:rPr>
        <w:t>”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显示神的供应,</w:t>
      </w: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使国家繁荣茂盛,</w:t>
      </w: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欣欣向荣.</w:t>
      </w:r>
    </w:p>
    <w:p w14:paraId="6BAA7626" w14:textId="05838B37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bookmarkEnd w:id="3"/>
    <w:p w14:paraId="00C98315" w14:textId="77777777" w:rsidR="004677A0" w:rsidRDefault="004677A0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p w14:paraId="69A73C9C" w14:textId="6DC071FF" w:rsidR="004677A0" w:rsidRDefault="004677A0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6,7 </w:t>
      </w:r>
      <w:r w:rsidRPr="004677A0">
        <w:rPr>
          <w:rFonts w:hAnsiTheme="minorEastAsia" w:cs="Courier New" w:hint="eastAsia"/>
          <w:bCs/>
          <w:i w:val="0"/>
          <w:iCs/>
          <w:color w:val="auto"/>
          <w:lang w:eastAsia="zh-CN"/>
        </w:rPr>
        <w:t>匪類都必像荊棘</w:t>
      </w:r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(对比公义的太阳,</w:t>
      </w:r>
      <w:r w:rsidR="008175DD">
        <w:rPr>
          <w:rFonts w:hAnsiTheme="minorEastAsia" w:cs="Courier New"/>
          <w:bCs/>
          <w:i w:val="0"/>
          <w:iCs/>
          <w:color w:val="auto"/>
          <w:lang w:eastAsia="zh-CN"/>
        </w:rPr>
        <w:t xml:space="preserve"> v3-4), </w:t>
      </w:r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必</w:t>
      </w:r>
      <w:r w:rsidRPr="004677A0">
        <w:rPr>
          <w:rFonts w:hAnsiTheme="minorEastAsia" w:cs="Courier New" w:hint="eastAsia"/>
          <w:bCs/>
          <w:i w:val="0"/>
          <w:iCs/>
          <w:color w:val="auto"/>
          <w:lang w:eastAsia="zh-CN"/>
        </w:rPr>
        <w:t>被丟棄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,</w:t>
      </w: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 w:rsidRPr="004677A0">
        <w:rPr>
          <w:rFonts w:hAnsiTheme="minorEastAsia" w:cs="Courier New" w:hint="eastAsia"/>
          <w:bCs/>
          <w:i w:val="0"/>
          <w:iCs/>
          <w:color w:val="auto"/>
          <w:lang w:eastAsia="zh-CN"/>
        </w:rPr>
        <w:t>必被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带</w:t>
      </w:r>
      <w:r w:rsidRPr="004677A0">
        <w:rPr>
          <w:rFonts w:hAnsiTheme="minorEastAsia" w:cs="Courier New" w:hint="eastAsia"/>
          <w:bCs/>
          <w:i w:val="0"/>
          <w:iCs/>
          <w:color w:val="auto"/>
          <w:lang w:eastAsia="zh-CN"/>
        </w:rPr>
        <w:t>鐵器和槍桿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的人所胜,</w:t>
      </w:r>
      <w:r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 w:rsidRPr="004677A0">
        <w:rPr>
          <w:rFonts w:hAnsiTheme="minorEastAsia" w:cs="Courier New" w:hint="eastAsia"/>
          <w:bCs/>
          <w:i w:val="0"/>
          <w:iCs/>
          <w:color w:val="auto"/>
          <w:lang w:eastAsia="zh-CN"/>
        </w:rPr>
        <w:t>必被火焚燒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.</w:t>
      </w:r>
      <w:r w:rsidR="008175DD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bookmarkStart w:id="6" w:name="_Hlk19196155"/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参士9</w:t>
      </w:r>
      <w:r w:rsidR="008175DD">
        <w:rPr>
          <w:rFonts w:hAnsiTheme="minorEastAsia" w:cs="Courier New"/>
          <w:bCs/>
          <w:i w:val="0"/>
          <w:iCs/>
          <w:color w:val="auto"/>
          <w:lang w:eastAsia="zh-CN"/>
        </w:rPr>
        <w:t>:7-15</w:t>
      </w:r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樹木膏</w:t>
      </w:r>
      <w:r w:rsidR="008175DD" w:rsidRPr="004677A0">
        <w:rPr>
          <w:rFonts w:hAnsiTheme="minorEastAsia" w:cs="Courier New" w:hint="eastAsia"/>
          <w:bCs/>
          <w:i w:val="0"/>
          <w:iCs/>
          <w:color w:val="auto"/>
          <w:lang w:eastAsia="zh-CN"/>
        </w:rPr>
        <w:t>荊棘</w:t>
      </w:r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作王</w:t>
      </w:r>
      <w:bookmarkEnd w:id="6"/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,</w:t>
      </w:r>
      <w:r w:rsidR="008175DD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他的恶政权势管治,</w:t>
      </w:r>
      <w:r w:rsidR="008175DD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 w:rsidR="00F037A9">
        <w:rPr>
          <w:rFonts w:hAnsiTheme="minorEastAsia" w:cs="Courier New" w:hint="eastAsia"/>
          <w:bCs/>
          <w:i w:val="0"/>
          <w:iCs/>
          <w:color w:val="auto"/>
          <w:lang w:eastAsia="zh-CN"/>
        </w:rPr>
        <w:t>终被殲灭,</w:t>
      </w:r>
      <w:r w:rsidR="00F037A9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 w:rsidR="008175DD">
        <w:rPr>
          <w:rFonts w:hAnsiTheme="minorEastAsia" w:cs="Courier New" w:hint="eastAsia"/>
          <w:bCs/>
          <w:i w:val="0"/>
          <w:iCs/>
          <w:color w:val="auto"/>
          <w:lang w:eastAsia="zh-CN"/>
        </w:rPr>
        <w:t>用以警惕以色列人.</w:t>
      </w:r>
    </w:p>
    <w:p w14:paraId="562EC80E" w14:textId="77777777" w:rsidR="008175DD" w:rsidRDefault="008175DD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p w14:paraId="228076C1" w14:textId="5201334A" w:rsidR="00A1272C" w:rsidRDefault="00A1272C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旧约中不少神感动人</w:t>
      </w:r>
      <w:r w:rsidR="008F64A5">
        <w:rPr>
          <w:rFonts w:hAnsiTheme="minorEastAsia" w:cs="Courier New" w:hint="eastAsia"/>
          <w:bCs/>
          <w:i w:val="0"/>
          <w:iCs/>
          <w:color w:val="auto"/>
          <w:lang w:eastAsia="zh-CN"/>
        </w:rPr>
        <w:t>,</w:t>
      </w:r>
      <w:r w:rsidR="008F64A5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籍着人说话的例子</w:t>
      </w:r>
      <w:r w:rsidR="008F64A5">
        <w:rPr>
          <w:rFonts w:hAnsiTheme="minorEastAsia" w:cs="Courier New" w:hint="eastAsia"/>
          <w:bCs/>
          <w:i w:val="0"/>
          <w:iCs/>
          <w:color w:val="auto"/>
          <w:lang w:eastAsia="zh-CN"/>
        </w:rPr>
        <w:t>,</w:t>
      </w:r>
      <w:r w:rsidR="008F64A5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众先知都是神的话的出口</w:t>
      </w:r>
      <w:r w:rsidR="008F64A5">
        <w:rPr>
          <w:rFonts w:hAnsiTheme="minorEastAsia" w:cs="Courier New" w:hint="eastAsia"/>
          <w:bCs/>
          <w:i w:val="0"/>
          <w:iCs/>
          <w:color w:val="auto"/>
          <w:lang w:eastAsia="zh-CN"/>
        </w:rPr>
        <w:t>,</w:t>
      </w:r>
      <w:r w:rsidR="008F64A5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巴兰不愿说神的话</w:t>
      </w:r>
      <w:r w:rsidR="008F64A5">
        <w:rPr>
          <w:rFonts w:hAnsiTheme="minorEastAsia" w:cs="Courier New" w:hint="eastAsia"/>
          <w:bCs/>
          <w:i w:val="0"/>
          <w:iCs/>
          <w:color w:val="auto"/>
          <w:lang w:eastAsia="zh-CN"/>
        </w:rPr>
        <w:t>,</w:t>
      </w:r>
      <w:r w:rsidR="008F64A5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 w:rsidR="0097200E">
        <w:rPr>
          <w:rFonts w:hAnsiTheme="minorEastAsia" w:cs="Courier New" w:hint="eastAsia"/>
          <w:bCs/>
          <w:i w:val="0"/>
          <w:iCs/>
          <w:color w:val="auto"/>
          <w:lang w:eastAsia="zh-CN"/>
        </w:rPr>
        <w:t>連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驴子也欄阻他</w:t>
      </w:r>
      <w:r w:rsidR="008F64A5">
        <w:rPr>
          <w:rFonts w:hAnsiTheme="minorEastAsia" w:cs="Courier New" w:hint="eastAsia"/>
          <w:bCs/>
          <w:i w:val="0"/>
          <w:iCs/>
          <w:color w:val="auto"/>
          <w:lang w:eastAsia="zh-CN"/>
        </w:rPr>
        <w:t>,</w:t>
      </w:r>
      <w:r w:rsidR="008F64A5">
        <w:rPr>
          <w:rFonts w:hAnsiTheme="minorEastAsia" w:cs="Courier New"/>
          <w:bCs/>
          <w:i w:val="0"/>
          <w:iCs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天</w:t>
      </w:r>
      <w:r w:rsidR="00192A7E" w:rsidRPr="00192A7E">
        <w:rPr>
          <w:rFonts w:hAnsiTheme="minorEastAsia" w:cs="Courier New" w:hint="eastAsia"/>
          <w:bCs/>
          <w:i w:val="0"/>
          <w:iCs/>
          <w:color w:val="auto"/>
          <w:lang w:eastAsia="zh-CN"/>
        </w:rPr>
        <w:t>使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要抜刀使他俯伏</w:t>
      </w:r>
      <w:r w:rsidR="008F64A5">
        <w:rPr>
          <w:rFonts w:hAnsiTheme="minorEastAsia" w:cs="Courier New" w:hint="eastAsia"/>
          <w:bCs/>
          <w:i w:val="0"/>
          <w:iCs/>
          <w:color w:val="auto"/>
          <w:lang w:eastAsia="zh-CN"/>
        </w:rPr>
        <w:t>(</w:t>
      </w:r>
      <w:r>
        <w:rPr>
          <w:rFonts w:hAnsiTheme="minorEastAsia" w:cs="Courier New" w:hint="eastAsia"/>
          <w:bCs/>
          <w:i w:val="0"/>
          <w:iCs/>
          <w:color w:val="auto"/>
          <w:lang w:eastAsia="zh-CN"/>
        </w:rPr>
        <w:t>民廿二</w:t>
      </w:r>
      <w:r w:rsidR="008F64A5">
        <w:rPr>
          <w:rFonts w:hAnsiTheme="minorEastAsia" w:cs="Courier New" w:hint="eastAsia"/>
          <w:bCs/>
          <w:i w:val="0"/>
          <w:iCs/>
          <w:color w:val="auto"/>
          <w:lang w:eastAsia="zh-CN"/>
        </w:rPr>
        <w:t>)</w:t>
      </w:r>
      <w:r w:rsidR="008F64A5">
        <w:rPr>
          <w:rFonts w:hAnsiTheme="minorEastAsia" w:cs="Courier New"/>
          <w:bCs/>
          <w:i w:val="0"/>
          <w:iCs/>
          <w:color w:val="auto"/>
          <w:lang w:eastAsia="zh-CN"/>
        </w:rPr>
        <w:t>.</w:t>
      </w:r>
    </w:p>
    <w:p w14:paraId="599BC089" w14:textId="25A1455C" w:rsidR="008F64A5" w:rsidRDefault="008F64A5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p w14:paraId="36EEB04A" w14:textId="0B2CBD53" w:rsidR="008F64A5" w:rsidRDefault="003B5785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8F64A5">
        <w:rPr>
          <w:rFonts w:hAnsiTheme="minorEastAsia" w:cs="Courier New" w:hint="eastAsia"/>
          <w:bCs/>
          <w:i w:val="0"/>
          <w:color w:val="auto"/>
          <w:lang w:eastAsia="zh-CN"/>
        </w:rPr>
        <w:t>承认</w:t>
      </w:r>
      <w:r w:rsidR="008F64A5">
        <w:rPr>
          <w:rFonts w:hAnsiTheme="minorEastAsia" w:cs="Courier New"/>
          <w:bCs/>
          <w:i w:val="0"/>
          <w:color w:val="auto"/>
          <w:lang w:eastAsia="zh-CN"/>
        </w:rPr>
        <w:t>“</w:t>
      </w:r>
      <w:r w:rsidR="008F64A5">
        <w:rPr>
          <w:rFonts w:hAnsiTheme="minorEastAsia" w:cs="Courier New" w:hint="eastAsia"/>
          <w:bCs/>
          <w:i w:val="0"/>
          <w:color w:val="auto"/>
          <w:lang w:eastAsia="zh-CN"/>
        </w:rPr>
        <w:t>我舌头上的话,</w:t>
      </w:r>
      <w:r w:rsidR="008F64A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F64A5">
        <w:rPr>
          <w:rFonts w:hAnsiTheme="minorEastAsia" w:cs="Courier New" w:hint="eastAsia"/>
          <w:bCs/>
          <w:i w:val="0"/>
          <w:color w:val="auto"/>
          <w:lang w:eastAsia="zh-CN"/>
        </w:rPr>
        <w:t>祢没有一句不知道.</w:t>
      </w:r>
      <w:r w:rsidR="008F64A5">
        <w:rPr>
          <w:rFonts w:hAnsiTheme="minorEastAsia" w:cs="Courier New"/>
          <w:bCs/>
          <w:i w:val="0"/>
          <w:color w:val="auto"/>
          <w:lang w:eastAsia="zh-CN"/>
        </w:rPr>
        <w:t>”</w:t>
      </w:r>
      <w:r w:rsidR="008F64A5">
        <w:rPr>
          <w:rFonts w:hAnsiTheme="minorEastAsia" w:cs="Courier New" w:hint="eastAsia"/>
          <w:bCs/>
          <w:i w:val="0"/>
          <w:color w:val="auto"/>
          <w:lang w:eastAsia="zh-CN"/>
        </w:rPr>
        <w:t>(诗1</w:t>
      </w:r>
      <w:r w:rsidR="008F64A5">
        <w:rPr>
          <w:rFonts w:hAnsiTheme="minorEastAsia" w:cs="Courier New"/>
          <w:bCs/>
          <w:i w:val="0"/>
          <w:color w:val="auto"/>
          <w:lang w:eastAsia="zh-CN"/>
        </w:rPr>
        <w:t>38:4).</w:t>
      </w:r>
    </w:p>
    <w:p w14:paraId="3B04DD10" w14:textId="44A19311" w:rsidR="008F64A5" w:rsidRDefault="008F64A5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593CE5E" w14:textId="4CF86280" w:rsidR="008F64A5" w:rsidRDefault="008F64A5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可见2</w:t>
      </w:r>
      <w:r>
        <w:rPr>
          <w:rFonts w:hAnsiTheme="minorEastAsia" w:cs="Courier New"/>
          <w:bCs/>
          <w:i w:val="0"/>
          <w:color w:val="auto"/>
          <w:lang w:eastAsia="zh-CN"/>
        </w:rPr>
        <w:t>3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章的话,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不是大王卫自圓其说,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而是出自神.</w:t>
      </w:r>
    </w:p>
    <w:p w14:paraId="6FE7A303" w14:textId="2465941E" w:rsidR="008F64A5" w:rsidRDefault="008F64A5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7" w:name="_Hlk19110641"/>
    </w:p>
    <w:p w14:paraId="68F2E432" w14:textId="7AB626DB" w:rsidR="008F64A5" w:rsidRDefault="008F64A5" w:rsidP="00D04803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理想的统治者,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至终指向基督是弥赛亞</w:t>
      </w:r>
      <w:bookmarkStart w:id="8" w:name="_Hlk19109602"/>
      <w:r>
        <w:rPr>
          <w:rFonts w:hAnsiTheme="minorEastAsia" w:cs="Courier New" w:hint="eastAsia"/>
          <w:bCs/>
          <w:i w:val="0"/>
          <w:color w:val="auto"/>
          <w:lang w:eastAsia="zh-CN"/>
        </w:rPr>
        <w:t>(路1</w:t>
      </w:r>
      <w:r>
        <w:rPr>
          <w:rFonts w:hAnsiTheme="minorEastAsia" w:cs="Courier New"/>
          <w:bCs/>
          <w:i w:val="0"/>
          <w:color w:val="auto"/>
          <w:lang w:eastAsia="zh-CN"/>
        </w:rPr>
        <w:t>:78,79)</w:t>
      </w:r>
      <w:bookmarkEnd w:id="8"/>
      <w:r>
        <w:rPr>
          <w:rFonts w:hAnsiTheme="minorEastAsia" w:cs="Courier New"/>
          <w:bCs/>
          <w:i w:val="0"/>
          <w:color w:val="auto"/>
          <w:lang w:eastAsia="zh-CN"/>
        </w:rPr>
        <w:t>.</w:t>
      </w:r>
    </w:p>
    <w:bookmarkEnd w:id="7"/>
    <w:p w14:paraId="38FD8636" w14:textId="711299C2" w:rsidR="00D826E6" w:rsidRDefault="00D826E6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1A1A700" w14:textId="77777777" w:rsidR="00D826E6" w:rsidRPr="008F64A5" w:rsidRDefault="00D826E6" w:rsidP="00D0480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2619DF2" w14:textId="58487E21" w:rsidR="00D826E6" w:rsidRDefault="00D826E6" w:rsidP="00D826E6">
      <w:pPr>
        <w:pStyle w:val="ListParagraph"/>
        <w:ind w:left="0"/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.试分析</w:t>
      </w:r>
      <w:r>
        <w:rPr>
          <w:rFonts w:hAnsiTheme="minorEastAsia" w:cs="Courier New"/>
          <w:b w:val="0"/>
          <w:i w:val="0"/>
          <w:color w:val="auto"/>
          <w:lang w:eastAsia="zh-CN"/>
        </w:rPr>
        <w:t>21-24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章的架构和23</w:t>
      </w:r>
      <w:r>
        <w:rPr>
          <w:rFonts w:hAnsiTheme="minorEastAsia" w:cs="Courier New"/>
          <w:b w:val="0"/>
          <w:i w:val="0"/>
          <w:color w:val="auto"/>
          <w:lang w:eastAsia="zh-CN"/>
        </w:rPr>
        <w:t>:1-7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的架构.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二者如何彼此呼应?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</w:p>
    <w:p w14:paraId="1E5A1233" w14:textId="74BE2E59" w:rsidR="006B7296" w:rsidRDefault="006B7296" w:rsidP="00D826E6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6F9DC4B" w14:textId="46B6BA5B" w:rsidR="006B7296" w:rsidRPr="006B7296" w:rsidRDefault="006B7296" w:rsidP="006B7296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廿一章到廿四章大架构:</w:t>
      </w:r>
    </w:p>
    <w:p w14:paraId="0A84D7EE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55C7F28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A. 21:1-14  耶和华降灾</w:t>
      </w:r>
    </w:p>
    <w:p w14:paraId="6886F620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C9D063D" w14:textId="7E7B55A8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 xml:space="preserve">B. 21:15-22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的英雄榜</w:t>
      </w:r>
    </w:p>
    <w:p w14:paraId="4F05191E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1A16E44" w14:textId="6B7AD70F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ab/>
      </w: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></w:t>
      </w: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ab/>
        <w:t xml:space="preserve">C. 21:1-51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的称颂</w:t>
      </w:r>
    </w:p>
    <w:p w14:paraId="790FDC6C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882480" w14:textId="2B43E386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ab/>
      </w: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></w:t>
      </w: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ab/>
        <w:t xml:space="preserve">C’23:1-7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的遗言</w:t>
      </w:r>
    </w:p>
    <w:p w14:paraId="31ED39B6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4CBD4A7" w14:textId="4BBA2339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 xml:space="preserve">B’23:8-39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的勇士</w:t>
      </w:r>
    </w:p>
    <w:p w14:paraId="4AAA0D31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8C8FAD2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A’24:1-25  耶和华降灾</w:t>
      </w:r>
    </w:p>
    <w:p w14:paraId="514B4B51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095342C" w14:textId="7E26C352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中心是21:1-51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的称颂, 和23:1-7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的遗言.</w:t>
      </w:r>
    </w:p>
    <w:p w14:paraId="06FF5C59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D866614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806B307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40F025D" w14:textId="728A3F95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第廿三章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的遗言，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的勇士 </w:t>
      </w:r>
    </w:p>
    <w:p w14:paraId="3EDA7623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DF2FA13" w14:textId="331704D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1-7：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死前的遗言, 以对称架构寫成.</w:t>
      </w:r>
    </w:p>
    <w:p w14:paraId="4D70912E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27E6939" w14:textId="401F9D7A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A. 1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以第三者论自己</w:t>
      </w:r>
    </w:p>
    <w:p w14:paraId="7697B5E7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52A450C" w14:textId="672C756F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 xml:space="preserve">B. 2,3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以第一身发言</w:t>
      </w:r>
    </w:p>
    <w:p w14:paraId="31A7A704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7BF0D23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       </w:t>
      </w: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></w:t>
      </w: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tab/>
        <w:t xml:space="preserve">C. 3,4  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耶和华说话</w:t>
      </w:r>
    </w:p>
    <w:p w14:paraId="4767B289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38FBCC" w14:textId="798A6B9A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 xml:space="preserve">B’5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以第一身发言</w:t>
      </w:r>
    </w:p>
    <w:p w14:paraId="5520ACA1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18B8F80" w14:textId="432F48DE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A’6,7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以第三者论匪类</w:t>
      </w:r>
    </w:p>
    <w:p w14:paraId="420D1ABC" w14:textId="77777777" w:rsidR="006B7296" w:rsidRPr="006B7296" w:rsidRDefault="006B7296" w:rsidP="006B7296">
      <w:pPr>
        <w:pStyle w:val="ListParagraph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99145E1" w14:textId="0BC77418" w:rsidR="006B7296" w:rsidRPr="006B7296" w:rsidRDefault="006B7296" w:rsidP="006B7296">
      <w:pPr>
        <w:pStyle w:val="ListParagraph"/>
        <w:ind w:left="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中心是3,4 耶和华说话论及一位理想的君王.</w:t>
      </w:r>
    </w:p>
    <w:p w14:paraId="02FEEBFC" w14:textId="77777777" w:rsidR="008F64A5" w:rsidRPr="00A1272C" w:rsidRDefault="008F64A5" w:rsidP="00D04803">
      <w:pPr>
        <w:rPr>
          <w:rFonts w:hAnsiTheme="minorEastAsia" w:cs="Courier New"/>
          <w:bCs/>
          <w:i w:val="0"/>
          <w:iCs/>
          <w:color w:val="auto"/>
          <w:lang w:eastAsia="zh-CN"/>
        </w:rPr>
      </w:pPr>
    </w:p>
    <w:p w14:paraId="1874A01E" w14:textId="77777777" w:rsidR="00D826E6" w:rsidRDefault="00D826E6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4098386B" w14:textId="650F1C98" w:rsidR="00D826E6" w:rsidRDefault="00D826E6" w:rsidP="00D826E6">
      <w:pPr>
        <w:pStyle w:val="ListParagraph"/>
        <w:ind w:left="0"/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2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>(a)</w:t>
      </w:r>
      <w:r w:rsidR="001844FD">
        <w:rPr>
          <w:rFonts w:hAnsiTheme="minorEastAsia" w:cs="Courier New" w:hint="eastAsia"/>
          <w:b w:val="0"/>
          <w:i w:val="0"/>
          <w:color w:val="auto"/>
          <w:lang w:eastAsia="zh-CN"/>
        </w:rPr>
        <w:t>23</w:t>
      </w:r>
      <w:r w:rsidR="001844FD">
        <w:rPr>
          <w:rFonts w:hAnsiTheme="minorEastAsia" w:cs="Courier New"/>
          <w:b w:val="0"/>
          <w:i w:val="0"/>
          <w:color w:val="auto"/>
          <w:lang w:eastAsia="zh-CN"/>
        </w:rPr>
        <w:t>:1-7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B22107">
        <w:rPr>
          <w:rFonts w:hAnsiTheme="minorEastAsia" w:cs="Courier New" w:hint="eastAsia"/>
          <w:b w:val="0"/>
          <w:i w:val="0"/>
          <w:color w:val="auto"/>
          <w:lang w:eastAsia="zh-CN"/>
        </w:rPr>
        <w:t>何时㝍此段话?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1D242D">
        <w:rPr>
          <w:rFonts w:hAnsiTheme="minorEastAsia" w:cs="Courier New" w:hint="eastAsia"/>
          <w:b w:val="0"/>
          <w:i w:val="0"/>
          <w:color w:val="auto"/>
          <w:lang w:eastAsia="zh-CN"/>
        </w:rPr>
        <w:t>以什么的立场和体栽㝍这些话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分析</w:t>
      </w:r>
      <w:r w:rsidR="001D242D">
        <w:rPr>
          <w:rFonts w:hAnsiTheme="minorEastAsia" w:cs="Courier New" w:hint="eastAsia"/>
          <w:b w:val="0"/>
          <w:i w:val="0"/>
          <w:color w:val="auto"/>
          <w:lang w:eastAsia="zh-CN"/>
        </w:rPr>
        <w:t>此段话教导我们</w:t>
      </w:r>
      <w:bookmarkStart w:id="9" w:name="_Hlk19110813"/>
      <w:r w:rsidR="001D242D">
        <w:rPr>
          <w:rFonts w:hAnsiTheme="minorEastAsia" w:cs="Courier New" w:hint="eastAsia"/>
          <w:b w:val="0"/>
          <w:i w:val="0"/>
          <w:color w:val="auto"/>
          <w:lang w:eastAsia="zh-CN"/>
        </w:rPr>
        <w:t>有关神的</w:t>
      </w:r>
      <w:r w:rsidR="0084496D">
        <w:rPr>
          <w:rFonts w:hAnsiTheme="minorEastAsia" w:cs="Courier New" w:hint="eastAsia"/>
          <w:b w:val="0"/>
          <w:i w:val="0"/>
          <w:color w:val="auto"/>
          <w:lang w:eastAsia="zh-CN"/>
        </w:rPr>
        <w:t>什么</w:t>
      </w:r>
      <w:r w:rsidR="001D242D">
        <w:rPr>
          <w:rFonts w:hAnsiTheme="minorEastAsia" w:cs="Courier New" w:hint="eastAsia"/>
          <w:b w:val="0"/>
          <w:i w:val="0"/>
          <w:color w:val="auto"/>
          <w:lang w:eastAsia="zh-CN"/>
        </w:rPr>
        <w:t>属性</w:t>
      </w:r>
      <w:bookmarkEnd w:id="9"/>
      <w:r w:rsidR="001D242D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="001D242D">
        <w:rPr>
          <w:rFonts w:hAnsiTheme="minorEastAsia" w:cs="Courier New"/>
          <w:b w:val="0"/>
          <w:i w:val="0"/>
          <w:color w:val="auto"/>
          <w:lang w:eastAsia="zh-CN"/>
        </w:rPr>
        <w:t xml:space="preserve"> (d)</w:t>
      </w:r>
      <w:r w:rsidR="001D242D">
        <w:rPr>
          <w:rFonts w:hAnsiTheme="minorEastAsia" w:cs="Courier New" w:hint="eastAsia"/>
          <w:b w:val="0"/>
          <w:i w:val="0"/>
          <w:color w:val="auto"/>
          <w:lang w:eastAsia="zh-CN"/>
        </w:rPr>
        <w:t>分析此段话教导我们有关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1D242D">
        <w:rPr>
          <w:rFonts w:hAnsiTheme="minorEastAsia" w:cs="Courier New" w:hint="eastAsia"/>
          <w:b w:val="0"/>
          <w:i w:val="0"/>
          <w:color w:val="auto"/>
          <w:lang w:eastAsia="zh-CN"/>
        </w:rPr>
        <w:t>什么的品德？</w:t>
      </w:r>
    </w:p>
    <w:p w14:paraId="2F5A91CD" w14:textId="77777777" w:rsidR="00D826E6" w:rsidRDefault="00D826E6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3E825D35" w14:textId="2566EA83" w:rsidR="001D242D" w:rsidRDefault="006B7296" w:rsidP="00D04803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(</w:t>
      </w:r>
      <w:r w:rsidRPr="006B7296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a)</w:t>
      </w:r>
      <w:r w:rsidRPr="006B7296">
        <w:rPr>
          <w:rFonts w:hint="eastAsia"/>
          <w:b w:val="0"/>
          <w:bCs/>
          <w:color w:val="4F81BD" w:themeColor="accent1"/>
          <w:lang w:eastAsia="zh-CN"/>
        </w:rPr>
        <w:t xml:space="preserve"> 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1-7：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死前的遗言</w:t>
      </w:r>
    </w:p>
    <w:p w14:paraId="63798B9E" w14:textId="48EE0869" w:rsidR="006B7296" w:rsidRDefault="006B7296" w:rsidP="00D04803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0A1784FF" w14:textId="32C50449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(b)</w:t>
      </w:r>
      <w:r w:rsidRPr="006B7296">
        <w:rPr>
          <w:rFonts w:hint="eastAsia"/>
          <w:lang w:eastAsia="zh-CN"/>
        </w:rPr>
        <w:t xml:space="preserve"> 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A. 1 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以第三者论自己</w:t>
      </w:r>
    </w:p>
    <w:p w14:paraId="4355E7EE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1AF5F44" w14:textId="46DAE70B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ab/>
        <w:t xml:space="preserve">B. 2,3 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以第一身发言</w:t>
      </w:r>
    </w:p>
    <w:p w14:paraId="4FE68A52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A5544BA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6B7296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       </w:t>
      </w:r>
      <w:r w:rsidRPr="006B7296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</w:t>
      </w:r>
      <w:r w:rsidRPr="006B7296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ab/>
        <w:t xml:space="preserve">C. 3,4  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耶和华说话</w:t>
      </w:r>
    </w:p>
    <w:p w14:paraId="143A84B7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24021E99" w14:textId="2D4DEA12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ab/>
        <w:t xml:space="preserve">B’5 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以第一身发言</w:t>
      </w:r>
    </w:p>
    <w:p w14:paraId="005C9D51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C0BD5B5" w14:textId="6BA33A7A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A’6,7 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以第三者论匪类</w:t>
      </w:r>
    </w:p>
    <w:p w14:paraId="6D12842D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A65B17F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中心是3,4 耶和华说话论及一位理想的君王.</w:t>
      </w:r>
    </w:p>
    <w:p w14:paraId="2A575EC8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22B82761" w14:textId="77777777" w:rsidR="00412556" w:rsidRDefault="0041255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4DBEC0E" w14:textId="64CC9C90" w:rsidR="006B7296" w:rsidRPr="006B7296" w:rsidRDefault="0041255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</w:t>
      </w:r>
      <w:proofErr w:type="spellStart"/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b,c</w:t>
      </w:r>
      <w:proofErr w:type="spellEnd"/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) v</w:t>
      </w:r>
      <w:r w:rsidR="006B7296"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5 相对的是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6B7296"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自认“我家在神面前並非如此”, 但神恩待他与他立约显示出神的恩典无量.</w:t>
      </w:r>
    </w:p>
    <w:p w14:paraId="33FBC747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D18C1BD" w14:textId="2E3BF37E" w:rsidR="006B7296" w:rsidRPr="006B7296" w:rsidRDefault="003B5785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6B7296"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臨终紧紧抓牢神的盟约.</w:t>
      </w:r>
    </w:p>
    <w:p w14:paraId="19CD4C6D" w14:textId="77777777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6EC58014" w14:textId="3FBF1C82" w:rsidR="006B7296" w:rsidRPr="006B7296" w:rsidRDefault="006B7296" w:rsidP="006B7296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23:1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的话被称为“喻言”oracle如先知预言</w:t>
      </w:r>
      <w:r w:rsidR="0097200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97200E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神喻等. 描写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97200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: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(1)居高位的王, (2)是神所膏立者. (3)是以色列的美歌者(singer).</w:t>
      </w:r>
    </w:p>
    <w:p w14:paraId="3CB5FA8C" w14:textId="77777777" w:rsidR="001D242D" w:rsidRPr="00412556" w:rsidRDefault="001D242D" w:rsidP="00D04803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12EDE6B6" w14:textId="580CBDF6" w:rsidR="001D242D" w:rsidRDefault="004677A0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c) </w:t>
      </w:r>
      <w:r w:rsidR="00412556" w:rsidRPr="0041255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有关</w:t>
      </w:r>
      <w:bookmarkStart w:id="10" w:name="_Hlk20468866"/>
      <w:r w:rsidR="00412556" w:rsidRPr="0041255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</w:t>
      </w:r>
      <w:bookmarkEnd w:id="10"/>
      <w:r w:rsidR="00412556" w:rsidRPr="0041255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的属性:</w:t>
      </w:r>
    </w:p>
    <w:p w14:paraId="25E5CD41" w14:textId="08170918" w:rsidR="0084496D" w:rsidRPr="0097200E" w:rsidRDefault="0084496D" w:rsidP="0097200E">
      <w:pPr>
        <w:ind w:left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1) </w:t>
      </w:r>
      <w:r w:rsidR="0097200E" w:rsidRPr="0097200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神是</w:t>
      </w:r>
      <w:r w:rsidRPr="0097200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以色列的神,以色列的磐石.</w:t>
      </w:r>
    </w:p>
    <w:p w14:paraId="45331D1D" w14:textId="414A2118" w:rsidR="0084496D" w:rsidRPr="0097200E" w:rsidRDefault="0084496D" w:rsidP="0097200E">
      <w:pPr>
        <w:ind w:left="450"/>
        <w:rPr>
          <w:rFonts w:hAnsiTheme="minorEastAsia" w:cs="Courier New"/>
          <w:b w:val="0"/>
          <w:i w:val="0"/>
          <w:iCs/>
          <w:color w:val="4F81BD" w:themeColor="accent1"/>
          <w:lang w:eastAsia="zh-CN"/>
        </w:rPr>
      </w:pPr>
      <w:r w:rsidRPr="0097200E">
        <w:rPr>
          <w:rFonts w:hAnsiTheme="minorEastAsia" w:cs="Courier New"/>
          <w:b w:val="0"/>
          <w:i w:val="0"/>
          <w:color w:val="4F81BD" w:themeColor="accent1"/>
          <w:lang w:eastAsia="zh-CN"/>
        </w:rPr>
        <w:t>(2)</w:t>
      </w:r>
      <w:r w:rsidRPr="0097200E">
        <w:rPr>
          <w:rFonts w:hint="eastAsia"/>
          <w:b w:val="0"/>
          <w:lang w:eastAsia="zh-CN"/>
        </w:rPr>
        <w:t xml:space="preserve"> </w:t>
      </w:r>
      <w:r w:rsidR="0097200E" w:rsidRPr="0097200E">
        <w:rPr>
          <w:rFonts w:hint="eastAsia"/>
          <w:b w:val="0"/>
          <w:i w:val="0"/>
          <w:iCs/>
          <w:color w:val="4F81BD" w:themeColor="accent1"/>
          <w:lang w:eastAsia="zh-CN"/>
        </w:rPr>
        <w:t>神</w:t>
      </w:r>
      <w:r w:rsidRPr="0097200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>曉諭那以公義治理人民的</w:t>
      </w:r>
      <w:r w:rsidR="00192A7E" w:rsidRPr="0097200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>人</w:t>
      </w:r>
      <w:r w:rsidRPr="0097200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>.</w:t>
      </w:r>
    </w:p>
    <w:p w14:paraId="29043960" w14:textId="2AE8ACB7" w:rsidR="0084496D" w:rsidRPr="0097200E" w:rsidRDefault="0084496D" w:rsidP="0097200E">
      <w:pPr>
        <w:ind w:left="450"/>
        <w:rPr>
          <w:rFonts w:hAnsiTheme="minorEastAsia" w:cs="Courier New"/>
          <w:b w:val="0"/>
          <w:i w:val="0"/>
          <w:iCs/>
          <w:color w:val="4F81BD" w:themeColor="accent1"/>
          <w:lang w:eastAsia="zh-CN"/>
        </w:rPr>
      </w:pPr>
      <w:r w:rsidRPr="0097200E">
        <w:rPr>
          <w:rFonts w:hAnsiTheme="minorEastAsia" w:cs="Courier New"/>
          <w:b w:val="0"/>
          <w:i w:val="0"/>
          <w:iCs/>
          <w:color w:val="4F81BD" w:themeColor="accent1"/>
          <w:lang w:eastAsia="zh-CN"/>
        </w:rPr>
        <w:t>(3)</w:t>
      </w:r>
      <w:r w:rsidRPr="0097200E">
        <w:rPr>
          <w:rFonts w:hint="eastAsia"/>
          <w:b w:val="0"/>
          <w:i w:val="0"/>
          <w:iCs/>
          <w:color w:val="4F81BD" w:themeColor="accent1"/>
          <w:lang w:eastAsia="zh-CN"/>
        </w:rPr>
        <w:t xml:space="preserve"> </w:t>
      </w:r>
      <w:r w:rsidR="0097200E" w:rsidRPr="0097200E">
        <w:rPr>
          <w:rFonts w:hint="eastAsia"/>
          <w:b w:val="0"/>
          <w:i w:val="0"/>
          <w:iCs/>
          <w:color w:val="4F81BD" w:themeColor="accent1"/>
          <w:lang w:eastAsia="zh-CN"/>
        </w:rPr>
        <w:t>神</w:t>
      </w:r>
      <w:r w:rsidRPr="0097200E">
        <w:rPr>
          <w:rFonts w:hint="eastAsia"/>
          <w:b w:val="0"/>
          <w:i w:val="0"/>
          <w:iCs/>
          <w:color w:val="4F81BD" w:themeColor="accent1"/>
          <w:lang w:eastAsia="zh-CN"/>
        </w:rPr>
        <w:t>赐给他治理人民的</w:t>
      </w:r>
      <w:r w:rsidRPr="0097200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>權柄.</w:t>
      </w:r>
    </w:p>
    <w:p w14:paraId="4F34B0F8" w14:textId="53E47FE4" w:rsidR="004677A0" w:rsidRDefault="004677A0" w:rsidP="0097200E">
      <w:pPr>
        <w:ind w:left="450"/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97200E">
        <w:rPr>
          <w:rFonts w:hAnsiTheme="minorEastAsia" w:cs="Courier New"/>
          <w:b w:val="0"/>
          <w:i w:val="0"/>
          <w:iCs/>
          <w:color w:val="4F81BD" w:themeColor="accent1"/>
          <w:lang w:eastAsia="zh-CN"/>
        </w:rPr>
        <w:t>(4)</w:t>
      </w:r>
      <w:r w:rsidRPr="0097200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 xml:space="preserve"> </w:t>
      </w:r>
      <w:r w:rsidR="0097200E" w:rsidRPr="0097200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>神</w:t>
      </w:r>
      <w:r w:rsidRPr="0097200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>与他立约彰显出神的恩典无量</w:t>
      </w:r>
      <w:r w:rsidR="00192A7E">
        <w:rPr>
          <w:rFonts w:hAnsiTheme="minorEastAsia" w:cs="Courier New" w:hint="eastAsia"/>
          <w:b w:val="0"/>
          <w:i w:val="0"/>
          <w:iCs/>
          <w:color w:val="4F81BD" w:themeColor="accent1"/>
          <w:lang w:eastAsia="zh-CN"/>
        </w:rPr>
        <w:t>.</w:t>
      </w:r>
    </w:p>
    <w:p w14:paraId="138B58F9" w14:textId="75FF7121" w:rsidR="0084496D" w:rsidRPr="0084496D" w:rsidRDefault="0084496D" w:rsidP="0097200E">
      <w:pPr>
        <w:ind w:left="450"/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</w:t>
      </w:r>
      <w:r w:rsidR="004677A0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5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) </w:t>
      </w:r>
      <w:r w:rsidR="0097200E" w:rsidRPr="0097200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</w:t>
      </w:r>
      <w:r w:rsidRPr="0084496D">
        <w:rPr>
          <w:rFonts w:hint="eastAsia"/>
          <w:b w:val="0"/>
          <w:bCs/>
          <w:i w:val="0"/>
          <w:iCs/>
          <w:color w:val="4F81BD" w:themeColor="accent1"/>
          <w:lang w:eastAsia="zh-CN"/>
        </w:rPr>
        <w:t>赐给他</w:t>
      </w:r>
      <w:r w:rsidRPr="0084496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光明形象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</w:p>
    <w:p w14:paraId="183AA21A" w14:textId="0B8C8165" w:rsidR="0084496D" w:rsidRDefault="0084496D" w:rsidP="0097200E">
      <w:pPr>
        <w:ind w:left="450"/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84496D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</w:t>
      </w:r>
      <w:r w:rsidR="004677A0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6</w:t>
      </w:r>
      <w:r w:rsidRPr="0084496D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)</w:t>
      </w:r>
      <w:r w:rsidRPr="0084496D">
        <w:rPr>
          <w:rFonts w:hint="eastAsia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97200E" w:rsidRPr="0097200E">
        <w:rPr>
          <w:rFonts w:hint="eastAsia"/>
          <w:b w:val="0"/>
          <w:bCs/>
          <w:i w:val="0"/>
          <w:iCs/>
          <w:color w:val="4F81BD" w:themeColor="accent1"/>
          <w:lang w:eastAsia="zh-CN"/>
        </w:rPr>
        <w:t>神</w:t>
      </w:r>
      <w:r w:rsidRPr="0084496D">
        <w:rPr>
          <w:rFonts w:hint="eastAsia"/>
          <w:b w:val="0"/>
          <w:bCs/>
          <w:i w:val="0"/>
          <w:iCs/>
          <w:color w:val="4F81BD" w:themeColor="accent1"/>
          <w:lang w:eastAsia="zh-CN"/>
        </w:rPr>
        <w:t>使他</w:t>
      </w:r>
      <w:r w:rsidRPr="0084496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治理有果效.</w:t>
      </w:r>
    </w:p>
    <w:p w14:paraId="17015DF7" w14:textId="2A7E902B" w:rsidR="0084496D" w:rsidRPr="004677A0" w:rsidRDefault="0084496D" w:rsidP="001D242D">
      <w:pPr>
        <w:rPr>
          <w:rFonts w:hAnsiTheme="minorEastAsia" w:cs="Courier New"/>
          <w:b w:val="0"/>
          <w:i w:val="0"/>
          <w:iCs/>
          <w:color w:val="4F81BD" w:themeColor="accent1"/>
          <w:lang w:eastAsia="zh-CN"/>
        </w:rPr>
      </w:pPr>
    </w:p>
    <w:p w14:paraId="546D8761" w14:textId="45AA1B9D" w:rsidR="0084496D" w:rsidRDefault="004677A0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d) </w:t>
      </w:r>
      <w:r w:rsidR="0084496D" w:rsidRPr="004677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有关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84496D" w:rsidRPr="004677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什的品德</w:t>
      </w:r>
      <w:r w:rsidRPr="004677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</w:p>
    <w:p w14:paraId="374F1CC2" w14:textId="4933E351" w:rsidR="004677A0" w:rsidRDefault="004677A0" w:rsidP="0097200E">
      <w:pPr>
        <w:ind w:left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(1)</w:t>
      </w:r>
      <w:r w:rsidRPr="004677A0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谦卑</w:t>
      </w:r>
      <w:r w:rsidR="00192A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192A7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4677A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自认“我家在神面前並非如此”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3DB4DE8" w14:textId="4D0D5F85" w:rsidR="004677A0" w:rsidRDefault="004677A0" w:rsidP="0097200E">
      <w:pPr>
        <w:ind w:left="45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(2)</w:t>
      </w:r>
      <w:r w:rsidRPr="004677A0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承认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神恩待他</w:t>
      </w:r>
      <w:r w:rsidR="00192A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192A7E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与他立约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显示出神的恩典无量</w:t>
      </w:r>
      <w:r w:rsidR="002426C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</w:p>
    <w:p w14:paraId="4FB711B9" w14:textId="52EF2AF9" w:rsidR="004677A0" w:rsidRDefault="004677A0" w:rsidP="0097200E">
      <w:pPr>
        <w:ind w:left="45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(3)</w:t>
      </w:r>
      <w:r w:rsidRPr="004677A0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臨终紧紧抓牢神的盟约.</w:t>
      </w:r>
    </w:p>
    <w:p w14:paraId="397E964B" w14:textId="77FAC760" w:rsidR="00F037A9" w:rsidRDefault="00F037A9" w:rsidP="0097200E">
      <w:pPr>
        <w:ind w:left="45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(4)</w:t>
      </w:r>
      <w:r w:rsidRPr="00F037A9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F037A9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深信這約凡事堅穩，神的救恩必为他成就: 因信得救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</w:p>
    <w:p w14:paraId="78D0B4BC" w14:textId="36922EAE" w:rsidR="004677A0" w:rsidRDefault="004677A0" w:rsidP="0097200E">
      <w:pPr>
        <w:ind w:left="45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</w:t>
      </w:r>
      <w:r w:rsidR="00F037A9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5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)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相信</w:t>
      </w:r>
      <w:r w:rsidRPr="004677A0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匪類必像荊棘被丟棄, 必被带鐵器和槍桿的人所胜, 必被火焚燒.</w:t>
      </w:r>
    </w:p>
    <w:p w14:paraId="513F5397" w14:textId="77777777" w:rsidR="004677A0" w:rsidRPr="006B7296" w:rsidRDefault="004677A0" w:rsidP="0097200E">
      <w:pPr>
        <w:ind w:left="45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49D24C4F" w14:textId="7CC99538" w:rsidR="004677A0" w:rsidRPr="004677A0" w:rsidRDefault="004677A0" w:rsidP="001D242D">
      <w:pPr>
        <w:rPr>
          <w:rFonts w:hAnsiTheme="minorEastAsia" w:cs="Courier New"/>
          <w:b w:val="0"/>
          <w:i w:val="0"/>
          <w:iCs/>
          <w:color w:val="4F81BD" w:themeColor="accent1"/>
          <w:lang w:eastAsia="zh-CN"/>
        </w:rPr>
      </w:pPr>
    </w:p>
    <w:p w14:paraId="3E542CDC" w14:textId="7EF731DA" w:rsidR="00D12F3B" w:rsidRDefault="001D242D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>3</w:t>
      </w:r>
      <w:r w:rsidR="00112F98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="009756C3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9756C3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9756C3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9756C3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12F98">
        <w:rPr>
          <w:rFonts w:hAnsiTheme="minorEastAsia" w:cs="Courier New"/>
          <w:b w:val="0"/>
          <w:i w:val="0"/>
          <w:color w:val="auto"/>
          <w:lang w:eastAsia="zh-CN"/>
        </w:rPr>
        <w:t>(a)23:</w:t>
      </w:r>
      <w:r w:rsidR="006B7296">
        <w:rPr>
          <w:rFonts w:hAnsiTheme="minorEastAsia" w:cs="Courier New"/>
          <w:b w:val="0"/>
          <w:i w:val="0"/>
          <w:color w:val="auto"/>
          <w:lang w:eastAsia="zh-CN"/>
        </w:rPr>
        <w:t>2</w:t>
      </w:r>
      <w:r w:rsidR="00112F98">
        <w:rPr>
          <w:rFonts w:hAnsiTheme="minorEastAsia" w:cs="Courier New"/>
          <w:b w:val="0"/>
          <w:i w:val="0"/>
          <w:color w:val="auto"/>
          <w:lang w:eastAsia="zh-CN"/>
        </w:rPr>
        <w:t>-4</w:t>
      </w:r>
      <w:bookmarkStart w:id="11" w:name="_Hlk19110519"/>
      <w:r w:rsidR="00112F98">
        <w:rPr>
          <w:rFonts w:hAnsiTheme="minorEastAsia" w:cs="Courier New" w:hint="eastAsia"/>
          <w:b w:val="0"/>
          <w:i w:val="0"/>
          <w:color w:val="auto"/>
          <w:lang w:eastAsia="zh-CN"/>
        </w:rPr>
        <w:t>所言是一位什么的</w:t>
      </w:r>
      <w:r w:rsidR="009756C3">
        <w:rPr>
          <w:rFonts w:hAnsiTheme="minorEastAsia" w:cs="Courier New" w:hint="eastAsia"/>
          <w:b w:val="0"/>
          <w:i w:val="0"/>
          <w:color w:val="auto"/>
          <w:lang w:eastAsia="zh-CN"/>
        </w:rPr>
        <w:t>人物</w:t>
      </w:r>
      <w:bookmarkEnd w:id="11"/>
      <w:r w:rsidR="00112F98">
        <w:rPr>
          <w:rFonts w:hAnsiTheme="minorEastAsia" w:cs="Courier New" w:hint="eastAsia"/>
          <w:b w:val="0"/>
          <w:i w:val="0"/>
          <w:color w:val="auto"/>
          <w:lang w:eastAsia="zh-CN"/>
        </w:rPr>
        <w:t>？（b</w:t>
      </w:r>
      <w:r w:rsidR="009756C3">
        <w:rPr>
          <w:rFonts w:hAnsiTheme="minorEastAsia" w:cs="Courier New" w:hint="eastAsia"/>
          <w:b w:val="0"/>
          <w:i w:val="0"/>
          <w:color w:val="auto"/>
          <w:lang w:eastAsia="zh-CN"/>
        </w:rPr>
        <w:t>这人物应有什么的条件特征和形象?</w:t>
      </w:r>
      <w:r w:rsidR="009756C3"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 w:rsidR="009756C3">
        <w:rPr>
          <w:rFonts w:hAnsiTheme="minorEastAsia" w:cs="Courier New" w:hint="eastAsia"/>
          <w:b w:val="0"/>
          <w:i w:val="0"/>
          <w:color w:val="auto"/>
          <w:lang w:eastAsia="zh-CN"/>
        </w:rPr>
        <w:t>这人物在新约中有什么榜样?</w:t>
      </w:r>
      <w:r w:rsidR="009756C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9756C3">
        <w:rPr>
          <w:rFonts w:hAnsiTheme="minorEastAsia" w:cs="Courier New" w:hint="eastAsia"/>
          <w:b w:val="0"/>
          <w:i w:val="0"/>
          <w:color w:val="auto"/>
          <w:lang w:eastAsia="zh-CN"/>
        </w:rPr>
        <w:t>参</w:t>
      </w:r>
      <w:r w:rsidR="009756C3" w:rsidRPr="009756C3">
        <w:rPr>
          <w:rFonts w:hAnsiTheme="minorEastAsia" w:cs="Courier New" w:hint="eastAsia"/>
          <w:b w:val="0"/>
          <w:i w:val="0"/>
          <w:color w:val="auto"/>
          <w:lang w:eastAsia="zh-CN"/>
        </w:rPr>
        <w:t>(路1:78,79)</w:t>
      </w:r>
    </w:p>
    <w:p w14:paraId="692DE79B" w14:textId="3B6B8FEE" w:rsidR="009756C3" w:rsidRPr="006B7296" w:rsidRDefault="009756C3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F659603" w14:textId="285FDFC7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(a) 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23:2-4 所言是一位人物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理想的统治者:</w:t>
      </w:r>
    </w:p>
    <w:p w14:paraId="3738C7EF" w14:textId="77777777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85AE34F" w14:textId="57943ADB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2: “耶和華的靈藉著我(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)說话.”</w:t>
      </w:r>
    </w:p>
    <w:p w14:paraId="71CF0C1D" w14:textId="77777777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F109A24" w14:textId="3AB31EF1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3：“神以色列的磐石曉諭我(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).” 所以下面所言是神的话: 神是理想的统治者的准绳:</w:t>
      </w:r>
    </w:p>
    <w:p w14:paraId="2AF6163F" w14:textId="77777777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DC02715" w14:textId="77777777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3-4: 神的话內容: 参诗72:2,5,6</w:t>
      </w:r>
    </w:p>
    <w:p w14:paraId="0FA83350" w14:textId="0ED881A3" w:rsid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2F20AE1" w14:textId="3A982A36" w:rsid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C416E0B" w14:textId="77777777" w:rsidR="00DE41BC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(b)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理想的统治者</w:t>
      </w:r>
      <w:r w:rsidR="00DE41BC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</w:p>
    <w:p w14:paraId="55310C4D" w14:textId="77777777" w:rsidR="00DE41BC" w:rsidRDefault="00DE41BC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2C54001" w14:textId="55B1D491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(1) “以公義治理人民”</w:t>
      </w:r>
    </w:p>
    <w:p w14:paraId="24354C31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BB8C7DF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(2) “敬畏神”</w:t>
      </w:r>
    </w:p>
    <w:p w14:paraId="6AD88835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FEE3D10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(3) 執掌權柄来自神.</w:t>
      </w:r>
    </w:p>
    <w:p w14:paraId="41A94031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510662E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(4) 光明形象: “像日出的晨光，如無雲的清晨，雨後的晴光.”</w:t>
      </w:r>
    </w:p>
    <w:p w14:paraId="312CA60A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8EA915F" w14:textId="77777777" w:rsidR="006B7296" w:rsidRP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(5) 治理有果效: “使地發生嫩草.”显示神的供应, 使国家繁荣茂盛, 欣欣向荣.</w:t>
      </w:r>
    </w:p>
    <w:p w14:paraId="287D7F18" w14:textId="41C80441" w:rsidR="006B7296" w:rsidRDefault="006B7296" w:rsidP="00192A7E">
      <w:pPr>
        <w:ind w:firstLine="45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157F8DF" w14:textId="77777777" w:rsidR="006B7296" w:rsidRPr="006B7296" w:rsidRDefault="006B7296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F1D453C" w14:textId="322147B0" w:rsidR="006B7296" w:rsidRPr="006B7296" w:rsidRDefault="006B7296" w:rsidP="006B729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B7296">
        <w:rPr>
          <w:rFonts w:hAnsiTheme="minorEastAsia" w:cs="Courier New"/>
          <w:b w:val="0"/>
          <w:i w:val="0"/>
          <w:color w:val="4F81BD" w:themeColor="accent1"/>
          <w:lang w:eastAsia="zh-CN"/>
        </w:rPr>
        <w:lastRenderedPageBreak/>
        <w:t xml:space="preserve">(c) </w:t>
      </w:r>
      <w:r w:rsidRPr="006B72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理想的统治者, 至终指向基督是弥赛亞(路1:78,79).</w:t>
      </w:r>
    </w:p>
    <w:p w14:paraId="28BA4CEE" w14:textId="0E26010F" w:rsidR="009756C3" w:rsidRPr="006B7296" w:rsidRDefault="009756C3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3035192" w14:textId="115D45ED" w:rsidR="009756C3" w:rsidRDefault="009756C3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250608D" w14:textId="34CC3AF3" w:rsidR="009756C3" w:rsidRDefault="009756C3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4.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92A7E">
        <w:rPr>
          <w:rFonts w:hAnsiTheme="minorEastAsia" w:cs="Courier New"/>
          <w:b w:val="0"/>
          <w:i w:val="0"/>
          <w:color w:val="auto"/>
          <w:lang w:eastAsia="zh-CN"/>
        </w:rPr>
        <w:t>A.</w:t>
      </w:r>
      <w:r>
        <w:rPr>
          <w:rFonts w:hAnsiTheme="minorEastAsia" w:cs="Courier New"/>
          <w:b w:val="0"/>
          <w:i w:val="0"/>
          <w:color w:val="auto"/>
          <w:lang w:eastAsia="zh-CN"/>
        </w:rPr>
        <w:t>(a)v2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神感动人说话在旧约中有什么其他的先例?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我们应如何鉴定人的话来自神的感动和权柄</w:t>
      </w:r>
      <w:r w:rsidR="00DE41BC">
        <w:rPr>
          <w:rFonts w:hAnsiTheme="minorEastAsia" w:cs="Courier New"/>
          <w:b w:val="0"/>
          <w:i w:val="0"/>
          <w:color w:val="auto"/>
          <w:lang w:eastAsia="zh-CN"/>
        </w:rPr>
        <w:t xml:space="preserve">? </w:t>
      </w:r>
      <w:r w:rsidR="00DE41BC">
        <w:rPr>
          <w:rFonts w:hAnsiTheme="minorEastAsia" w:cs="Courier New" w:hint="eastAsia"/>
          <w:b w:val="0"/>
          <w:i w:val="0"/>
          <w:color w:val="auto"/>
          <w:lang w:eastAsia="zh-CN"/>
        </w:rPr>
        <w:t>分享有关的例证*.</w:t>
      </w:r>
    </w:p>
    <w:p w14:paraId="0F0F04D2" w14:textId="2D3E4E81" w:rsidR="009756C3" w:rsidRDefault="009756C3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35D27E8" w14:textId="01B9BD82" w:rsidR="00DE41BC" w:rsidRPr="00DE41BC" w:rsidRDefault="00DE41BC" w:rsidP="00DE41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DE41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a) </w:t>
      </w: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旧约中不少神感动人, 籍着人说话的例子, 众先知都是神的话的出口, 巴兰不愿说神的话, </w:t>
      </w:r>
      <w:r w:rsidR="00192A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連</w:t>
      </w: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驴子也欄阻他, 天</w:t>
      </w:r>
      <w:r w:rsidR="00192A7E" w:rsidRPr="00192A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</w:t>
      </w: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要抜刀使他俯伏(民廿二).</w:t>
      </w:r>
    </w:p>
    <w:p w14:paraId="77D09FAF" w14:textId="77777777" w:rsidR="00DE41BC" w:rsidRPr="00DE41BC" w:rsidRDefault="00DE41BC" w:rsidP="00DE41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A5672CB" w14:textId="766F15F6" w:rsidR="00DE41BC" w:rsidRDefault="003B5785" w:rsidP="00DE41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DE41BC"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承认“我舌头上的话, 祢没有一句不知道.”(诗138:4).</w:t>
      </w:r>
    </w:p>
    <w:p w14:paraId="7276E9CE" w14:textId="56F471C1" w:rsidR="00DE41BC" w:rsidRDefault="00DE41BC" w:rsidP="00DE41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ABCE4EF" w14:textId="76A53534" w:rsidR="00DE41BC" w:rsidRPr="00DE41BC" w:rsidRDefault="00DE41BC" w:rsidP="00DE41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E41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我们应以神的话(圣经)</w:t>
      </w:r>
      <w:r w:rsidRPr="00DE41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籍着众弟兄姐妹(圣徒)</w:t>
      </w:r>
      <w:r w:rsidRPr="00DE41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和在信徒身上运行的(圣炅)印证,</w:t>
      </w:r>
      <w:r w:rsidRPr="00DE41B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DE41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鉴定人的话是否来自神的感动和权柄.</w:t>
      </w:r>
      <w:r w:rsidR="00192A7E" w:rsidRPr="00192A7E">
        <w:rPr>
          <w:rFonts w:hint="eastAsia"/>
          <w:lang w:eastAsia="zh-CN"/>
        </w:rPr>
        <w:t xml:space="preserve"> </w:t>
      </w:r>
      <w:r w:rsidR="00192A7E" w:rsidRPr="00192A7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分享有关的例证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*</w:t>
      </w:r>
    </w:p>
    <w:p w14:paraId="6F753B6E" w14:textId="226ABFAC" w:rsidR="009756C3" w:rsidRDefault="009756C3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ABA95EE" w14:textId="77777777" w:rsidR="00F037A9" w:rsidRDefault="00F037A9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447EC18" w14:textId="61AED1FC" w:rsidR="008175DD" w:rsidRDefault="008175DD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F037A9">
        <w:rPr>
          <w:rFonts w:hAnsiTheme="minorEastAsia" w:cs="Courier New"/>
          <w:b w:val="0"/>
          <w:i w:val="0"/>
          <w:color w:val="auto"/>
          <w:lang w:eastAsia="zh-CN"/>
        </w:rPr>
        <w:t>5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="00F037A9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F037A9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F037A9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F037A9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F037A9">
        <w:rPr>
          <w:rFonts w:hAnsiTheme="minorEastAsia" w:cs="Courier New"/>
          <w:b w:val="0"/>
          <w:i w:val="0"/>
          <w:color w:val="auto"/>
          <w:lang w:eastAsia="zh-CN"/>
        </w:rPr>
        <w:t>A.(a)</w:t>
      </w:r>
      <w:r>
        <w:rPr>
          <w:rFonts w:hAnsiTheme="minorEastAsia" w:cs="Courier New"/>
          <w:b w:val="0"/>
          <w:i w:val="0"/>
          <w:color w:val="auto"/>
          <w:lang w:eastAsia="zh-CN"/>
        </w:rPr>
        <w:t>v6-7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以什么的东西比喻匪类?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F037A9">
        <w:rPr>
          <w:rFonts w:hAnsiTheme="minorEastAsia" w:cs="Courier New"/>
          <w:b w:val="0"/>
          <w:i w:val="0"/>
          <w:color w:val="auto"/>
          <w:lang w:eastAsia="zh-CN"/>
        </w:rPr>
        <w:t>(b</w:t>
      </w:r>
      <w:r w:rsidR="00F037A9">
        <w:rPr>
          <w:rFonts w:hAnsiTheme="minorEastAsia" w:cs="Courier New" w:hint="eastAsia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</w:t>
      </w:r>
      <w:r w:rsidR="00F037A9">
        <w:rPr>
          <w:rFonts w:hAnsiTheme="minorEastAsia" w:cs="Courier New" w:hint="eastAsia"/>
          <w:b w:val="0"/>
          <w:i w:val="0"/>
          <w:color w:val="auto"/>
          <w:lang w:eastAsia="zh-CN"/>
        </w:rPr>
        <w:t>呼应</w:t>
      </w:r>
      <w:r w:rsidR="00F037A9" w:rsidRPr="00F037A9">
        <w:rPr>
          <w:rFonts w:hAnsiTheme="minorEastAsia" w:cs="Courier New" w:hint="eastAsia"/>
          <w:b w:val="0"/>
          <w:i w:val="0"/>
          <w:color w:val="auto"/>
          <w:lang w:eastAsia="zh-CN"/>
        </w:rPr>
        <w:t>士9:7-15樹木膏荊棘作王</w:t>
      </w:r>
      <w:r w:rsidR="00F037A9">
        <w:rPr>
          <w:rFonts w:hAnsiTheme="minorEastAsia" w:cs="Courier New" w:hint="eastAsia"/>
          <w:b w:val="0"/>
          <w:i w:val="0"/>
          <w:color w:val="auto"/>
          <w:lang w:eastAsia="zh-CN"/>
        </w:rPr>
        <w:t>的比喻?</w:t>
      </w:r>
      <w:r w:rsidR="00F037A9"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 w:rsidR="00F037A9">
        <w:rPr>
          <w:rFonts w:hAnsiTheme="minorEastAsia" w:cs="Courier New" w:hint="eastAsia"/>
          <w:b w:val="0"/>
          <w:i w:val="0"/>
          <w:color w:val="auto"/>
          <w:lang w:eastAsia="zh-CN"/>
        </w:rPr>
        <w:t>分享你生命中阻挠你的荆棘和你的应对方法</w:t>
      </w:r>
      <w:r w:rsidR="00F037A9">
        <w:rPr>
          <w:rFonts w:hAnsiTheme="minorEastAsia" w:cs="Courier New"/>
          <w:b w:val="0"/>
          <w:i w:val="0"/>
          <w:color w:val="auto"/>
          <w:lang w:eastAsia="zh-CN"/>
        </w:rPr>
        <w:t>.*</w:t>
      </w:r>
    </w:p>
    <w:p w14:paraId="5D7C35EF" w14:textId="331675B9" w:rsidR="008175DD" w:rsidRDefault="008175DD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FAEFEC3" w14:textId="23B64E0A" w:rsidR="00F037A9" w:rsidRPr="00F037A9" w:rsidRDefault="00F037A9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37A9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proofErr w:type="spellStart"/>
      <w:r w:rsidRPr="00F037A9">
        <w:rPr>
          <w:rFonts w:hAnsiTheme="minorEastAsia" w:cs="Courier New"/>
          <w:b w:val="0"/>
          <w:i w:val="0"/>
          <w:color w:val="4F81BD" w:themeColor="accent1"/>
          <w:lang w:eastAsia="zh-CN"/>
        </w:rPr>
        <w:t>a,b</w:t>
      </w:r>
      <w:proofErr w:type="spellEnd"/>
      <w:r w:rsidRPr="00F037A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Pr="00F037A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6,7 匪類都必像荊棘(对比公义的太阳, v3-4), 必被丟棄, 必被带鐵器和槍桿的人所胜, 必被火焚燒. 参士9:7-15樹木膏荊棘作王, 他的恶政权势管治, 终被殲灭, 用以警惕以色列人.</w:t>
      </w:r>
    </w:p>
    <w:p w14:paraId="32EEAD80" w14:textId="77777777" w:rsidR="00F037A9" w:rsidRPr="00F037A9" w:rsidRDefault="00F037A9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7FCB0E6" w14:textId="02515E49" w:rsidR="009756C3" w:rsidRPr="00F037A9" w:rsidRDefault="00F037A9" w:rsidP="001D242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37A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(c) </w:t>
      </w:r>
      <w:r w:rsidRPr="00F037A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自由分享.</w:t>
      </w:r>
    </w:p>
    <w:p w14:paraId="069ABCD0" w14:textId="794A2412" w:rsidR="00F037A9" w:rsidRDefault="00F037A9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C56B354" w14:textId="77777777" w:rsidR="00F037A9" w:rsidRDefault="00F037A9" w:rsidP="001D242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1161050" w14:textId="0E843041" w:rsidR="004A111E" w:rsidRDefault="009756C3" w:rsidP="004150F3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F037A9">
        <w:rPr>
          <w:rFonts w:hAnsiTheme="minorEastAsia" w:cs="Courier New"/>
          <w:b w:val="0"/>
          <w:i w:val="0"/>
          <w:color w:val="auto"/>
          <w:lang w:eastAsia="zh-CN"/>
        </w:rPr>
        <w:t>6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. A.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的榜样可引申作为</w:t>
      </w:r>
      <w:r w:rsidR="004150F3">
        <w:rPr>
          <w:rFonts w:hAnsiTheme="minorEastAsia" w:cs="Courier New" w:hint="eastAsia"/>
          <w:b w:val="0"/>
          <w:i w:val="0"/>
          <w:color w:val="auto"/>
          <w:lang w:eastAsia="zh-CN"/>
        </w:rPr>
        <w:t>教会领袖的首要条件是什么?</w:t>
      </w:r>
      <w:r w:rsidR="004150F3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1B27C1DC" w14:textId="5F44C40D" w:rsidR="00DE41BC" w:rsidRDefault="00DE41BC" w:rsidP="004150F3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C220A3A" w14:textId="612C8DFB" w:rsidR="00DE41BC" w:rsidRDefault="00DE41BC" w:rsidP="004150F3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公义,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谦卑,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B729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抓牢神的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应许.</w:t>
      </w:r>
    </w:p>
    <w:p w14:paraId="054FBE0A" w14:textId="5F3A2FAA" w:rsidR="007B34F9" w:rsidRDefault="007B34F9" w:rsidP="004150F3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6438923" w14:textId="2E7E6EB0" w:rsidR="007B34F9" w:rsidRPr="007A4B3E" w:rsidRDefault="007B34F9" w:rsidP="004150F3">
      <w:pPr>
        <w:rPr>
          <w:rFonts w:hAnsiTheme="minorEastAsia" w:cs="Courier New"/>
          <w:b w:val="0"/>
          <w:bCs/>
          <w:i w:val="0"/>
          <w:color w:val="4F81BD" w:themeColor="accent1"/>
          <w:sz w:val="28"/>
          <w:szCs w:val="28"/>
          <w:lang w:eastAsia="zh-CN"/>
        </w:rPr>
      </w:pPr>
    </w:p>
    <w:p w14:paraId="32C993B4" w14:textId="77777777" w:rsidR="007B34F9" w:rsidRPr="007A4B3E" w:rsidRDefault="007B34F9" w:rsidP="007B34F9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</w:t>
      </w:r>
      <w:r w:rsidRPr="007A4B3E">
        <w:rPr>
          <w:rFonts w:hAnsiTheme="minorEastAsia" w:hint="eastAsia"/>
          <w:i w:val="0"/>
          <w:sz w:val="28"/>
          <w:szCs w:val="28"/>
          <w:lang w:eastAsia="zh-CN"/>
        </w:rPr>
        <w:t>廿</w:t>
      </w:r>
      <w:r w:rsidRPr="007A4B3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三章 </w:t>
      </w:r>
    </w:p>
    <w:p w14:paraId="3CEAA64D" w14:textId="77777777" w:rsidR="007B34F9" w:rsidRDefault="007B34F9" w:rsidP="007B34F9">
      <w:pPr>
        <w:rPr>
          <w:rFonts w:hAnsiTheme="minorEastAsia" w:cs="Courier New"/>
          <w:i w:val="0"/>
          <w:color w:val="auto"/>
          <w:lang w:eastAsia="zh-CN"/>
        </w:rPr>
      </w:pPr>
    </w:p>
    <w:p w14:paraId="35E790A1" w14:textId="14ACDBBA" w:rsidR="007B34F9" w:rsidRDefault="007B34F9" w:rsidP="007B34F9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8</w:t>
      </w:r>
      <w:r>
        <w:rPr>
          <w:rFonts w:hAnsiTheme="minorEastAsia" w:cs="Courier New"/>
          <w:i w:val="0"/>
          <w:color w:val="auto"/>
          <w:lang w:eastAsia="zh-CN"/>
        </w:rPr>
        <w:t>-39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的勇士(参代上11:11-4</w:t>
      </w:r>
      <w:r w:rsidR="00072FA4">
        <w:rPr>
          <w:rFonts w:hAnsiTheme="minorEastAsia" w:cs="Courier New"/>
          <w:i w:val="0"/>
          <w:color w:val="auto"/>
          <w:lang w:eastAsia="zh-CN"/>
        </w:rPr>
        <w:t>7</w:t>
      </w:r>
      <w:r>
        <w:rPr>
          <w:rFonts w:hAnsiTheme="minorEastAsia" w:cs="Courier New" w:hint="eastAsia"/>
          <w:i w:val="0"/>
          <w:color w:val="auto"/>
          <w:lang w:eastAsia="zh-CN"/>
        </w:rPr>
        <w:t xml:space="preserve">) </w:t>
      </w:r>
    </w:p>
    <w:p w14:paraId="36351901" w14:textId="5C2F2D52" w:rsidR="007B34F9" w:rsidRDefault="007B34F9" w:rsidP="007B34F9">
      <w:pPr>
        <w:rPr>
          <w:rFonts w:hAnsiTheme="minorEastAsia" w:cs="Courier New"/>
          <w:i w:val="0"/>
          <w:color w:val="auto"/>
          <w:lang w:eastAsia="zh-CN"/>
        </w:rPr>
      </w:pPr>
    </w:p>
    <w:p w14:paraId="18EA822D" w14:textId="711ED431" w:rsidR="007B34F9" w:rsidRDefault="007B34F9" w:rsidP="007B34F9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两段名单大致相同,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代上1</w:t>
      </w:r>
      <w:r>
        <w:rPr>
          <w:rFonts w:hAnsiTheme="minorEastAsia" w:cs="Courier New"/>
          <w:i w:val="0"/>
          <w:color w:val="auto"/>
          <w:lang w:eastAsia="zh-CN"/>
        </w:rPr>
        <w:t>1</w:t>
      </w:r>
      <w:r>
        <w:rPr>
          <w:rFonts w:hAnsiTheme="minorEastAsia" w:cs="Courier New" w:hint="eastAsia"/>
          <w:i w:val="0"/>
          <w:color w:val="auto"/>
          <w:lang w:eastAsia="zh-CN"/>
        </w:rPr>
        <w:t>主要记载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早期在希伯崙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被膏(1</w:t>
      </w:r>
      <w:r w:rsidR="00072FA4">
        <w:rPr>
          <w:rFonts w:hAnsiTheme="minorEastAsia" w:cs="Courier New"/>
          <w:i w:val="0"/>
          <w:color w:val="auto"/>
          <w:lang w:eastAsia="zh-CN"/>
        </w:rPr>
        <w:t>1:1-3)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及攻取耶路撒冷时期(1</w:t>
      </w:r>
      <w:r w:rsidR="00072FA4">
        <w:rPr>
          <w:rFonts w:hAnsiTheme="minorEastAsia" w:cs="Courier New"/>
          <w:i w:val="0"/>
          <w:color w:val="auto"/>
          <w:lang w:eastAsia="zh-CN"/>
        </w:rPr>
        <w:t>1:4-9)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之事,</w:t>
      </w:r>
      <w:r w:rsidR="00072FA4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接下来1</w:t>
      </w:r>
      <w:r w:rsidR="00072FA4">
        <w:rPr>
          <w:rFonts w:hAnsiTheme="minorEastAsia" w:cs="Courier New"/>
          <w:i w:val="0"/>
          <w:color w:val="auto"/>
          <w:lang w:eastAsia="zh-CN"/>
        </w:rPr>
        <w:t>1:10-47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记载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的勇士,</w:t>
      </w:r>
      <w:r w:rsidR="00072FA4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也应该是这时期的人物.</w:t>
      </w:r>
      <w:r w:rsidR="00072FA4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因此撒下2</w:t>
      </w:r>
      <w:r w:rsidR="00072FA4">
        <w:rPr>
          <w:rFonts w:hAnsiTheme="minorEastAsia" w:cs="Courier New"/>
          <w:i w:val="0"/>
          <w:color w:val="auto"/>
          <w:lang w:eastAsia="zh-CN"/>
        </w:rPr>
        <w:t>3:8-39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的勇士,</w:t>
      </w:r>
      <w:r w:rsidR="00072FA4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也应是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072FA4">
        <w:rPr>
          <w:rFonts w:hAnsiTheme="minorEastAsia" w:cs="Courier New" w:hint="eastAsia"/>
          <w:i w:val="0"/>
          <w:color w:val="auto"/>
          <w:lang w:eastAsia="zh-CN"/>
        </w:rPr>
        <w:t>早期的勇士.</w:t>
      </w:r>
    </w:p>
    <w:p w14:paraId="6B6D29FC" w14:textId="55F088D4" w:rsidR="00072FA4" w:rsidRDefault="00072FA4" w:rsidP="007B34F9">
      <w:pPr>
        <w:rPr>
          <w:rFonts w:hAnsiTheme="minorEastAsia" w:cs="Courier New"/>
          <w:i w:val="0"/>
          <w:color w:val="auto"/>
          <w:lang w:eastAsia="zh-CN"/>
        </w:rPr>
      </w:pPr>
    </w:p>
    <w:p w14:paraId="07BE1698" w14:textId="46171E11" w:rsidR="00072FA4" w:rsidRDefault="00072FA4" w:rsidP="007B34F9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名单记载的方法以</w:t>
      </w:r>
      <w:r>
        <w:rPr>
          <w:rFonts w:hAnsiTheme="minorEastAsia" w:cs="Courier New"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i w:val="0"/>
          <w:color w:val="auto"/>
          <w:lang w:eastAsia="zh-CN"/>
        </w:rPr>
        <w:t>三,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三十</w:t>
      </w:r>
      <w:r w:rsidR="008220AB">
        <w:rPr>
          <w:rFonts w:hAnsiTheme="minorEastAsia" w:cs="Courier New"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i w:val="0"/>
          <w:color w:val="auto"/>
          <w:lang w:eastAsia="zh-CN"/>
        </w:rPr>
        <w:t>等为主导(v9</w:t>
      </w:r>
      <w:r>
        <w:rPr>
          <w:rFonts w:hAnsiTheme="minorEastAsia" w:cs="Courier New"/>
          <w:i w:val="0"/>
          <w:color w:val="auto"/>
          <w:lang w:eastAsia="zh-CN"/>
        </w:rPr>
        <w:t>,17,22).</w:t>
      </w:r>
      <w:r w:rsidR="009437D0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152973">
        <w:rPr>
          <w:rFonts w:hAnsiTheme="minorEastAsia" w:cs="Courier New" w:hint="eastAsia"/>
          <w:i w:val="0"/>
          <w:color w:val="auto"/>
          <w:lang w:eastAsia="zh-CN"/>
        </w:rPr>
        <w:t>總人数是3</w:t>
      </w:r>
      <w:r w:rsidR="00152973">
        <w:rPr>
          <w:rFonts w:hAnsiTheme="minorEastAsia" w:cs="Courier New"/>
          <w:i w:val="0"/>
          <w:color w:val="auto"/>
          <w:lang w:eastAsia="zh-CN"/>
        </w:rPr>
        <w:t>7</w:t>
      </w:r>
      <w:r w:rsidR="00152973">
        <w:rPr>
          <w:rFonts w:hAnsiTheme="minorEastAsia" w:cs="Courier New" w:hint="eastAsia"/>
          <w:i w:val="0"/>
          <w:color w:val="auto"/>
          <w:lang w:eastAsia="zh-CN"/>
        </w:rPr>
        <w:t>人(</w:t>
      </w:r>
      <w:r w:rsidR="009D67E6">
        <w:rPr>
          <w:rFonts w:hAnsiTheme="minorEastAsia" w:cs="Courier New" w:hint="eastAsia"/>
          <w:i w:val="0"/>
          <w:color w:val="auto"/>
          <w:lang w:eastAsia="zh-CN"/>
        </w:rPr>
        <w:t>v</w:t>
      </w:r>
      <w:r w:rsidR="00152973">
        <w:rPr>
          <w:rFonts w:hAnsiTheme="minorEastAsia" w:cs="Courier New"/>
          <w:i w:val="0"/>
          <w:color w:val="auto"/>
          <w:lang w:eastAsia="zh-CN"/>
        </w:rPr>
        <w:t>39)</w:t>
      </w:r>
    </w:p>
    <w:p w14:paraId="41FDC62D" w14:textId="3FA89493" w:rsidR="008220AB" w:rsidRDefault="008220AB" w:rsidP="007B34F9">
      <w:pPr>
        <w:rPr>
          <w:rFonts w:hAnsiTheme="minorEastAsia" w:cs="Courier New"/>
          <w:i w:val="0"/>
          <w:color w:val="auto"/>
          <w:lang w:eastAsia="zh-CN"/>
        </w:rPr>
      </w:pPr>
    </w:p>
    <w:p w14:paraId="41589847" w14:textId="46FC86D3" w:rsidR="008220AB" w:rsidRDefault="008220AB" w:rsidP="007B34F9">
      <w:pPr>
        <w:rPr>
          <w:rFonts w:hAnsiTheme="minorEastAsia" w:cs="Courier New"/>
          <w:i w:val="0"/>
          <w:color w:val="auto"/>
          <w:lang w:eastAsia="zh-CN"/>
        </w:rPr>
      </w:pPr>
      <w:bookmarkStart w:id="12" w:name="_Hlk19714402"/>
      <w:r>
        <w:rPr>
          <w:rFonts w:hAnsiTheme="minorEastAsia" w:cs="Courier New" w:hint="eastAsia"/>
          <w:i w:val="0"/>
          <w:color w:val="auto"/>
          <w:lang w:eastAsia="zh-CN"/>
        </w:rPr>
        <w:t>第一个组合</w:t>
      </w:r>
      <w:r w:rsidR="00276EA9">
        <w:rPr>
          <w:rFonts w:hAnsiTheme="minorEastAsia" w:cs="Courier New" w:hint="eastAsia"/>
          <w:i w:val="0"/>
          <w:color w:val="auto"/>
          <w:lang w:eastAsia="zh-CN"/>
        </w:rPr>
        <w:t>:</w:t>
      </w:r>
      <w:r w:rsidR="00276EA9" w:rsidRPr="008220AB">
        <w:rPr>
          <w:rFonts w:hAnsiTheme="minorEastAsia" w:cs="Courier New" w:hint="eastAsia"/>
          <w:i w:val="0"/>
          <w:color w:val="auto"/>
          <w:lang w:eastAsia="zh-CN"/>
        </w:rPr>
        <w:t>三个勇士</w:t>
      </w:r>
      <w:r>
        <w:rPr>
          <w:rFonts w:hAnsiTheme="minorEastAsia" w:cs="Courier New" w:hint="eastAsia"/>
          <w:i w:val="0"/>
          <w:color w:val="auto"/>
          <w:lang w:eastAsia="zh-CN"/>
        </w:rPr>
        <w:t>:</w:t>
      </w:r>
      <w:r>
        <w:rPr>
          <w:rFonts w:hAnsiTheme="minorEastAsia" w:cs="Courier New"/>
          <w:i w:val="0"/>
          <w:color w:val="auto"/>
          <w:lang w:eastAsia="zh-CN"/>
        </w:rPr>
        <w:t xml:space="preserve"> v8-12</w:t>
      </w:r>
    </w:p>
    <w:p w14:paraId="0F26BA21" w14:textId="365622D1" w:rsidR="008220AB" w:rsidRDefault="00276EA9" w:rsidP="007B34F9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lastRenderedPageBreak/>
        <w:t>其一：</w:t>
      </w:r>
      <w:bookmarkStart w:id="13" w:name="_Hlk19714971"/>
      <w:r w:rsidR="008220AB" w:rsidRPr="008220AB">
        <w:rPr>
          <w:rFonts w:hAnsiTheme="minorEastAsia" w:cs="Courier New" w:hint="eastAsia"/>
          <w:i w:val="0"/>
          <w:color w:val="auto"/>
          <w:lang w:eastAsia="zh-CN"/>
        </w:rPr>
        <w:t>约设巴设</w:t>
      </w:r>
      <w:bookmarkEnd w:id="13"/>
      <w:r w:rsidR="008220AB" w:rsidRPr="008220AB">
        <w:rPr>
          <w:rFonts w:hAnsiTheme="minorEastAsia" w:cs="Courier New" w:hint="eastAsia"/>
          <w:i w:val="0"/>
          <w:color w:val="auto"/>
          <w:lang w:eastAsia="zh-CN"/>
        </w:rPr>
        <w:t>，又称伊斯尼人亚底挪，他是军长的统领，一时击杀了八百人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(代上1</w:t>
      </w:r>
      <w:r w:rsidR="008220AB">
        <w:rPr>
          <w:rFonts w:hAnsiTheme="minorEastAsia" w:cs="Courier New"/>
          <w:i w:val="0"/>
          <w:color w:val="auto"/>
          <w:lang w:eastAsia="zh-CN"/>
        </w:rPr>
        <w:t>1:11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说三百人</w:t>
      </w:r>
      <w:r w:rsidR="008220AB">
        <w:rPr>
          <w:rFonts w:hAnsiTheme="minorEastAsia" w:cs="Courier New"/>
          <w:i w:val="0"/>
          <w:color w:val="auto"/>
          <w:lang w:eastAsia="zh-CN"/>
        </w:rPr>
        <w:t xml:space="preserve">), 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前者可能是誇大.</w:t>
      </w:r>
      <w:r w:rsidR="008220AB" w:rsidRPr="008220AB">
        <w:rPr>
          <w:rFonts w:hAnsiTheme="minorEastAsia" w:cs="Courier New" w:hint="eastAsia"/>
          <w:i w:val="0"/>
          <w:color w:val="auto"/>
          <w:lang w:eastAsia="zh-CN"/>
        </w:rPr>
        <w:t xml:space="preserve"> 约设巴设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与其他十一人,</w:t>
      </w:r>
      <w:r w:rsidR="008220A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组成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的十二班軍团(代上2</w:t>
      </w:r>
      <w:r w:rsidR="008220AB">
        <w:rPr>
          <w:rFonts w:hAnsiTheme="minorEastAsia" w:cs="Courier New"/>
          <w:i w:val="0"/>
          <w:color w:val="auto"/>
          <w:lang w:eastAsia="zh-CN"/>
        </w:rPr>
        <w:t>7).</w:t>
      </w:r>
    </w:p>
    <w:p w14:paraId="72CFF578" w14:textId="2F08F0F6" w:rsidR="008220AB" w:rsidRDefault="008220AB" w:rsidP="007B34F9">
      <w:pPr>
        <w:rPr>
          <w:rFonts w:hAnsiTheme="minorEastAsia" w:cs="Courier New"/>
          <w:i w:val="0"/>
          <w:color w:val="auto"/>
          <w:lang w:eastAsia="zh-CN"/>
        </w:rPr>
      </w:pPr>
    </w:p>
    <w:p w14:paraId="0510CFD5" w14:textId="48FF8F69" w:rsidR="008220AB" w:rsidRDefault="00276EA9" w:rsidP="007B34F9">
      <w:pPr>
        <w:rPr>
          <w:rFonts w:hAnsiTheme="minorEastAsia" w:cs="Courier New"/>
          <w:i w:val="0"/>
          <w:color w:val="auto"/>
          <w:lang w:eastAsia="zh-CN"/>
        </w:rPr>
      </w:pPr>
      <w:r w:rsidRPr="009437D0">
        <w:rPr>
          <w:rFonts w:hAnsiTheme="minorEastAsia" w:cs="Courier New" w:hint="eastAsia"/>
          <w:i w:val="0"/>
          <w:color w:val="auto"/>
          <w:lang w:eastAsia="zh-CN"/>
        </w:rPr>
        <w:t>其次</w:t>
      </w:r>
      <w:r>
        <w:rPr>
          <w:rFonts w:hAnsiTheme="minorEastAsia" w:cs="Courier New" w:hint="eastAsia"/>
          <w:i w:val="0"/>
          <w:color w:val="auto"/>
          <w:lang w:eastAsia="zh-CN"/>
        </w:rPr>
        <w:t>：</w:t>
      </w:r>
      <w:bookmarkStart w:id="14" w:name="_Hlk19714991"/>
      <w:r w:rsidR="008220AB" w:rsidRPr="008220AB">
        <w:rPr>
          <w:rFonts w:hAnsiTheme="minorEastAsia" w:cs="Courier New" w:hint="eastAsia"/>
          <w:i w:val="0"/>
          <w:color w:val="auto"/>
          <w:lang w:eastAsia="zh-CN"/>
        </w:rPr>
        <w:t>以利亚撒</w:t>
      </w:r>
      <w:bookmarkEnd w:id="14"/>
      <w:r w:rsidR="008220AB">
        <w:rPr>
          <w:rFonts w:hAnsiTheme="minorEastAsia" w:cs="Courier New" w:hint="eastAsia"/>
          <w:i w:val="0"/>
          <w:color w:val="auto"/>
          <w:lang w:eastAsia="zh-CN"/>
        </w:rPr>
        <w:t>:,</w:t>
      </w:r>
      <w:r w:rsidR="008220A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曾</w:t>
      </w:r>
      <w:r w:rsidR="008220AB" w:rsidRPr="008220AB">
        <w:rPr>
          <w:rFonts w:hAnsiTheme="minorEastAsia" w:cs="Courier New" w:hint="eastAsia"/>
          <w:i w:val="0"/>
          <w:color w:val="auto"/>
          <w:lang w:eastAsia="zh-CN"/>
        </w:rPr>
        <w:t>向非利士人骂阵，</w:t>
      </w:r>
      <w:r>
        <w:rPr>
          <w:rFonts w:hAnsiTheme="minorEastAsia" w:cs="Courier New" w:hint="eastAsia"/>
          <w:i w:val="0"/>
          <w:color w:val="auto"/>
          <w:lang w:eastAsia="zh-CN"/>
        </w:rPr>
        <w:t>（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非撒上7</w:t>
      </w:r>
      <w:r w:rsidR="008220AB">
        <w:rPr>
          <w:rFonts w:hAnsiTheme="minorEastAsia" w:cs="Courier New"/>
          <w:i w:val="0"/>
          <w:color w:val="auto"/>
          <w:lang w:eastAsia="zh-CN"/>
        </w:rPr>
        <w:t>:1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的</w:t>
      </w:r>
      <w:r w:rsidR="008220AB" w:rsidRPr="008220AB">
        <w:rPr>
          <w:rFonts w:hAnsiTheme="minorEastAsia" w:cs="Courier New" w:hint="eastAsia"/>
          <w:i w:val="0"/>
          <w:color w:val="auto"/>
          <w:lang w:eastAsia="zh-CN"/>
        </w:rPr>
        <w:t>以利亚撒</w:t>
      </w:r>
      <w:r>
        <w:rPr>
          <w:rFonts w:hAnsiTheme="minorEastAsia" w:cs="Courier New" w:hint="eastAsia"/>
          <w:i w:val="0"/>
          <w:color w:val="auto"/>
          <w:lang w:eastAsia="zh-CN"/>
        </w:rPr>
        <w:t>）</w:t>
      </w:r>
      <w:r w:rsidR="008220AB">
        <w:rPr>
          <w:rFonts w:hAnsiTheme="minorEastAsia" w:cs="Courier New" w:hint="eastAsia"/>
          <w:i w:val="0"/>
          <w:color w:val="auto"/>
          <w:lang w:eastAsia="zh-CN"/>
        </w:rPr>
        <w:t>.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不像以色列其他軍队临</w:t>
      </w:r>
      <w:r w:rsidR="002426CC">
        <w:rPr>
          <w:rFonts w:hAnsiTheme="minorEastAsia" w:cs="Courier New" w:hint="eastAsia"/>
          <w:i w:val="0"/>
          <w:color w:val="auto"/>
          <w:lang w:eastAsia="zh-CN"/>
        </w:rPr>
        <w:t>陣</w:t>
      </w:r>
      <w:r>
        <w:rPr>
          <w:rFonts w:hAnsiTheme="minorEastAsia" w:cs="Courier New" w:hint="eastAsia"/>
          <w:i w:val="0"/>
          <w:color w:val="auto"/>
          <w:lang w:eastAsia="zh-CN"/>
        </w:rPr>
        <w:t>退出（撒上17），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276EA9">
        <w:rPr>
          <w:rFonts w:hAnsiTheme="minorEastAsia" w:cs="Courier New" w:hint="eastAsia"/>
          <w:i w:val="0"/>
          <w:color w:val="auto"/>
          <w:lang w:eastAsia="zh-CN"/>
        </w:rPr>
        <w:t>他起来击杀非利士人，直到手臂疲乏，手粘住刀把</w:t>
      </w:r>
      <w:r w:rsidR="00192A7E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192A7E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276EA9">
        <w:rPr>
          <w:rFonts w:hAnsiTheme="minorEastAsia" w:cs="Courier New" w:hint="eastAsia"/>
          <w:i w:val="0"/>
          <w:color w:val="auto"/>
          <w:lang w:eastAsia="zh-CN"/>
        </w:rPr>
        <w:t>那日耶和华使以色列人大获全胜，众民在以利亚撒后头专夺财物</w:t>
      </w:r>
      <w:r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43693373" w14:textId="77777777" w:rsidR="007B34F9" w:rsidRDefault="007B34F9" w:rsidP="004150F3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172BF99" w14:textId="1432524B" w:rsidR="007B34F9" w:rsidRDefault="00276EA9" w:rsidP="004150F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其</w:t>
      </w:r>
      <w:r w:rsidR="009437D0" w:rsidRPr="008220AB">
        <w:rPr>
          <w:rFonts w:hAnsiTheme="minorEastAsia" w:cs="Courier New" w:hint="eastAsia"/>
          <w:i w:val="0"/>
          <w:color w:val="auto"/>
          <w:lang w:eastAsia="zh-CN"/>
        </w:rPr>
        <w:t>三</w:t>
      </w:r>
      <w:r>
        <w:rPr>
          <w:rFonts w:hAnsiTheme="minorEastAsia" w:cs="Courier New" w:hint="eastAsia"/>
          <w:i w:val="0"/>
          <w:color w:val="auto"/>
          <w:lang w:eastAsia="zh-CN"/>
        </w:rPr>
        <w:t>: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7F4C86" w:rsidRPr="007F4C86">
        <w:rPr>
          <w:rFonts w:hAnsiTheme="minorEastAsia" w:cs="Courier New" w:hint="eastAsia"/>
          <w:i w:val="0"/>
          <w:color w:val="auto"/>
          <w:lang w:eastAsia="zh-CN"/>
        </w:rPr>
        <w:t>沙玛</w:t>
      </w:r>
      <w:r w:rsidR="006103C1">
        <w:rPr>
          <w:rFonts w:hAnsiTheme="minorEastAsia" w:cs="Courier New"/>
          <w:i w:val="0"/>
          <w:color w:val="auto"/>
          <w:lang w:eastAsia="zh-CN"/>
        </w:rPr>
        <w:t>, (</w:t>
      </w:r>
      <w:r w:rsidR="00192A7E">
        <w:rPr>
          <w:rFonts w:hAnsiTheme="minorEastAsia" w:cs="Courier New" w:hint="eastAsia"/>
          <w:i w:val="0"/>
          <w:color w:val="auto"/>
          <w:lang w:eastAsia="zh-CN"/>
        </w:rPr>
        <w:t>可能是</w:t>
      </w:r>
      <w:r w:rsidR="006103C1">
        <w:rPr>
          <w:rFonts w:hAnsiTheme="minorEastAsia" w:cs="Courier New"/>
          <w:i w:val="0"/>
          <w:color w:val="auto"/>
          <w:lang w:eastAsia="zh-CN"/>
        </w:rPr>
        <w:t>v33</w:t>
      </w:r>
      <w:r w:rsidR="006103C1">
        <w:rPr>
          <w:rFonts w:hAnsiTheme="minorEastAsia" w:cs="Courier New" w:hint="eastAsia"/>
          <w:i w:val="0"/>
          <w:color w:val="auto"/>
          <w:lang w:eastAsia="zh-CN"/>
        </w:rPr>
        <w:t>外族</w:t>
      </w:r>
      <w:r w:rsidR="006103C1" w:rsidRPr="006103C1">
        <w:rPr>
          <w:rFonts w:hAnsiTheme="minorEastAsia" w:cs="Courier New" w:hint="eastAsia"/>
          <w:i w:val="0"/>
          <w:color w:val="auto"/>
          <w:lang w:eastAsia="zh-CN"/>
        </w:rPr>
        <w:t>哈拉人沙玛</w:t>
      </w:r>
      <w:r w:rsidR="006103C1">
        <w:rPr>
          <w:rFonts w:hAnsiTheme="minorEastAsia" w:cs="Courier New"/>
          <w:i w:val="0"/>
          <w:color w:val="auto"/>
          <w:lang w:eastAsia="zh-CN"/>
        </w:rPr>
        <w:t xml:space="preserve">, </w:t>
      </w:r>
      <w:r w:rsidR="006103C1">
        <w:rPr>
          <w:rFonts w:hAnsiTheme="minorEastAsia" w:cs="Courier New" w:hint="eastAsia"/>
          <w:i w:val="0"/>
          <w:color w:val="auto"/>
          <w:lang w:eastAsia="zh-CN"/>
        </w:rPr>
        <w:t>他儿子也属于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6103C1">
        <w:rPr>
          <w:rFonts w:hAnsiTheme="minorEastAsia" w:cs="Courier New" w:hint="eastAsia"/>
          <w:i w:val="0"/>
          <w:color w:val="auto"/>
          <w:lang w:eastAsia="zh-CN"/>
        </w:rPr>
        <w:t>三十勇士之一)</w:t>
      </w:r>
      <w:r w:rsidR="006103C1">
        <w:rPr>
          <w:rFonts w:hAnsiTheme="minorEastAsia" w:cs="Courier New"/>
          <w:i w:val="0"/>
          <w:color w:val="auto"/>
          <w:lang w:eastAsia="zh-CN"/>
        </w:rPr>
        <w:t xml:space="preserve">, </w:t>
      </w:r>
      <w:r w:rsidR="006103C1" w:rsidRPr="006103C1">
        <w:rPr>
          <w:rFonts w:hAnsiTheme="minorEastAsia" w:cs="Courier New" w:hint="eastAsia"/>
          <w:i w:val="0"/>
          <w:color w:val="auto"/>
          <w:lang w:eastAsia="zh-CN"/>
        </w:rPr>
        <w:t>一日非利士人成群，在长满红豆的田里</w:t>
      </w:r>
      <w:r w:rsidR="006103C1">
        <w:rPr>
          <w:rFonts w:hAnsiTheme="minorEastAsia" w:cs="Courier New" w:hint="eastAsia"/>
          <w:i w:val="0"/>
          <w:color w:val="auto"/>
          <w:lang w:eastAsia="zh-CN"/>
        </w:rPr>
        <w:t>攻击以色列人</w:t>
      </w:r>
      <w:r w:rsidR="006103C1" w:rsidRPr="006103C1">
        <w:rPr>
          <w:rFonts w:hAnsiTheme="minorEastAsia" w:cs="Courier New" w:hint="eastAsia"/>
          <w:i w:val="0"/>
          <w:color w:val="auto"/>
          <w:lang w:eastAsia="zh-CN"/>
        </w:rPr>
        <w:t>，众民就在非利士人面前逃跑</w:t>
      </w:r>
      <w:r w:rsidR="006103C1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6103C1" w:rsidRPr="006103C1">
        <w:rPr>
          <w:rFonts w:hint="eastAsia"/>
          <w:lang w:eastAsia="zh-CN"/>
        </w:rPr>
        <w:t xml:space="preserve"> </w:t>
      </w:r>
      <w:r w:rsidR="006103C1" w:rsidRPr="006103C1">
        <w:rPr>
          <w:rFonts w:hAnsiTheme="minorEastAsia" w:cs="Courier New" w:hint="eastAsia"/>
          <w:i w:val="0"/>
          <w:color w:val="auto"/>
          <w:lang w:eastAsia="zh-CN"/>
        </w:rPr>
        <w:t>沙玛却站在那田间，击杀非利士人，救护了那田</w:t>
      </w:r>
      <w:r w:rsidR="006103C1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6103C1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6103C1" w:rsidRPr="006103C1">
        <w:rPr>
          <w:rFonts w:hAnsiTheme="minorEastAsia" w:cs="Courier New" w:hint="eastAsia"/>
          <w:i w:val="0"/>
          <w:color w:val="auto"/>
          <w:lang w:eastAsia="zh-CN"/>
        </w:rPr>
        <w:t>耶和华使以色列人大获全胜</w:t>
      </w:r>
      <w:r w:rsidR="006103C1">
        <w:rPr>
          <w:rFonts w:hAnsiTheme="minorEastAsia" w:cs="Courier New" w:hint="eastAsia"/>
          <w:i w:val="0"/>
          <w:color w:val="auto"/>
          <w:lang w:eastAsia="zh-CN"/>
        </w:rPr>
        <w:t>.</w:t>
      </w:r>
    </w:p>
    <w:bookmarkEnd w:id="12"/>
    <w:p w14:paraId="074D5586" w14:textId="3CD6AF00" w:rsidR="009437D0" w:rsidRDefault="009437D0" w:rsidP="004150F3">
      <w:pPr>
        <w:rPr>
          <w:rFonts w:hAnsiTheme="minorEastAsia" w:cs="Courier New"/>
          <w:i w:val="0"/>
          <w:color w:val="auto"/>
          <w:lang w:eastAsia="zh-CN"/>
        </w:rPr>
      </w:pPr>
    </w:p>
    <w:p w14:paraId="2D8FC349" w14:textId="011CD148" w:rsidR="00037759" w:rsidRPr="00037759" w:rsidRDefault="00037759" w:rsidP="00037759">
      <w:pPr>
        <w:rPr>
          <w:rFonts w:hAnsiTheme="minorEastAsia"/>
          <w:i w:val="0"/>
          <w:lang w:eastAsia="zh-CN"/>
        </w:rPr>
      </w:pPr>
      <w:bookmarkStart w:id="15" w:name="_Hlk19714455"/>
      <w:r>
        <w:rPr>
          <w:rFonts w:hAnsiTheme="minorEastAsia" w:cs="Courier New" w:hint="eastAsia"/>
          <w:i w:val="0"/>
          <w:color w:val="auto"/>
          <w:lang w:eastAsia="zh-CN"/>
        </w:rPr>
        <w:t>第二个</w:t>
      </w:r>
      <w:r w:rsidRPr="008220AB">
        <w:rPr>
          <w:rFonts w:hAnsiTheme="minorEastAsia" w:cs="Courier New" w:hint="eastAsia"/>
          <w:i w:val="0"/>
          <w:color w:val="auto"/>
          <w:lang w:eastAsia="zh-CN"/>
        </w:rPr>
        <w:t>三个</w:t>
      </w:r>
      <w:r w:rsidR="00242160">
        <w:rPr>
          <w:rFonts w:hAnsiTheme="minorEastAsia" w:cs="Courier New" w:hint="eastAsia"/>
          <w:i w:val="0"/>
          <w:color w:val="auto"/>
          <w:lang w:eastAsia="zh-CN"/>
        </w:rPr>
        <w:t>(匿名的)</w:t>
      </w:r>
      <w:r w:rsidRPr="008220AB">
        <w:rPr>
          <w:rFonts w:hAnsiTheme="minorEastAsia" w:cs="Courier New" w:hint="eastAsia"/>
          <w:i w:val="0"/>
          <w:color w:val="auto"/>
          <w:lang w:eastAsia="zh-CN"/>
        </w:rPr>
        <w:t>勇士</w:t>
      </w:r>
      <w:r w:rsidR="00671283" w:rsidRPr="006103C1">
        <w:rPr>
          <w:rFonts w:hAnsiTheme="minorEastAsia" w:cs="Courier New" w:hint="eastAsia"/>
          <w:i w:val="0"/>
          <w:color w:val="auto"/>
          <w:lang w:eastAsia="zh-CN"/>
        </w:rPr>
        <w:t>的</w:t>
      </w:r>
      <w:r>
        <w:rPr>
          <w:rFonts w:hAnsiTheme="minorEastAsia" w:cs="Courier New" w:hint="eastAsia"/>
          <w:i w:val="0"/>
          <w:color w:val="auto"/>
          <w:lang w:eastAsia="zh-CN"/>
        </w:rPr>
        <w:t>组</w:t>
      </w:r>
      <w:r w:rsidRPr="00037759">
        <w:rPr>
          <w:rFonts w:hAnsiTheme="minorEastAsia" w:cs="Courier New" w:hint="eastAsia"/>
          <w:i w:val="0"/>
          <w:color w:val="auto"/>
          <w:lang w:eastAsia="zh-CN"/>
        </w:rPr>
        <w:t>合</w:t>
      </w:r>
      <w:r w:rsidR="00671283">
        <w:rPr>
          <w:rFonts w:hAnsiTheme="minorEastAsia" w:cs="Courier New" w:hint="eastAsia"/>
          <w:i w:val="0"/>
          <w:color w:val="auto"/>
          <w:lang w:eastAsia="zh-CN"/>
        </w:rPr>
        <w:t>(</w:t>
      </w:r>
      <w:r w:rsidR="00671283">
        <w:rPr>
          <w:rFonts w:hAnsiTheme="minorEastAsia" w:cs="Courier New"/>
          <w:i w:val="0"/>
          <w:color w:val="auto"/>
          <w:lang w:eastAsia="zh-CN"/>
        </w:rPr>
        <w:t>v13-17):</w:t>
      </w:r>
      <w:r w:rsidRPr="0003775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671283">
        <w:rPr>
          <w:rFonts w:hAnsiTheme="minorEastAsia" w:cs="Courier New" w:hint="eastAsia"/>
          <w:i w:val="0"/>
          <w:color w:val="auto"/>
          <w:lang w:eastAsia="zh-CN"/>
        </w:rPr>
        <w:t>他们</w:t>
      </w:r>
      <w:r w:rsidRPr="00037759">
        <w:rPr>
          <w:rFonts w:hAnsiTheme="minorEastAsia" w:cs="Courier New" w:hint="eastAsia"/>
          <w:i w:val="0"/>
          <w:color w:val="auto"/>
          <w:lang w:eastAsia="zh-CN"/>
        </w:rPr>
        <w:t>在</w:t>
      </w:r>
      <w:r w:rsidRPr="00037759">
        <w:rPr>
          <w:rFonts w:hAnsiTheme="minorEastAsia" w:hint="eastAsia"/>
          <w:i w:val="0"/>
          <w:lang w:eastAsia="zh-CN"/>
        </w:rPr>
        <w:t>收割</w:t>
      </w:r>
      <w:bookmarkStart w:id="16" w:name="_Hlk19520731"/>
      <w:r w:rsidRPr="00037759">
        <w:rPr>
          <w:rFonts w:hAnsiTheme="minorEastAsia" w:hint="eastAsia"/>
          <w:i w:val="0"/>
          <w:lang w:eastAsia="zh-CN"/>
        </w:rPr>
        <w:t>的</w:t>
      </w:r>
      <w:bookmarkEnd w:id="16"/>
      <w:r w:rsidRPr="00037759">
        <w:rPr>
          <w:rFonts w:hAnsiTheme="minorEastAsia" w:hint="eastAsia"/>
          <w:i w:val="0"/>
          <w:lang w:eastAsia="zh-CN"/>
        </w:rPr>
        <w:t>时候下到亚杜兰洞见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037759">
        <w:rPr>
          <w:rFonts w:hAnsiTheme="minorEastAsia" w:hint="eastAsia"/>
          <w:i w:val="0"/>
          <w:lang w:eastAsia="zh-CN"/>
        </w:rPr>
        <w:t>.</w:t>
      </w:r>
      <w:r w:rsidRPr="00037759">
        <w:rPr>
          <w:rFonts w:hAnsiTheme="minorEastAsia"/>
          <w:i w:val="0"/>
          <w:lang w:eastAsia="zh-CN"/>
        </w:rPr>
        <w:t>(</w:t>
      </w:r>
      <w:r w:rsidRPr="00037759">
        <w:rPr>
          <w:rFonts w:hAnsiTheme="minorEastAsia" w:cs="Courier New" w:hint="eastAsia"/>
          <w:i w:val="0"/>
          <w:color w:val="auto"/>
          <w:lang w:eastAsia="zh-CN"/>
        </w:rPr>
        <w:t>撒上2</w:t>
      </w:r>
      <w:r w:rsidRPr="00037759">
        <w:rPr>
          <w:rFonts w:hAnsiTheme="minorEastAsia" w:cs="Courier New"/>
          <w:i w:val="0"/>
          <w:color w:val="auto"/>
          <w:lang w:eastAsia="zh-CN"/>
        </w:rPr>
        <w:t>2:1,2; 24:1-7)</w:t>
      </w:r>
      <w:r w:rsidRPr="00037759">
        <w:rPr>
          <w:rFonts w:hAnsiTheme="minorEastAsia" w:hint="eastAsia"/>
          <w:i w:val="0"/>
          <w:lang w:eastAsia="zh-CN"/>
        </w:rPr>
        <w:t>非利士的军兵在在伯利恒利乏音谷安营.</w:t>
      </w:r>
      <w:r w:rsidRPr="00037759">
        <w:rPr>
          <w:rFonts w:hAnsiTheme="minorEastAsia"/>
          <w:i w:val="0"/>
          <w:lang w:eastAsia="zh-CN"/>
        </w:rPr>
        <w:t xml:space="preserve"> </w:t>
      </w:r>
      <w:r w:rsidRPr="00037759">
        <w:rPr>
          <w:rFonts w:hAnsiTheme="minorEastAsia" w:hint="eastAsia"/>
          <w:i w:val="0"/>
          <w:lang w:eastAsia="zh-CN"/>
        </w:rPr>
        <w:t>那时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037759">
        <w:rPr>
          <w:rFonts w:hAnsiTheme="minorEastAsia" w:hint="eastAsia"/>
          <w:i w:val="0"/>
          <w:lang w:eastAsia="zh-CN"/>
        </w:rPr>
        <w:t>在附近山寨，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037759">
        <w:rPr>
          <w:rFonts w:hAnsiTheme="minorEastAsia" w:hint="eastAsia"/>
          <w:i w:val="0"/>
          <w:lang w:eastAsia="zh-CN"/>
        </w:rPr>
        <w:t>口渴， 想喝利恒城门旁井里的水</w:t>
      </w:r>
      <w:r w:rsidR="00671283">
        <w:rPr>
          <w:rFonts w:hAnsiTheme="minorEastAsia" w:hint="eastAsia"/>
          <w:i w:val="0"/>
          <w:lang w:eastAsia="zh-CN"/>
        </w:rPr>
        <w:t>.</w:t>
      </w:r>
      <w:r w:rsidR="00671283">
        <w:rPr>
          <w:rFonts w:hAnsiTheme="minorEastAsia"/>
          <w:i w:val="0"/>
          <w:lang w:eastAsia="zh-CN"/>
        </w:rPr>
        <w:t xml:space="preserve"> </w:t>
      </w:r>
      <w:r w:rsidRPr="00037759">
        <w:rPr>
          <w:rFonts w:hAnsiTheme="minorEastAsia" w:hint="eastAsia"/>
          <w:i w:val="0"/>
          <w:lang w:eastAsia="zh-CN"/>
        </w:rPr>
        <w:t>这三个勇士就闯过非利士人的营盘，从伯利恒城门旁的井里打水，拿来奉给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FE1025">
        <w:rPr>
          <w:rFonts w:hAnsiTheme="minorEastAsia" w:hint="eastAsia"/>
          <w:i w:val="0"/>
          <w:lang w:eastAsia="zh-CN"/>
        </w:rPr>
        <w:t xml:space="preserve">. </w:t>
      </w:r>
      <w:r w:rsidRPr="00037759">
        <w:rPr>
          <w:rFonts w:hAnsiTheme="minorEastAsia" w:hint="eastAsia"/>
          <w:i w:val="0"/>
          <w:lang w:eastAsia="zh-CN"/>
        </w:rPr>
        <w:t>他却不肯喝，</w:t>
      </w:r>
      <w:r w:rsidR="00517CC2" w:rsidRPr="00517CC2">
        <w:rPr>
          <w:rFonts w:hAnsiTheme="minorEastAsia" w:hint="eastAsia"/>
          <w:i w:val="0"/>
          <w:lang w:eastAsia="zh-CN"/>
        </w:rPr>
        <w:t>以这水代表他们的血</w:t>
      </w:r>
      <w:r w:rsidR="00517CC2">
        <w:rPr>
          <w:rFonts w:hAnsiTheme="minorEastAsia" w:hint="eastAsia"/>
          <w:i w:val="0"/>
          <w:lang w:eastAsia="zh-CN"/>
        </w:rPr>
        <w:t>,</w:t>
      </w:r>
      <w:r w:rsidR="00517CC2">
        <w:rPr>
          <w:rFonts w:hAnsiTheme="minorEastAsia"/>
          <w:i w:val="0"/>
          <w:lang w:eastAsia="zh-CN"/>
        </w:rPr>
        <w:t xml:space="preserve"> </w:t>
      </w:r>
      <w:r w:rsidRPr="00037759">
        <w:rPr>
          <w:rFonts w:hAnsiTheme="minorEastAsia" w:hint="eastAsia"/>
          <w:i w:val="0"/>
          <w:lang w:eastAsia="zh-CN"/>
        </w:rPr>
        <w:t>将水奠在耶和华面前</w:t>
      </w:r>
      <w:r>
        <w:rPr>
          <w:rFonts w:hAnsiTheme="minorEastAsia"/>
          <w:i w:val="0"/>
          <w:lang w:eastAsia="zh-CN"/>
        </w:rPr>
        <w:t>.</w:t>
      </w:r>
      <w:r>
        <w:rPr>
          <w:rFonts w:hAnsiTheme="minorEastAsia" w:hint="eastAsia"/>
          <w:i w:val="0"/>
          <w:lang w:eastAsia="zh-CN"/>
        </w:rPr>
        <w:t>（14,16,17）</w:t>
      </w:r>
    </w:p>
    <w:bookmarkEnd w:id="15"/>
    <w:p w14:paraId="34A45939" w14:textId="77777777" w:rsidR="00037759" w:rsidRDefault="00037759" w:rsidP="004150F3">
      <w:pPr>
        <w:rPr>
          <w:rFonts w:hAnsiTheme="minorEastAsia" w:cs="Courier New"/>
          <w:i w:val="0"/>
          <w:color w:val="auto"/>
          <w:lang w:eastAsia="zh-CN"/>
        </w:rPr>
      </w:pPr>
    </w:p>
    <w:p w14:paraId="4AEAD246" w14:textId="4995C9F5" w:rsidR="007F4C86" w:rsidRPr="007F4C86" w:rsidRDefault="00BD041A" w:rsidP="004150F3">
      <w:pPr>
        <w:rPr>
          <w:rFonts w:hAnsiTheme="minorEastAsia" w:cs="Courier New"/>
          <w:i w:val="0"/>
          <w:color w:val="auto"/>
          <w:lang w:eastAsia="zh-CN"/>
        </w:rPr>
      </w:pPr>
      <w:bookmarkStart w:id="17" w:name="_Hlk19714841"/>
      <w:r w:rsidRPr="00BD041A">
        <w:rPr>
          <w:rFonts w:hAnsiTheme="minorEastAsia" w:cs="Courier New"/>
          <w:i w:val="0"/>
          <w:color w:val="auto"/>
          <w:lang w:eastAsia="zh-CN"/>
        </w:rPr>
        <w:t>v18-23</w:t>
      </w:r>
      <w:r w:rsidR="007F4C86" w:rsidRPr="007F4C86">
        <w:rPr>
          <w:rFonts w:hAnsiTheme="minorEastAsia" w:cs="Courier New" w:hint="eastAsia"/>
          <w:i w:val="0"/>
          <w:color w:val="auto"/>
          <w:lang w:eastAsia="zh-CN"/>
        </w:rPr>
        <w:t>亚比筛是三</w:t>
      </w:r>
      <w:r w:rsidR="00F238E9">
        <w:rPr>
          <w:rFonts w:hAnsiTheme="minorEastAsia" w:cs="Courier New" w:hint="eastAsia"/>
          <w:i w:val="0"/>
          <w:color w:val="auto"/>
          <w:lang w:eastAsia="zh-CN"/>
        </w:rPr>
        <w:t>(</w:t>
      </w:r>
      <w:r w:rsidR="00F238E9" w:rsidRPr="00152973">
        <w:rPr>
          <w:rFonts w:hAnsiTheme="minorEastAsia" w:hint="eastAsia"/>
          <w:bCs/>
          <w:i w:val="0"/>
          <w:color w:val="auto"/>
          <w:lang w:eastAsia="zh-TW"/>
        </w:rPr>
        <w:t>十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:有些古本</w:t>
      </w:r>
      <w:r w:rsidR="0094549E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94549E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94549E">
        <w:rPr>
          <w:rFonts w:hAnsiTheme="minorEastAsia" w:hint="eastAsia"/>
          <w:bCs/>
          <w:i w:val="0"/>
          <w:color w:val="auto"/>
          <w:lang w:eastAsia="zh-CN"/>
        </w:rPr>
        <w:t>可能是抄写上之錯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)</w:t>
      </w:r>
      <w:r w:rsidR="007F4C86" w:rsidRPr="007F4C86">
        <w:rPr>
          <w:rFonts w:hAnsiTheme="minorEastAsia" w:cs="Courier New" w:hint="eastAsia"/>
          <w:i w:val="0"/>
          <w:color w:val="auto"/>
          <w:lang w:eastAsia="zh-CN"/>
        </w:rPr>
        <w:t>个勇士的首领</w:t>
      </w:r>
      <w:r w:rsidR="009437D0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9437D0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9437D0" w:rsidRPr="009437D0">
        <w:rPr>
          <w:rFonts w:hAnsiTheme="minorEastAsia" w:cs="Courier New" w:hint="eastAsia"/>
          <w:i w:val="0"/>
          <w:color w:val="auto"/>
          <w:lang w:eastAsia="zh-CN"/>
        </w:rPr>
        <w:t>他在这三</w:t>
      </w:r>
      <w:r w:rsidR="00F238E9">
        <w:rPr>
          <w:rFonts w:hAnsiTheme="minorEastAsia" w:cs="Courier New" w:hint="eastAsia"/>
          <w:i w:val="0"/>
          <w:color w:val="auto"/>
          <w:lang w:eastAsia="zh-CN"/>
        </w:rPr>
        <w:t>(</w:t>
      </w:r>
      <w:r w:rsidR="00F238E9" w:rsidRPr="00152973">
        <w:rPr>
          <w:rFonts w:hAnsiTheme="minorEastAsia" w:hint="eastAsia"/>
          <w:bCs/>
          <w:i w:val="0"/>
          <w:color w:val="auto"/>
          <w:lang w:eastAsia="zh-TW"/>
        </w:rPr>
        <w:t>十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:有些古本</w:t>
      </w:r>
      <w:r w:rsidR="0094549E">
        <w:rPr>
          <w:rFonts w:hAnsiTheme="minorEastAsia" w:hint="eastAsia"/>
          <w:bCs/>
          <w:i w:val="0"/>
          <w:color w:val="auto"/>
          <w:lang w:eastAsia="zh-CN"/>
        </w:rPr>
        <w:t>,可能是抄写上之錯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)</w:t>
      </w:r>
      <w:r w:rsidR="009437D0" w:rsidRPr="009437D0">
        <w:rPr>
          <w:rFonts w:hAnsiTheme="minorEastAsia" w:cs="Courier New" w:hint="eastAsia"/>
          <w:i w:val="0"/>
          <w:color w:val="auto"/>
          <w:lang w:eastAsia="zh-CN"/>
        </w:rPr>
        <w:t>个勇士里是最尊贵的</w:t>
      </w:r>
      <w:r w:rsidR="009437D0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9437D0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9437D0" w:rsidRPr="009437D0">
        <w:rPr>
          <w:rFonts w:hAnsiTheme="minorEastAsia" w:cs="Courier New" w:hint="eastAsia"/>
          <w:i w:val="0"/>
          <w:color w:val="auto"/>
          <w:lang w:eastAsia="zh-CN"/>
        </w:rPr>
        <w:t>只是不及前三个勇士</w:t>
      </w:r>
    </w:p>
    <w:p w14:paraId="2CED247F" w14:textId="77777777" w:rsidR="00DE41BC" w:rsidRPr="00F05B78" w:rsidRDefault="00DE41BC" w:rsidP="004150F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9EB9D2E" w14:textId="7B115501" w:rsidR="00326251" w:rsidRPr="00152973" w:rsidRDefault="00152973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 w:rsidRPr="00152973">
        <w:rPr>
          <w:rFonts w:hAnsiTheme="minorEastAsia" w:cs="Courier New" w:hint="eastAsia"/>
          <w:bCs/>
          <w:i w:val="0"/>
          <w:color w:val="auto"/>
          <w:lang w:eastAsia="zh-CN"/>
        </w:rPr>
        <w:t>比拿雅在三个勇士里得了名.</w:t>
      </w:r>
      <w:r w:rsidRPr="0015297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Pr="00152973">
        <w:rPr>
          <w:rFonts w:hAnsiTheme="minorEastAsia" w:hint="eastAsia"/>
          <w:bCs/>
          <w:i w:val="0"/>
          <w:color w:val="auto"/>
          <w:lang w:eastAsia="zh-TW"/>
        </w:rPr>
        <w:t>他比那三十个勇士都尊贵，只是不及前三个勇士</w:t>
      </w:r>
      <w:r w:rsidRPr="00152973">
        <w:rPr>
          <w:rFonts w:hAnsiTheme="minorEastAsia" w:cs="Courier New"/>
          <w:bCs/>
          <w:i w:val="0"/>
          <w:color w:val="auto"/>
          <w:lang w:eastAsia="zh-CN"/>
        </w:rPr>
        <w:t>.</w:t>
      </w:r>
    </w:p>
    <w:bookmarkEnd w:id="17"/>
    <w:p w14:paraId="62F711FB" w14:textId="72690965" w:rsidR="00152973" w:rsidRDefault="00152973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29A63C6" w14:textId="55D4B749" w:rsidR="00152973" w:rsidRDefault="00152973" w:rsidP="00806FB5">
      <w:pPr>
        <w:rPr>
          <w:rFonts w:hAnsiTheme="minorEastAsia"/>
          <w:bCs/>
          <w:i w:val="0"/>
          <w:color w:val="auto"/>
          <w:lang w:eastAsia="zh-CN"/>
        </w:rPr>
      </w:pPr>
      <w:bookmarkStart w:id="18" w:name="_Hlk19714943"/>
      <w:r>
        <w:rPr>
          <w:rFonts w:hAnsiTheme="minorEastAsia" w:hint="eastAsia"/>
          <w:bCs/>
          <w:i w:val="0"/>
          <w:color w:val="auto"/>
          <w:lang w:eastAsia="zh-TW"/>
        </w:rPr>
        <w:t>其余</w:t>
      </w:r>
      <w:r>
        <w:rPr>
          <w:rFonts w:hAnsiTheme="minorEastAsia" w:hint="eastAsia"/>
          <w:bCs/>
          <w:i w:val="0"/>
          <w:color w:val="auto"/>
          <w:lang w:eastAsia="zh-CN"/>
        </w:rPr>
        <w:t>v</w:t>
      </w:r>
      <w:r>
        <w:rPr>
          <w:rFonts w:hAnsiTheme="minorEastAsia"/>
          <w:bCs/>
          <w:i w:val="0"/>
          <w:color w:val="auto"/>
          <w:lang w:eastAsia="zh-CN"/>
        </w:rPr>
        <w:t>24-38</w:t>
      </w:r>
      <w:r>
        <w:rPr>
          <w:rFonts w:hAnsiTheme="minorEastAsia" w:hint="eastAsia"/>
          <w:bCs/>
          <w:i w:val="0"/>
          <w:color w:val="auto"/>
          <w:lang w:eastAsia="zh-TW"/>
        </w:rPr>
        <w:t>列名的</w:t>
      </w:r>
      <w:r w:rsidRPr="00152973">
        <w:rPr>
          <w:rFonts w:hAnsiTheme="minorEastAsia" w:hint="eastAsia"/>
          <w:bCs/>
          <w:i w:val="0"/>
          <w:color w:val="auto"/>
          <w:lang w:eastAsia="zh-TW"/>
        </w:rPr>
        <w:t>三十</w:t>
      </w:r>
      <w:r>
        <w:rPr>
          <w:rFonts w:hAnsiTheme="minorEastAsia" w:cs="Courier New" w:hint="eastAsia"/>
          <w:i w:val="0"/>
          <w:color w:val="auto"/>
          <w:lang w:eastAsia="zh-CN"/>
        </w:rPr>
        <w:t>一</w:t>
      </w:r>
      <w:r w:rsidRPr="00152973">
        <w:rPr>
          <w:rFonts w:hAnsiTheme="minorEastAsia" w:hint="eastAsia"/>
          <w:bCs/>
          <w:i w:val="0"/>
          <w:color w:val="auto"/>
          <w:lang w:eastAsia="zh-TW"/>
        </w:rPr>
        <w:t>个勇士</w:t>
      </w:r>
      <w:r w:rsidR="004D031B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4D031B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4D031B">
        <w:rPr>
          <w:rFonts w:hAnsiTheme="minorEastAsia" w:hint="eastAsia"/>
          <w:bCs/>
          <w:i w:val="0"/>
          <w:color w:val="auto"/>
          <w:lang w:eastAsia="zh-CN"/>
        </w:rPr>
        <w:t>注意约押没有被列在其中.</w:t>
      </w:r>
      <w:r w:rsidR="004D031B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其中的沙玛和比㧱雅,</w:t>
      </w:r>
      <w:r w:rsidR="00F238E9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可能与上述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同名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的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是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同二人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:</w:t>
      </w:r>
      <w:r w:rsidR="00242160">
        <w:rPr>
          <w:rFonts w:hAnsiTheme="minorEastAsia"/>
          <w:bCs/>
          <w:i w:val="0"/>
          <w:color w:val="auto"/>
          <w:lang w:eastAsia="zh-CN"/>
        </w:rPr>
        <w:t>29</w:t>
      </w:r>
      <w:r w:rsidR="002426CC">
        <w:rPr>
          <w:rFonts w:hAnsiTheme="minorEastAsia" w:cs="Courier New" w:hint="eastAsia"/>
          <w:i w:val="0"/>
          <w:color w:val="auto"/>
          <w:lang w:eastAsia="zh-CN"/>
        </w:rPr>
        <w:t>人</w:t>
      </w:r>
      <w:r w:rsidR="00242160">
        <w:rPr>
          <w:rFonts w:hAnsiTheme="minorEastAsia"/>
          <w:bCs/>
          <w:i w:val="0"/>
          <w:color w:val="auto"/>
          <w:lang w:eastAsia="zh-CN"/>
        </w:rPr>
        <w:t xml:space="preserve">; 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或不同二人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:</w:t>
      </w:r>
      <w:r w:rsidR="00242160">
        <w:rPr>
          <w:rFonts w:hAnsiTheme="minorEastAsia"/>
          <w:bCs/>
          <w:i w:val="0"/>
          <w:color w:val="auto"/>
          <w:lang w:eastAsia="zh-CN"/>
        </w:rPr>
        <w:t>31</w:t>
      </w:r>
      <w:r w:rsidR="002426CC">
        <w:rPr>
          <w:rFonts w:hAnsiTheme="minorEastAsia" w:cs="Courier New" w:hint="eastAsia"/>
          <w:i w:val="0"/>
          <w:color w:val="auto"/>
          <w:lang w:eastAsia="zh-CN"/>
        </w:rPr>
        <w:t>人</w:t>
      </w:r>
      <w:r w:rsidR="00F238E9">
        <w:rPr>
          <w:rFonts w:hAnsiTheme="minorEastAsia" w:hint="eastAsia"/>
          <w:bCs/>
          <w:i w:val="0"/>
          <w:color w:val="auto"/>
          <w:lang w:eastAsia="zh-CN"/>
        </w:rPr>
        <w:t>)</w:t>
      </w:r>
      <w:r>
        <w:rPr>
          <w:rFonts w:hAnsiTheme="minorEastAsia" w:hint="eastAsia"/>
          <w:bCs/>
          <w:i w:val="0"/>
          <w:color w:val="auto"/>
          <w:lang w:eastAsia="zh-CN"/>
        </w:rPr>
        <w:t>,</w:t>
      </w:r>
      <w:r>
        <w:rPr>
          <w:rFonts w:hAnsiTheme="minorEastAsia" w:hint="eastAsia"/>
          <w:bCs/>
          <w:i w:val="0"/>
          <w:color w:val="auto"/>
          <w:lang w:eastAsia="zh-TW"/>
        </w:rPr>
        <w:t>共</w:t>
      </w:r>
      <w:r>
        <w:rPr>
          <w:rFonts w:hAnsiTheme="minorEastAsia" w:hint="eastAsia"/>
          <w:bCs/>
          <w:i w:val="0"/>
          <w:color w:val="auto"/>
          <w:lang w:eastAsia="zh-CN"/>
        </w:rPr>
        <w:t>3</w:t>
      </w:r>
      <w:r>
        <w:rPr>
          <w:rFonts w:hAnsiTheme="minorEastAsia"/>
          <w:bCs/>
          <w:i w:val="0"/>
          <w:color w:val="auto"/>
          <w:lang w:eastAsia="zh-CN"/>
        </w:rPr>
        <w:t>7</w:t>
      </w:r>
      <w:r>
        <w:rPr>
          <w:rFonts w:hAnsiTheme="minorEastAsia" w:hint="eastAsia"/>
          <w:bCs/>
          <w:i w:val="0"/>
          <w:color w:val="auto"/>
          <w:lang w:eastAsia="zh-CN"/>
        </w:rPr>
        <w:t>人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:</w:t>
      </w:r>
      <w:r w:rsidR="00242160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有人将3</w:t>
      </w:r>
      <w:r w:rsidR="00242160">
        <w:rPr>
          <w:rFonts w:hAnsiTheme="minorEastAsia"/>
          <w:bCs/>
          <w:i w:val="0"/>
          <w:color w:val="auto"/>
          <w:lang w:eastAsia="zh-CN"/>
        </w:rPr>
        <w:t>1</w:t>
      </w:r>
      <w:r w:rsidR="00242160">
        <w:rPr>
          <w:rFonts w:hAnsiTheme="minorEastAsia" w:hint="eastAsia"/>
          <w:bCs/>
          <w:i w:val="0"/>
          <w:color w:val="auto"/>
          <w:lang w:eastAsia="zh-TW"/>
        </w:rPr>
        <w:t>加上上述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5人和</w:t>
      </w:r>
      <w:r w:rsidR="00242160">
        <w:rPr>
          <w:rFonts w:hAnsiTheme="minorEastAsia" w:hint="eastAsia"/>
          <w:bCs/>
          <w:i w:val="0"/>
          <w:color w:val="auto"/>
          <w:lang w:eastAsia="zh-TW"/>
        </w:rPr>
        <w:t>约押</w:t>
      </w:r>
      <w:r w:rsidR="00242160">
        <w:rPr>
          <w:rFonts w:hAnsiTheme="minorEastAsia"/>
          <w:bCs/>
          <w:i w:val="0"/>
          <w:color w:val="auto"/>
          <w:lang w:eastAsia="zh-CN"/>
        </w:rPr>
        <w:t xml:space="preserve">; </w:t>
      </w:r>
      <w:r w:rsidR="00242160">
        <w:rPr>
          <w:rFonts w:hAnsiTheme="minorEastAsia" w:hint="eastAsia"/>
          <w:bCs/>
          <w:i w:val="0"/>
          <w:color w:val="auto"/>
          <w:lang w:eastAsia="zh-CN"/>
        </w:rPr>
        <w:t>也有人将上述5人加上</w:t>
      </w:r>
      <w:r w:rsidR="00242160" w:rsidRPr="00037759">
        <w:rPr>
          <w:rFonts w:hAnsiTheme="minorEastAsia" w:hint="eastAsia"/>
          <w:i w:val="0"/>
          <w:lang w:eastAsia="zh-CN"/>
        </w:rPr>
        <w:t>亚杜兰洞</w:t>
      </w:r>
      <w:r w:rsidR="00242160">
        <w:rPr>
          <w:rFonts w:hAnsiTheme="minorEastAsia" w:cs="Courier New" w:hint="eastAsia"/>
          <w:i w:val="0"/>
          <w:color w:val="auto"/>
          <w:lang w:eastAsia="zh-CN"/>
        </w:rPr>
        <w:t>3</w:t>
      </w:r>
      <w:r w:rsidR="00242160" w:rsidRPr="008220AB">
        <w:rPr>
          <w:rFonts w:hAnsiTheme="minorEastAsia" w:cs="Courier New" w:hint="eastAsia"/>
          <w:i w:val="0"/>
          <w:color w:val="auto"/>
          <w:lang w:eastAsia="zh-CN"/>
        </w:rPr>
        <w:t>勇士</w:t>
      </w:r>
      <w:r w:rsidR="00242160">
        <w:rPr>
          <w:rFonts w:hAnsiTheme="minorEastAsia" w:cs="Courier New" w:hint="eastAsia"/>
          <w:i w:val="0"/>
          <w:color w:val="auto"/>
          <w:lang w:eastAsia="zh-CN"/>
        </w:rPr>
        <w:t>,再加上2</w:t>
      </w:r>
      <w:r w:rsidR="00242160">
        <w:rPr>
          <w:rFonts w:hAnsiTheme="minorEastAsia" w:cs="Courier New"/>
          <w:i w:val="0"/>
          <w:color w:val="auto"/>
          <w:lang w:eastAsia="zh-CN"/>
        </w:rPr>
        <w:t>9</w:t>
      </w:r>
      <w:bookmarkStart w:id="19" w:name="_Hlk20215496"/>
      <w:r w:rsidR="00242160">
        <w:rPr>
          <w:rFonts w:hAnsiTheme="minorEastAsia" w:cs="Courier New" w:hint="eastAsia"/>
          <w:i w:val="0"/>
          <w:color w:val="auto"/>
          <w:lang w:eastAsia="zh-CN"/>
        </w:rPr>
        <w:t>人</w:t>
      </w:r>
      <w:bookmarkEnd w:id="19"/>
      <w:r w:rsidR="004D031B">
        <w:rPr>
          <w:rFonts w:hAnsiTheme="minorEastAsia" w:cs="Courier New" w:hint="eastAsia"/>
          <w:i w:val="0"/>
          <w:color w:val="auto"/>
          <w:lang w:eastAsia="zh-CN"/>
        </w:rPr>
        <w:t>.</w:t>
      </w:r>
    </w:p>
    <w:bookmarkEnd w:id="18"/>
    <w:p w14:paraId="331928C6" w14:textId="77777777" w:rsidR="00037759" w:rsidRPr="00152973" w:rsidRDefault="00037759" w:rsidP="00806FB5">
      <w:pPr>
        <w:rPr>
          <w:rFonts w:hAnsiTheme="minorEastAsia"/>
          <w:b w:val="0"/>
          <w:i w:val="0"/>
          <w:lang w:eastAsia="zh-CN"/>
        </w:rPr>
      </w:pPr>
    </w:p>
    <w:p w14:paraId="3EA66329" w14:textId="77777777" w:rsidR="0094549E" w:rsidRDefault="0094549E" w:rsidP="00351D54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06A03457" w14:textId="5A976A23" w:rsidR="0094549E" w:rsidRDefault="0094549E" w:rsidP="0094549E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/>
          <w:b w:val="0"/>
          <w:i w:val="0"/>
          <w:color w:val="auto"/>
          <w:lang w:eastAsia="zh-CN"/>
        </w:rPr>
        <w:t xml:space="preserve">Q7.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="003A095C">
        <w:rPr>
          <w:rFonts w:hAnsiTheme="minorEastAsia" w:cs="Courier New"/>
          <w:b w:val="0"/>
          <w:i w:val="0"/>
          <w:color w:val="auto"/>
          <w:lang w:eastAsia="zh-CN"/>
        </w:rPr>
        <w:t>(</w:t>
      </w:r>
      <w:r>
        <w:rPr>
          <w:rFonts w:hAnsiTheme="minorEastAsia" w:cs="Courier New"/>
          <w:b w:val="0"/>
          <w:i w:val="0"/>
          <w:color w:val="auto"/>
          <w:lang w:eastAsia="zh-CN"/>
        </w:rPr>
        <w:t>a)</w:t>
      </w:r>
      <w:r w:rsidR="003A095C">
        <w:rPr>
          <w:rFonts w:hAnsiTheme="minorEastAsia" w:cs="Courier New"/>
          <w:b w:val="0"/>
          <w:i w:val="0"/>
          <w:color w:val="auto"/>
          <w:lang w:eastAsia="zh-CN"/>
        </w:rPr>
        <w:t>v</w:t>
      </w:r>
      <w:r>
        <w:rPr>
          <w:rFonts w:hAnsiTheme="minorEastAsia" w:cs="Courier New"/>
          <w:b w:val="0"/>
          <w:i w:val="0"/>
          <w:color w:val="auto"/>
          <w:lang w:eastAsia="zh-CN"/>
        </w:rPr>
        <w:t>8-12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记载了那</w:t>
      </w:r>
      <w:r w:rsidR="003A095C">
        <w:rPr>
          <w:rFonts w:hAnsiTheme="minorEastAsia" w:cs="Courier New" w:hint="eastAsia"/>
          <w:b w:val="0"/>
          <w:i w:val="0"/>
          <w:color w:val="auto"/>
          <w:lang w:eastAsia="zh-CN"/>
        </w:rPr>
        <w:t>几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个勇士?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)他们有什么胜敌的战绩?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</w:p>
    <w:p w14:paraId="3D563C5B" w14:textId="5F0D1351" w:rsidR="0094549E" w:rsidRDefault="0094549E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3AAE0F9" w14:textId="765D6044" w:rsidR="004D031B" w:rsidRPr="004D031B" w:rsidRDefault="004D031B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proofErr w:type="spellStart"/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,b</w:t>
      </w:r>
      <w:proofErr w:type="spellEnd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</w:p>
    <w:p w14:paraId="45296ECA" w14:textId="77777777" w:rsidR="004D031B" w:rsidRPr="004D031B" w:rsidRDefault="004D031B" w:rsidP="004D03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第一个组合:三个勇士: v8-12</w:t>
      </w:r>
    </w:p>
    <w:p w14:paraId="618C1FB6" w14:textId="3F9A453A" w:rsidR="004D031B" w:rsidRPr="004D031B" w:rsidRDefault="004D031B" w:rsidP="004D03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其一：约设巴设，又称伊斯尼人亚底挪，他是军长的统领，一时击杀了八百人(代上11:11说三百人), 前者可能是誇大. 约设巴设与其他十一人, 组成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的十二班軍团(代上27).</w:t>
      </w:r>
    </w:p>
    <w:p w14:paraId="57A96B46" w14:textId="77777777" w:rsidR="004D031B" w:rsidRPr="004D031B" w:rsidRDefault="004D031B" w:rsidP="004D03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9853453" w14:textId="04C3D38B" w:rsidR="004D031B" w:rsidRPr="004D031B" w:rsidRDefault="004D031B" w:rsidP="004D03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其次：以利亚撒:, 曾向非利士人骂阵，（非撒上7:1的以利亚撒）. 不像以色列其他軍队临帏退出（撒上17）， 他起来击杀非利士人，直到手臂疲乏，手粘住刀把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那日耶和华使以色列人大获全胜，众民在以利亚撒后头专夺财物.</w:t>
      </w:r>
    </w:p>
    <w:p w14:paraId="26350A1A" w14:textId="77777777" w:rsidR="004D031B" w:rsidRPr="004D031B" w:rsidRDefault="004D031B" w:rsidP="004D03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6E18C20" w14:textId="7231869A" w:rsidR="0094549E" w:rsidRPr="004D031B" w:rsidRDefault="004D031B" w:rsidP="004D03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其三: 沙玛, (v33外族哈拉人沙玛, 他儿子也属于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三十勇士之一), 一日非利士人成群，在长满红豆的田里攻击以色列人，众民就在非利士人面前逃跑. 沙玛却站在那田间，击杀非利士人，救护了那田, 耶和华使以色列人大获全胜.</w:t>
      </w:r>
    </w:p>
    <w:p w14:paraId="60612DFD" w14:textId="77777777" w:rsidR="0094549E" w:rsidRDefault="0094549E" w:rsidP="0094549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81EF7BA" w14:textId="77777777" w:rsidR="0094549E" w:rsidRDefault="0094549E" w:rsidP="00351D54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3B20DED2" w14:textId="238B072E" w:rsidR="0094549E" w:rsidRDefault="0094549E" w:rsidP="0094549E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/>
          <w:b w:val="0"/>
          <w:i w:val="0"/>
          <w:color w:val="auto"/>
          <w:lang w:eastAsia="zh-CN"/>
        </w:rPr>
        <w:t xml:space="preserve">Q8.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>A.(a)v13-17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记载了那三个勇士?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)他们和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有什么个人的关系?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(c</w:t>
      </w:r>
      <w:r w:rsidR="004D031B">
        <w:rPr>
          <w:rFonts w:hAnsiTheme="minorEastAsia" w:cs="Courier New" w:hint="eastAsia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这段经文圈点此三勇士什么样的德行?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(d)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分享</w:t>
      </w:r>
      <w:bookmarkStart w:id="20" w:name="_Hlk19714581"/>
      <w:r>
        <w:rPr>
          <w:rFonts w:hAnsiTheme="minorEastAsia" w:cs="Courier New" w:hint="eastAsia"/>
          <w:b w:val="0"/>
          <w:i w:val="0"/>
          <w:color w:val="auto"/>
          <w:lang w:eastAsia="zh-CN"/>
        </w:rPr>
        <w:t>愿为</w:t>
      </w:r>
      <w:r w:rsidR="004D031B">
        <w:rPr>
          <w:rFonts w:hAnsiTheme="minorEastAsia" w:cs="Courier New" w:hint="eastAsia"/>
          <w:b w:val="0"/>
          <w:i w:val="0"/>
          <w:color w:val="auto"/>
          <w:lang w:eastAsia="zh-CN"/>
        </w:rPr>
        <w:t>朋友捨命</w:t>
      </w:r>
      <w:bookmarkEnd w:id="20"/>
      <w:r w:rsidR="004D031B">
        <w:rPr>
          <w:rFonts w:hAnsiTheme="minorEastAsia" w:cs="Courier New" w:hint="eastAsia"/>
          <w:b w:val="0"/>
          <w:i w:val="0"/>
          <w:color w:val="auto"/>
          <w:lang w:eastAsia="zh-CN"/>
        </w:rPr>
        <w:t>的友情对你的意义</w:t>
      </w:r>
      <w:r>
        <w:rPr>
          <w:rFonts w:hAnsiTheme="minorEastAsia" w:cs="Courier New"/>
          <w:b w:val="0"/>
          <w:i w:val="0"/>
          <w:color w:val="auto"/>
          <w:lang w:eastAsia="zh-CN"/>
        </w:rPr>
        <w:t>.*</w:t>
      </w:r>
    </w:p>
    <w:p w14:paraId="1C692B24" w14:textId="09A8BA8E" w:rsidR="004D031B" w:rsidRDefault="004D031B" w:rsidP="0094549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5739EF7" w14:textId="1F3278D2" w:rsidR="004D031B" w:rsidRPr="004D031B" w:rsidRDefault="003A095C" w:rsidP="004D03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proofErr w:type="spellStart"/>
      <w:r w:rsid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</w:t>
      </w:r>
      <w:r w:rsidR="004D031B">
        <w:rPr>
          <w:rFonts w:hAnsiTheme="minorEastAsia" w:cs="Courier New"/>
          <w:b w:val="0"/>
          <w:i w:val="0"/>
          <w:color w:val="4F81BD" w:themeColor="accent1"/>
          <w:lang w:eastAsia="zh-CN"/>
        </w:rPr>
        <w:t>,b</w:t>
      </w:r>
      <w:proofErr w:type="spellEnd"/>
      <w:r w:rsidR="004D031B"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</w:p>
    <w:p w14:paraId="29098F16" w14:textId="30BD97EE" w:rsidR="004D031B" w:rsidRDefault="004D031B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第二个三个(匿名的)勇士的组合(v13-17): 他们在收割的时候下到亚杜兰洞见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.(撒上22:1,2; 24:1-7)非利士的军兵在在伯利恒利乏音谷安营. 那时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在附近山寨，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口渴， 想喝利恒城门旁井里的水. 这三个勇士就闯过非利士人的营盘，从伯利恒城门旁的井里打水，拿来奉给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他却不肯喝，</w:t>
      </w:r>
      <w:r w:rsidR="00517CC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以这水代表他们的血,</w:t>
      </w:r>
      <w:r w:rsidR="00517CC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将水奠在耶和华面前.（14,16,17）</w:t>
      </w:r>
    </w:p>
    <w:p w14:paraId="281C2DFB" w14:textId="5C1CBE30" w:rsidR="004D031B" w:rsidRDefault="004D031B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5B926A1" w14:textId="730F41FA" w:rsidR="004D031B" w:rsidRDefault="004D031B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这三个勇士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为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冒</w:t>
      </w:r>
      <w:r w:rsidR="003A09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生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命的危䧔</w:t>
      </w:r>
      <w:r w:rsidR="003A09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3A095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到敌人陣营后面取水.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4D03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愿为朋友捨命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07A7536E" w14:textId="393846DA" w:rsidR="004D031B" w:rsidRDefault="004D031B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F02F342" w14:textId="75D076CC" w:rsidR="004D031B" w:rsidRPr="004D031B" w:rsidRDefault="004D031B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(d)</w:t>
      </w:r>
      <w:r w:rsid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刎颈之交</w:t>
      </w:r>
      <w:r w:rsidR="003A095C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="00BD041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耶稣</w:t>
      </w:r>
      <w:r w:rsidR="00BD041A"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把</w:t>
      </w:r>
      <w:r w:rsid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</w:t>
      </w:r>
      <w:r w:rsidR="00BD041A"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对人的爱，比喻为朋友之间的爱</w:t>
      </w:r>
      <w:r w:rsid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BD041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D041A"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经文的一开始就说：「人为朋友捨命，人的爱心没有比这个大的</w:t>
      </w:r>
      <w:r w:rsidR="003A09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BD041A"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」（约15:13）</w:t>
      </w:r>
      <w:r w:rsidR="00517CC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517CC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17CC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自由分享</w:t>
      </w:r>
      <w:r w:rsidR="003A095C" w:rsidRPr="003A09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愿为朋友捨命的友情对你的意义</w:t>
      </w:r>
      <w:r w:rsidR="00517CC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17CC2">
        <w:rPr>
          <w:rFonts w:hAnsiTheme="minorEastAsia" w:cs="Courier New"/>
          <w:b w:val="0"/>
          <w:i w:val="0"/>
          <w:color w:val="4F81BD" w:themeColor="accent1"/>
          <w:lang w:eastAsia="zh-CN"/>
        </w:rPr>
        <w:t>*</w:t>
      </w:r>
    </w:p>
    <w:p w14:paraId="4BD6497C" w14:textId="76CDF262" w:rsidR="004D031B" w:rsidRDefault="004D031B" w:rsidP="0094549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5D89FB9" w14:textId="72745B70" w:rsidR="004D031B" w:rsidRDefault="004D031B" w:rsidP="0094549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EFD075D" w14:textId="77777777" w:rsidR="004D031B" w:rsidRDefault="004D031B" w:rsidP="004D031B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9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>A.(a)</w:t>
      </w:r>
      <w:bookmarkStart w:id="21" w:name="_Hlk19714864"/>
      <w:r>
        <w:rPr>
          <w:rFonts w:hAnsiTheme="minorEastAsia" w:cs="Courier New"/>
          <w:b w:val="0"/>
          <w:i w:val="0"/>
          <w:color w:val="auto"/>
          <w:lang w:eastAsia="zh-CN"/>
        </w:rPr>
        <w:t>v1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8-23</w:t>
      </w:r>
      <w:bookmarkEnd w:id="21"/>
      <w:r>
        <w:rPr>
          <w:rFonts w:hAnsiTheme="minorEastAsia" w:cs="Courier New" w:hint="eastAsia"/>
          <w:b w:val="0"/>
          <w:i w:val="0"/>
          <w:color w:val="auto"/>
          <w:lang w:eastAsia="zh-CN"/>
        </w:rPr>
        <w:t>记载了那两个勇士?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(b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)他们有什么相同的评价?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</w:p>
    <w:p w14:paraId="223BE9A7" w14:textId="77777777" w:rsidR="00BD041A" w:rsidRDefault="00BD041A" w:rsidP="00BD041A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F7F5FBE" w14:textId="77777777" w:rsidR="00BD041A" w:rsidRPr="004D031B" w:rsidRDefault="00BD041A" w:rsidP="00BD041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proofErr w:type="spellStart"/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,b</w:t>
      </w:r>
      <w:proofErr w:type="spellEnd"/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</w:p>
    <w:p w14:paraId="63F4622E" w14:textId="64E61D0A" w:rsidR="00BD041A" w:rsidRPr="00BD041A" w:rsidRDefault="00BD041A" w:rsidP="00BD041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亚比筛是这三(</w:t>
      </w:r>
      <w:r w:rsidR="00517CC2"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三</w:t>
      </w:r>
      <w:r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十:有些古本, 可能是抄写上之錯)个勇士的首领,</w:t>
      </w:r>
      <w:r w:rsidR="00610304" w:rsidRPr="00610304">
        <w:rPr>
          <w:rFonts w:hint="eastAsia"/>
          <w:lang w:eastAsia="zh-CN"/>
        </w:rPr>
        <w:t xml:space="preserve"> </w:t>
      </w:r>
      <w:r w:rsidR="00610304" w:rsidRPr="0061030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他舉槍殺了三百人</w:t>
      </w:r>
      <w:r w:rsidR="0061030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他在这三(</w:t>
      </w:r>
      <w:r w:rsidR="00517CC2"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三</w:t>
      </w:r>
      <w:r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十:有些古本,可能是抄写上之錯)个勇士里是最尊贵的, 只是不及前三个勇士</w:t>
      </w:r>
    </w:p>
    <w:p w14:paraId="31675EC5" w14:textId="77777777" w:rsidR="00BD041A" w:rsidRPr="00BD041A" w:rsidRDefault="00BD041A" w:rsidP="00BD041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5FD2789" w14:textId="27E8533B" w:rsidR="004D031B" w:rsidRPr="00BD041A" w:rsidRDefault="00BD041A" w:rsidP="00BD041A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比拿雅在三个勇士里</w:t>
      </w:r>
      <w:r w:rsidR="00255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58561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有译为</w:t>
      </w:r>
      <w:r w:rsidR="002554BB">
        <w:rPr>
          <w:rFonts w:hAnsiTheme="minorEastAsia" w:cs="Courier New"/>
          <w:b w:val="0"/>
          <w:i w:val="0"/>
          <w:color w:val="4F81BD" w:themeColor="accent1"/>
          <w:lang w:eastAsia="zh-CN"/>
        </w:rPr>
        <w:t>beside“</w:t>
      </w:r>
      <w:r w:rsidR="0091234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与</w:t>
      </w:r>
      <w:r w:rsidR="00255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</w:t>
      </w:r>
      <w:r w:rsidR="0091234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比较</w:t>
      </w:r>
      <w:r w:rsidR="002554BB">
        <w:rPr>
          <w:rFonts w:hAnsiTheme="minorEastAsia" w:cs="Courier New"/>
          <w:b w:val="0"/>
          <w:i w:val="0"/>
          <w:color w:val="4F81BD" w:themeColor="accent1"/>
          <w:lang w:eastAsia="zh-CN"/>
        </w:rPr>
        <w:t>”)</w:t>
      </w:r>
      <w:r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得了名. </w:t>
      </w:r>
      <w:r w:rsidR="00610304" w:rsidRPr="0061030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他殺了摩押人亞利伊勒的兩個兒子；又在下雪的時候下坑裡去，殺了一個獅子；</w:t>
      </w:r>
      <w:r w:rsidR="002554BB" w:rsidRPr="00255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殺了一個強壯的埃及人</w:t>
      </w:r>
      <w:r w:rsidR="003A09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3A095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2554BB" w:rsidRPr="00255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埃及人手裡拿著槍，比拿雅只拿著棍子下去，從埃及人手裡奪過槍來，用那槍將他殺死</w:t>
      </w:r>
      <w:r w:rsidR="003A09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3A095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D041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他比那三十个勇士都尊贵，只是不及前三个勇士.</w:t>
      </w:r>
    </w:p>
    <w:p w14:paraId="5E4A220E" w14:textId="77777777" w:rsidR="004D031B" w:rsidRDefault="004D031B" w:rsidP="004D031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1E2E134" w14:textId="77777777" w:rsidR="00BD041A" w:rsidRPr="00912346" w:rsidRDefault="00BD041A" w:rsidP="004D031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9DEFB89" w14:textId="0488DF15" w:rsidR="004D031B" w:rsidRPr="00912346" w:rsidRDefault="004D031B" w:rsidP="004D031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912346">
        <w:rPr>
          <w:rFonts w:hAnsiTheme="minorEastAsia" w:cs="Courier New" w:hint="eastAsia"/>
          <w:b w:val="0"/>
          <w:i w:val="0"/>
          <w:color w:val="auto"/>
          <w:lang w:eastAsia="zh-CN"/>
        </w:rPr>
        <w:t>Q10.</w:t>
      </w:r>
      <w:r w:rsidRPr="0091234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91234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Pr="00912346">
        <w:rPr>
          <w:rFonts w:hAnsiTheme="minorEastAsia" w:cs="Courier New"/>
          <w:b w:val="0"/>
          <w:i w:val="0"/>
          <w:color w:val="auto"/>
          <w:lang w:eastAsia="zh-CN"/>
        </w:rPr>
        <w:t>.I. (a)</w:t>
      </w:r>
      <w:r w:rsidRPr="00912346">
        <w:rPr>
          <w:rFonts w:hAnsiTheme="minorEastAsia" w:cs="Courier New" w:hint="eastAsia"/>
          <w:b w:val="0"/>
          <w:i w:val="0"/>
          <w:color w:val="auto"/>
          <w:lang w:eastAsia="zh-CN"/>
        </w:rPr>
        <w:t>8-39这段经文共记载了多少勇士?</w:t>
      </w:r>
      <w:r w:rsidRPr="00912346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Pr="00912346">
        <w:rPr>
          <w:rFonts w:hAnsiTheme="minorEastAsia" w:cs="Courier New" w:hint="eastAsia"/>
          <w:b w:val="0"/>
          <w:i w:val="0"/>
          <w:color w:val="auto"/>
          <w:lang w:eastAsia="zh-CN"/>
        </w:rPr>
        <w:t>如何计算?</w:t>
      </w:r>
    </w:p>
    <w:p w14:paraId="74E4D2B8" w14:textId="0139A8B8" w:rsidR="004D031B" w:rsidRPr="00912346" w:rsidRDefault="004D031B" w:rsidP="0094549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9E073A1" w14:textId="403D9630" w:rsidR="0094549E" w:rsidRPr="00912346" w:rsidRDefault="00BD041A" w:rsidP="00351D54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912346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proofErr w:type="spellStart"/>
      <w:r w:rsidRPr="00912346">
        <w:rPr>
          <w:rFonts w:hAnsiTheme="minorEastAsia"/>
          <w:b w:val="0"/>
          <w:i w:val="0"/>
          <w:color w:val="4F81BD" w:themeColor="accent1"/>
          <w:lang w:eastAsia="zh-CN"/>
        </w:rPr>
        <w:t>a,b</w:t>
      </w:r>
      <w:proofErr w:type="spellEnd"/>
      <w:r w:rsidRPr="00912346">
        <w:rPr>
          <w:rFonts w:hAnsiTheme="minorEastAsia"/>
          <w:b w:val="0"/>
          <w:i w:val="0"/>
          <w:color w:val="4F81BD" w:themeColor="accent1"/>
          <w:lang w:eastAsia="zh-CN"/>
        </w:rPr>
        <w:t xml:space="preserve">) v8-23: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约设巴设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91234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CN"/>
        </w:rPr>
        <w:t>以利亚撒,</w:t>
      </w:r>
      <w:r w:rsidRPr="0091234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91234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沙玛,</w:t>
      </w:r>
      <w:r w:rsidRPr="0091234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91234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亚比筛,</w:t>
      </w:r>
      <w:r w:rsidRPr="0091234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91234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比拿雅.</w:t>
      </w:r>
      <w:r w:rsidRPr="0091234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其余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v24-38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列名的三十一个勇士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注意约押没有被列在其中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 xml:space="preserve">.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其中的沙玛和比㧱雅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可能与上述同名的是同二人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:29</w:t>
      </w:r>
      <w:r w:rsidR="002426CC" w:rsidRPr="002426CC">
        <w:rPr>
          <w:rFonts w:hAnsiTheme="minorEastAsia" w:hint="eastAsia"/>
          <w:b w:val="0"/>
          <w:i w:val="0"/>
          <w:color w:val="4F81BD" w:themeColor="accent1"/>
          <w:lang w:eastAsia="zh-TW"/>
        </w:rPr>
        <w:t>人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 xml:space="preserve">;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或不同二人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:31</w:t>
      </w:r>
      <w:r w:rsidR="002426CC" w:rsidRPr="002426CC">
        <w:rPr>
          <w:rFonts w:hAnsiTheme="minorEastAsia" w:hint="eastAsia"/>
          <w:b w:val="0"/>
          <w:i w:val="0"/>
          <w:color w:val="4F81BD" w:themeColor="accent1"/>
          <w:lang w:eastAsia="zh-TW"/>
        </w:rPr>
        <w:t>人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),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共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37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人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 xml:space="preserve">: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有人将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31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加上上述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5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人和约押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 xml:space="preserve">; 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也有人将上述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5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人加上亚杜兰洞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3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勇士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,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再加上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29</w:t>
      </w:r>
      <w:r w:rsidRPr="00912346">
        <w:rPr>
          <w:rFonts w:hAnsiTheme="minorEastAsia" w:hint="eastAsia"/>
          <w:b w:val="0"/>
          <w:i w:val="0"/>
          <w:color w:val="4F81BD" w:themeColor="accent1"/>
          <w:lang w:eastAsia="zh-TW"/>
        </w:rPr>
        <w:t>人</w:t>
      </w:r>
      <w:r w:rsidRPr="00912346">
        <w:rPr>
          <w:rFonts w:hAnsiTheme="minorEastAsia"/>
          <w:b w:val="0"/>
          <w:i w:val="0"/>
          <w:color w:val="4F81BD" w:themeColor="accent1"/>
          <w:lang w:eastAsia="zh-TW"/>
        </w:rPr>
        <w:t>.</w:t>
      </w:r>
    </w:p>
    <w:p w14:paraId="54DA26D0" w14:textId="77777777" w:rsidR="0094549E" w:rsidRDefault="0094549E" w:rsidP="00351D54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09B52D86" w14:textId="77777777" w:rsidR="0094549E" w:rsidRDefault="0094549E" w:rsidP="00351D54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6D11EBC8" w14:textId="500FD041" w:rsidR="00351D54" w:rsidRDefault="00351D54" w:rsidP="00351D54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638F4C78" w14:textId="34ECB75F" w:rsidR="00351D54" w:rsidRPr="007D6FF5" w:rsidRDefault="00351D54" w:rsidP="00351D54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0B757854" w14:textId="77777777" w:rsidR="00351D54" w:rsidRPr="007D6FF5" w:rsidRDefault="00351D54" w:rsidP="00351D54">
      <w:pPr>
        <w:rPr>
          <w:rFonts w:hAnsiTheme="minorEastAsia"/>
          <w:b w:val="0"/>
          <w:i w:val="0"/>
          <w:lang w:eastAsia="zh-TW"/>
        </w:rPr>
      </w:pPr>
    </w:p>
    <w:p w14:paraId="3495F519" w14:textId="3CAC8364" w:rsidR="00351D54" w:rsidRDefault="00351D54" w:rsidP="00351D54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4139641A" w14:textId="77777777" w:rsidR="007A4B3E" w:rsidRDefault="007A4B3E" w:rsidP="00351D54">
      <w:pPr>
        <w:rPr>
          <w:rFonts w:hAnsiTheme="minorEastAsia" w:cs="SimSun"/>
          <w:b w:val="0"/>
          <w:i w:val="0"/>
          <w:lang w:eastAsia="zh-CN"/>
        </w:rPr>
      </w:pPr>
      <w:bookmarkStart w:id="22" w:name="_GoBack"/>
      <w:bookmarkEnd w:id="22"/>
    </w:p>
    <w:sectPr w:rsidR="007A4B3E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43E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2F86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27D2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1D52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8797F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438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3EAE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0C21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6177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CC57D-C081-4692-ADA3-9049C8E6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2019-09-27T16:16:00Z</dcterms:created>
  <dcterms:modified xsi:type="dcterms:W3CDTF">2019-09-27T16:16:00Z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