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5" w:rsidRDefault="008F3595">
      <w:pPr>
        <w:tabs>
          <w:tab w:val="left" w:pos="3490"/>
        </w:tabs>
        <w:rPr>
          <w:rFonts w:hint="eastAsia"/>
        </w:rPr>
      </w:pPr>
    </w:p>
    <w:p w:rsidR="008F3595" w:rsidRDefault="008F3595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一、神的教會</w:t>
      </w:r>
      <w:r>
        <w:rPr>
          <w:rFonts w:eastAsia="Liberation Serif" w:cs="Liberation Serif"/>
          <w:b/>
          <w:bCs/>
          <w:sz w:val="28"/>
          <w:szCs w:val="28"/>
        </w:rPr>
        <w:t xml:space="preserve">            </w:t>
      </w:r>
      <w:r>
        <w:rPr>
          <w:b/>
          <w:bCs/>
        </w:rPr>
        <w:t>帖前一：</w:t>
      </w:r>
      <w:r>
        <w:rPr>
          <w:b/>
          <w:bCs/>
        </w:rPr>
        <w:t>1-10</w:t>
      </w:r>
    </w:p>
    <w:p w:rsidR="008F3595" w:rsidRDefault="008F3595">
      <w:pPr>
        <w:jc w:val="center"/>
        <w:rPr>
          <w:rFonts w:hint="eastAsia"/>
          <w:b/>
          <w:bCs/>
        </w:rPr>
      </w:pPr>
    </w:p>
    <w:p w:rsidR="008F3595" w:rsidRDefault="008F3595">
      <w:pPr>
        <w:spacing w:before="57" w:after="57"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</w:t>
      </w:r>
      <w:r>
        <w:t>主後四十九年間，保羅在</w:t>
      </w:r>
      <w:proofErr w:type="gramStart"/>
      <w:r>
        <w:t>第二次宣教</w:t>
      </w:r>
      <w:proofErr w:type="gramEnd"/>
      <w:r>
        <w:t>旅程中第一次來到帖撒羅尼迦，這一次的福音行動十分成功，有許多</w:t>
      </w:r>
      <w:proofErr w:type="gramStart"/>
      <w:r>
        <w:t>人歸信</w:t>
      </w:r>
      <w:proofErr w:type="gramEnd"/>
      <w:r>
        <w:t>了基督，然而由於猶太人的逼迫，保羅不得不倉</w:t>
      </w:r>
      <w:proofErr w:type="gramStart"/>
      <w:r>
        <w:t>惶</w:t>
      </w:r>
      <w:proofErr w:type="gramEnd"/>
      <w:r>
        <w:t>離去；之後，保羅雖然十分渴望再回去看望這些屬靈的幼苗，然而卻因魔鬼的阻攔而無法前行，於是</w:t>
      </w:r>
      <w:proofErr w:type="gramStart"/>
      <w:r>
        <w:t>他差派提摩太</w:t>
      </w:r>
      <w:proofErr w:type="gramEnd"/>
      <w:r>
        <w:t>前往了解他們的近況，並堅固他們，提摩太帶回來了令保羅安慰的消息，帖撒羅尼迦教會在逼迫中仍然堅信不移。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保羅離開後，</w:t>
      </w:r>
      <w:r>
        <w:t>帖撒羅尼迦教會情況如何？保羅寫這封信有甚麼目的？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</w:t>
      </w:r>
      <w:proofErr w:type="gramStart"/>
      <w:r>
        <w:rPr>
          <w:rFonts w:eastAsia="Liberation Serif" w:cs="Liberation Serif"/>
        </w:rPr>
        <w:t>初信的</w:t>
      </w:r>
      <w:proofErr w:type="gramEnd"/>
      <w:r>
        <w:rPr>
          <w:rFonts w:eastAsia="Liberation Serif" w:cs="Liberation Serif"/>
        </w:rPr>
        <w:t>帖撒羅尼迦人遇到的困難是甚麼？在</w:t>
      </w:r>
      <w:r>
        <w:t>保羅離開後，當日誣蔑保羅的猶太人繼續在他們當中</w:t>
      </w:r>
      <w:proofErr w:type="gramStart"/>
      <w:r>
        <w:t>詆譭</w:t>
      </w:r>
      <w:proofErr w:type="gramEnd"/>
      <w:r>
        <w:t>保羅，企圖使信眾的信心動搖，而在異教的環境中，信主的外</w:t>
      </w:r>
      <w:proofErr w:type="gramStart"/>
      <w:r>
        <w:t>邦</w:t>
      </w:r>
      <w:proofErr w:type="gramEnd"/>
      <w:r>
        <w:t>人必定會受到自己同胞的迫害，更嚴重的是，他們</w:t>
      </w:r>
      <w:proofErr w:type="gramStart"/>
      <w:r>
        <w:t>不</w:t>
      </w:r>
      <w:proofErr w:type="gramEnd"/>
      <w:r>
        <w:t>時會受到從前自己所熟悉異教放縱淫亂生活的引誘，有些人誤解了保羅有關基督再來的教導，大多數人不清楚如何過一個</w:t>
      </w:r>
      <w:proofErr w:type="gramStart"/>
      <w:r>
        <w:t>上帝所悅納</w:t>
      </w:r>
      <w:proofErr w:type="gramEnd"/>
      <w:r>
        <w:t>的生活？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在這卷書</w:t>
      </w:r>
      <w:proofErr w:type="gramStart"/>
      <w:r>
        <w:t>裏</w:t>
      </w:r>
      <w:proofErr w:type="gramEnd"/>
      <w:r>
        <w:t>，我們看到一個幼小的教會，雖然有信心、愛心和盼望，然而卻因年幼而不成熟，身為屬靈父親的保羅針對他們的需要，他寫下了這封</w:t>
      </w:r>
      <w:proofErr w:type="gramStart"/>
      <w:r>
        <w:t>充滿牧</w:t>
      </w:r>
      <w:proofErr w:type="gramEnd"/>
      <w:r>
        <w:t>養</w:t>
      </w:r>
      <w:proofErr w:type="gramStart"/>
      <w:r>
        <w:t>之情和屬</w:t>
      </w:r>
      <w:proofErr w:type="gramEnd"/>
      <w:r>
        <w:t>靈教導的書信；這是一個需要長大成熟的教會，保羅為他們感謝神，因為</w:t>
      </w:r>
      <w:proofErr w:type="gramStart"/>
      <w:r>
        <w:t>他們在屬靈</w:t>
      </w:r>
      <w:proofErr w:type="gramEnd"/>
      <w:r>
        <w:t>上雖然年幼，卻流露出了在基督</w:t>
      </w:r>
      <w:proofErr w:type="gramStart"/>
      <w:r>
        <w:t>裏</w:t>
      </w:r>
      <w:proofErr w:type="gramEnd"/>
      <w:r>
        <w:t>信望愛的見證，在患難的環境中，</w:t>
      </w:r>
      <w:proofErr w:type="gramStart"/>
      <w:r>
        <w:t>這個植</w:t>
      </w:r>
      <w:proofErr w:type="gramEnd"/>
      <w:r>
        <w:t>根在上帝和主耶穌基督</w:t>
      </w:r>
      <w:proofErr w:type="gramStart"/>
      <w:r>
        <w:t>裏</w:t>
      </w:r>
      <w:proofErr w:type="gramEnd"/>
      <w:r>
        <w:t>的教會成為廣大信徒的榜樣。</w:t>
      </w:r>
    </w:p>
    <w:p w:rsidR="008F3595" w:rsidRDefault="008F3595">
      <w:pPr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主題</w:t>
      </w:r>
    </w:p>
    <w:p w:rsidR="008F3595" w:rsidRDefault="008F3595">
      <w:pPr>
        <w:rPr>
          <w:rFonts w:hint="eastAsia"/>
        </w:rPr>
      </w:pPr>
      <w:r>
        <w:t>保羅稱讚帖撒羅尼迦信徒的信心和榜樣</w:t>
      </w:r>
    </w:p>
    <w:p w:rsidR="008F3595" w:rsidRDefault="008F3595">
      <w:pPr>
        <w:rPr>
          <w:rFonts w:hint="eastAsia"/>
          <w:b/>
          <w:bCs/>
        </w:rPr>
      </w:pPr>
    </w:p>
    <w:p w:rsidR="008F3595" w:rsidRDefault="008F3595">
      <w:pPr>
        <w:rPr>
          <w:rFonts w:hint="eastAsia"/>
        </w:rPr>
      </w:pPr>
      <w:r>
        <w:rPr>
          <w:b/>
          <w:bCs/>
        </w:rPr>
        <w:t>大綱</w:t>
      </w:r>
    </w:p>
    <w:p w:rsidR="008F3595" w:rsidRDefault="008F3595">
      <w:pPr>
        <w:rPr>
          <w:rFonts w:hint="eastAsia"/>
        </w:rPr>
      </w:pPr>
      <w:r>
        <w:t>（</w:t>
      </w:r>
      <w:r>
        <w:t>1</w:t>
      </w:r>
      <w:r>
        <w:t>）、問安</w:t>
      </w:r>
      <w:proofErr w:type="gramStart"/>
      <w:r>
        <w:t>（</w:t>
      </w:r>
      <w:proofErr w:type="gramEnd"/>
      <w:r>
        <w:t>帖前一：</w:t>
      </w:r>
      <w:r>
        <w:t>1</w:t>
      </w:r>
      <w:r>
        <w:t>）</w:t>
      </w:r>
    </w:p>
    <w:p w:rsidR="008F3595" w:rsidRDefault="008F3595">
      <w:pPr>
        <w:rPr>
          <w:rFonts w:hint="eastAsia"/>
        </w:rPr>
      </w:pPr>
      <w:r>
        <w:t>（</w:t>
      </w:r>
      <w:r>
        <w:t>2</w:t>
      </w:r>
      <w:r>
        <w:t>）、感恩和代求</w:t>
      </w:r>
      <w:proofErr w:type="gramStart"/>
      <w:r>
        <w:t>（</w:t>
      </w:r>
      <w:proofErr w:type="gramEnd"/>
      <w:r>
        <w:t>帖前一：</w:t>
      </w:r>
      <w:r>
        <w:t>2-3</w:t>
      </w:r>
      <w:r>
        <w:t>）</w:t>
      </w:r>
    </w:p>
    <w:p w:rsidR="008F3595" w:rsidRDefault="008F3595">
      <w:pPr>
        <w:rPr>
          <w:rFonts w:hint="eastAsia"/>
        </w:rPr>
      </w:pPr>
      <w:r>
        <w:t>（</w:t>
      </w:r>
      <w:r>
        <w:t>3</w:t>
      </w:r>
      <w:r>
        <w:t>）、帖撒羅尼迦人對福音的回應（帖前一：</w:t>
      </w:r>
      <w:r>
        <w:t>4-10</w:t>
      </w:r>
      <w:r>
        <w:t>）</w:t>
      </w:r>
    </w:p>
    <w:p w:rsidR="008F3595" w:rsidRDefault="008F3595">
      <w:pPr>
        <w:rPr>
          <w:rFonts w:hint="eastAsia"/>
          <w:b/>
          <w:bCs/>
        </w:rPr>
      </w:pPr>
    </w:p>
    <w:p w:rsidR="008F3595" w:rsidRDefault="008F3595">
      <w:pPr>
        <w:rPr>
          <w:rFonts w:hint="eastAsia"/>
          <w:b/>
          <w:bCs/>
        </w:rPr>
      </w:pPr>
    </w:p>
    <w:p w:rsidR="008F3595" w:rsidRDefault="008F3595">
      <w:pPr>
        <w:rPr>
          <w:rFonts w:hint="eastAsia"/>
        </w:rPr>
      </w:pPr>
      <w:r>
        <w:rPr>
          <w:b/>
          <w:bCs/>
        </w:rPr>
        <w:t>問題討論</w:t>
      </w:r>
    </w:p>
    <w:p w:rsidR="008F3595" w:rsidRDefault="008F3595">
      <w:pPr>
        <w:rPr>
          <w:rFonts w:hint="eastAsia"/>
          <w:b/>
          <w:bCs/>
        </w:rPr>
      </w:pPr>
    </w:p>
    <w:p w:rsidR="008F3595" w:rsidRDefault="008F3595">
      <w:pPr>
        <w:rPr>
          <w:rFonts w:hint="eastAsia"/>
        </w:rPr>
      </w:pPr>
      <w:r>
        <w:t>一、帖撒羅尼迦教會是保羅在何時建立的？當時有那些同工和保羅在一起？福音是如何被傳開的？猶太人如何誣蔑保羅？結果如何？參徒十七：</w:t>
      </w:r>
      <w:r>
        <w:t>1-10</w:t>
      </w:r>
      <w:r>
        <w:rPr>
          <w:rFonts w:eastAsia="Liberation Serif"/>
        </w:rPr>
        <w:t>。</w:t>
      </w: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  <w:r>
        <w:rPr>
          <w:rFonts w:eastAsia="Liberation Serif"/>
        </w:rPr>
        <w:t>二、保羅在信首的問候中還提到那兩位同工？他如何稱呼帖撒羅尼迦教會？「在父神和主耶穌基督裏」這樣的用詞有甚麼特殊的意義？</w:t>
      </w: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  <w:r>
        <w:rPr>
          <w:rFonts w:eastAsia="Liberation Serif"/>
        </w:rPr>
        <w:t>三、帖前一：2-3保羅為帖撒羅尼迦信徒感恩，他提到那三件事？帖撒羅尼迦人如何表現出他們的信心？上帝的愛如何激勵他們？他們在受苦中能堅定不移的力量來自那裏？</w:t>
      </w: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  <w:r>
        <w:rPr>
          <w:rFonts w:eastAsia="Liberation Serif"/>
        </w:rPr>
        <w:t>四、保羅如何確知帖撒羅尼迦人是蒙神揀選的？為何保羅所傳的福音能在他們中間產生果效？</w:t>
      </w: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  <w:r>
        <w:rPr>
          <w:rFonts w:eastAsia="Liberation Serif"/>
        </w:rPr>
        <w:t>五、為什麼帖撒羅尼迦人效法使徒就是效法了主？參林前十一：1。信徒在患難中仍然能喜樂的原因是甚麼？</w:t>
      </w: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  <w:r>
        <w:rPr>
          <w:rFonts w:eastAsia="Liberation Serif"/>
        </w:rPr>
        <w:t>六、帖撒羅尼迦信徒在亞該亞和馬其頓一帶有甚麼名聲？保羅如何稱讚他們？</w:t>
      </w: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</w:p>
    <w:p w:rsidR="008F3595" w:rsidRDefault="008F3595">
      <w:pPr>
        <w:rPr>
          <w:rFonts w:hint="eastAsia"/>
        </w:rPr>
      </w:pPr>
      <w:r>
        <w:rPr>
          <w:rFonts w:eastAsia="Liberation Serif"/>
        </w:rPr>
        <w:t>七、帖前一：9-10「他們」如何談論發生在帖撒羅尼迦人中間的事情？帖撒羅尼迦人如何表現出他們已經歸向了基督？</w:t>
      </w:r>
    </w:p>
    <w:p w:rsidR="008F3595" w:rsidRDefault="008F3595">
      <w:pPr>
        <w:rPr>
          <w:rFonts w:eastAsia="Liberation Serif"/>
        </w:rPr>
      </w:pPr>
    </w:p>
    <w:p w:rsidR="008F3595" w:rsidRDefault="008F3595">
      <w:pPr>
        <w:rPr>
          <w:rFonts w:eastAsia="Liberation Serif"/>
        </w:rPr>
      </w:pPr>
    </w:p>
    <w:p w:rsidR="008F3595" w:rsidRDefault="008F3595">
      <w:pPr>
        <w:rPr>
          <w:rFonts w:hint="eastAsia"/>
        </w:rPr>
      </w:pPr>
      <w:r>
        <w:rPr>
          <w:rFonts w:eastAsia="Liberation Serif"/>
        </w:rPr>
        <w:t>八、從帖前一：1-10這段經文中，你對帖撒羅尼迦教會有甚麼認識？</w:t>
      </w:r>
    </w:p>
    <w:p w:rsidR="008F3595" w:rsidRDefault="008F3595">
      <w:pPr>
        <w:rPr>
          <w:rFonts w:hint="eastAsia"/>
          <w:b/>
          <w:bCs/>
        </w:rPr>
      </w:pPr>
    </w:p>
    <w:p w:rsidR="008F3595" w:rsidRDefault="008F3595">
      <w:pPr>
        <w:rPr>
          <w:rFonts w:hint="eastAsia"/>
          <w:b/>
          <w:bCs/>
        </w:rPr>
      </w:pPr>
    </w:p>
    <w:p w:rsidR="008F3595" w:rsidRDefault="008F3595">
      <w:pPr>
        <w:rPr>
          <w:rFonts w:hint="eastAsia"/>
          <w:b/>
          <w:bCs/>
        </w:rPr>
      </w:pPr>
    </w:p>
    <w:p w:rsidR="008F3595" w:rsidRDefault="008F3595">
      <w:pPr>
        <w:rPr>
          <w:rFonts w:hint="eastAsia"/>
          <w:b/>
          <w:bCs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反思和應用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）、一個植根在上帝和主耶穌基督裏的教會有甚麼特色？你的教會是這樣的一個教會嗎？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）、帖撒羅尼迦教會是一個在患難中成長的教會，在你信主的歷程中，你曾遇到過甚麼艱難？你仍然有信心、愛心和盼望嗎？這個教會給你甚麼激勵？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）、你相信你是蒙神揀選的嗎？為什麼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）、帖撒羅尼迦教會雖然是一個很年輕的教會，卻成了四周廣大信徒的榜樣，這件事說明了甚麼？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5</w:t>
      </w:r>
      <w:r>
        <w:t>）、帖撒羅尼迦人信主三部曲：離棄偶像、服事神、等候主的再來，這種歸正的步驟和經歷是否能印證在你身上？你會常常思想到主的再來嗎？</w:t>
      </w:r>
    </w:p>
    <w:p w:rsidR="008F3595" w:rsidRDefault="008F3595">
      <w:pPr>
        <w:spacing w:line="360" w:lineRule="auto"/>
        <w:rPr>
          <w:rFonts w:hint="eastAsia"/>
          <w:b/>
          <w:bCs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註解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帖撒羅尼迦前書寫作的地點和時間？</w:t>
      </w:r>
    </w:p>
    <w:p w:rsidR="008F3595" w:rsidRDefault="008F3595">
      <w:pPr>
        <w:spacing w:line="360" w:lineRule="auto"/>
        <w:rPr>
          <w:rFonts w:hint="eastAsia"/>
        </w:rPr>
      </w:pPr>
      <w:r>
        <w:lastRenderedPageBreak/>
        <w:t>帖撒羅尼迦前書是新約書卷中相當早期的作品，約在主後五十年間，保羅停留哥林多十八個月期間所寫成，距離保羅初次傳福音給帖撒羅尼迦人的時間並不長。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帖撒羅尼迦的背景？</w:t>
      </w:r>
    </w:p>
    <w:p w:rsidR="008F3595" w:rsidRDefault="008F3595">
      <w:pPr>
        <w:spacing w:line="360" w:lineRule="auto"/>
        <w:rPr>
          <w:rFonts w:hint="eastAsia"/>
        </w:rPr>
      </w:pPr>
      <w:r>
        <w:t>第一世紀時，帖撒羅尼迦是羅馬的馬其頓省最大的城市和首府，位於羅馬帝國通往東方的伊格那提亞大道上，深具戰略價值，當保羅和同伴於西元四十九或五十年間第一次來到此處時，她已是一個歷史悠久，有相當規模的城市；此城今日已改名為帖撒羅尼基（</w:t>
      </w:r>
      <w:r>
        <w:t>Thessaloniki</w:t>
      </w:r>
      <w:r>
        <w:t>），是希臘第二重要的城市。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</w:p>
    <w:p w:rsidR="00551BD2" w:rsidRDefault="00551BD2">
      <w:pPr>
        <w:suppressAutoHyphens w:val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p w:rsidR="008F3595" w:rsidRDefault="008F3595">
      <w:pPr>
        <w:spacing w:line="360" w:lineRule="auto"/>
        <w:jc w:val="center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>二、傳道者的畫像</w:t>
      </w:r>
      <w:r>
        <w:rPr>
          <w:rFonts w:eastAsia="Liberation Serif" w:cs="Liberation Serif"/>
        </w:rPr>
        <w:t xml:space="preserve">            </w:t>
      </w:r>
      <w:r>
        <w:t>帖前二：</w:t>
      </w:r>
      <w:r>
        <w:t>1-16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 </w:t>
      </w:r>
      <w:r>
        <w:t>當日保羅初次來到帖撒羅尼迦傳福音，許多人信了主，猶太人因嫉恨而鼓動群眾暴動。對保羅一行人提出了合法的控訴，保羅在風聲鶴唳中匆促離開了帖撒羅尼迦。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保羅不告而別後，敵視他的猶太人會有甚麼舉動？他們在初信的基督徒中間散播流言：看！保羅跑了！他不過是個斂財的假教師，一有風吹草動就逃之夭夭，他才不管你們呢！保羅的不告而別和遲遲不歸的確有幾分印證了猶太人的指控，當保羅遭到這些人身攻擊時，他挺身答辯，他維護的不僅是自己的聲譽，更是自己所傳的福音不容受到扭曲。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</w:t>
      </w:r>
      <w:r>
        <w:t>在這封書信中，保羅用了將近兩章（二、三章）的文字向帖撒羅尼迦人表白自己，間接維護他所傳的福音，字裏行間所流露出的牧者心腸令人動容；他從自己當日如何來到帖撒羅尼迦這個城市開始說起，他並不是兩手空空地來到他們中間，而是依靠上帝，懷抱著傳福音的熱忱和勇氣，在敵對的勢力中，將上帝所託付的福音忠實地傳給他們，如同母親哺育一個襁褓中的孩子，甚至願意付出自己的生命</w:t>
      </w:r>
      <w:r>
        <w:rPr>
          <w:rFonts w:ascii="PMingLiU" w:hAnsi="PMingLiU" w:cs="PMingLiU"/>
        </w:rPr>
        <w:t>……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保羅時而慷慨激昂，時而娓娓道來，在他坦蕩的文字間，我們見到了一位傳道者寫實的畫像，如此地鮮活觸動人心。</w:t>
      </w:r>
      <w:r>
        <w:rPr>
          <w:rFonts w:eastAsia="Liberation Serif" w:cs="Liberation Serif"/>
        </w:rPr>
        <w:t xml:space="preserve">         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主題</w:t>
      </w:r>
    </w:p>
    <w:p w:rsidR="008F3595" w:rsidRDefault="008F3595">
      <w:pPr>
        <w:spacing w:line="360" w:lineRule="auto"/>
        <w:rPr>
          <w:rFonts w:hint="eastAsia"/>
        </w:rPr>
      </w:pPr>
      <w:r>
        <w:t>保羅向帖撒羅尼迦人傳福音的初衷和目的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大綱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）、保羅傳道的動力和動機（帖前二：</w:t>
      </w:r>
      <w:r>
        <w:t>1-5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）、保羅因愛不以福音養生（帖前二：</w:t>
      </w:r>
      <w:r>
        <w:t>6-9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）、保羅的品行有目共睹（帖前二：</w:t>
      </w:r>
      <w:r>
        <w:t>10-12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）、基督徒受逼迫是必然的（帖前二：</w:t>
      </w:r>
      <w:r>
        <w:t>13-16</w:t>
      </w:r>
      <w:r>
        <w:t>）</w:t>
      </w:r>
    </w:p>
    <w:p w:rsidR="008F3595" w:rsidRDefault="008F3595">
      <w:pPr>
        <w:spacing w:line="360" w:lineRule="auto"/>
        <w:rPr>
          <w:rFonts w:hint="eastAsia"/>
          <w:b/>
          <w:bCs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問題討論</w:t>
      </w:r>
    </w:p>
    <w:p w:rsidR="008F3595" w:rsidRDefault="008F3595">
      <w:pPr>
        <w:spacing w:line="360" w:lineRule="auto"/>
        <w:rPr>
          <w:rFonts w:hint="eastAsia"/>
        </w:rPr>
      </w:pPr>
      <w:r>
        <w:t>一、帖前二：</w:t>
      </w:r>
      <w:r>
        <w:t>1</w:t>
      </w:r>
      <w:r>
        <w:t>保羅表示他當初來到帖撒羅尼迦並不是「徒然的」（空著、沒有目的），這句話是甚麼意思？參徒十六章。保羅為何會來到帖撒羅尼迦？他在怎樣的情況之下離開腓立比？他為什麼有勇氣在帖撒羅尼迦繼續傳福音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二、帖前二：</w:t>
      </w:r>
      <w:r>
        <w:t>2-5</w:t>
      </w:r>
      <w:r>
        <w:t>保羅如何自白他傳福音的動機？從保羅的自白中可以看出，當日帖撒羅尼迦那些敵對他的猶太人在保羅離開後如何詆譭他？參徒十七：</w:t>
      </w:r>
      <w:r>
        <w:t>1-9</w:t>
      </w:r>
      <w:r>
        <w:rPr>
          <w:rFonts w:eastAsia="Liberation Serif"/>
        </w:rPr>
        <w:t>。</w:t>
      </w:r>
      <w:r>
        <w:t>從保羅的這段陳述中可觀察到，他是一個怎樣的人？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三、</w:t>
      </w:r>
      <w:r>
        <w:rPr>
          <w:rFonts w:eastAsia="Liberation Serif" w:cs="Liberation Serif"/>
        </w:rPr>
        <w:t xml:space="preserve"> </w:t>
      </w:r>
      <w:r>
        <w:t>帖前二：</w:t>
      </w:r>
      <w:r>
        <w:t>6-9</w:t>
      </w:r>
      <w:r>
        <w:t>保羅身為使徒和傳道人，照理說他有甚麼權柄和權利？保羅有使用他的權柄和權利嗎？為什麼？在這件事上如何看出保羅的人格以及他對帖撒羅尼迦教會的愛？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四、帖前二：</w:t>
      </w:r>
      <w:r>
        <w:t>10</w:t>
      </w:r>
      <w:r>
        <w:t>你認為保羅有自大的嫌疑嗎？為什麼他必須如此直言不諱？他會這麼做是否和猶太人對他的批評有關？保羅真正看重的是自己的名聲還是他所傳的福音？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五、帖前二：</w:t>
      </w:r>
      <w:r>
        <w:t>11-12</w:t>
      </w:r>
      <w:r>
        <w:t>保羅是用怎樣的心態對待帖撒羅尼迦的信徒？他如此辛勤牧養他們的目的是甚麼？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六、帖前二：</w:t>
      </w:r>
      <w:r>
        <w:t>13</w:t>
      </w:r>
      <w:r>
        <w:t>帖撒羅尼迦人對保羅所傳的道有甚麼反應？上帝的道如何在他們中間產生果效？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七、帖前二：</w:t>
      </w:r>
      <w:r>
        <w:t>14-16</w:t>
      </w:r>
      <w:r>
        <w:t>帖撒羅尼迦教會遭受同族人的逼迫，這件事證明了甚麼？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八、保羅如何控訴不信的猶太人對基督徒的逼迫？這些猶太人最終的結局會如何？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九、描述你在帖前二：</w:t>
      </w:r>
      <w:r>
        <w:t>1-16</w:t>
      </w:r>
      <w:r>
        <w:t>這段經文中所看到的保羅，在他身上有那些特質可以成為所有傳道人的楷模？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反思和應用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）、假設你是一位傳道人，你在教會中受到譭謗，你怎麼辦？在甚麼情況下你會保持靜默？在那種情形之下，你必須為自己辯護？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）、如果你在教會中聽到一些中傷傳道人或弟兄姊妹的流言，你會有甚麼反應？你會採取任何行動嗎？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）、你認為基督徒傳福音的動機是甚麼？可能會有不純正的動機嗎？那是怎麼一回事？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）、保羅因愛放棄使徒的權柄和權利，你會因愛放棄你應得的任何尊榮或利益嗎？你是否在教會中見到這樣的見證？</w:t>
      </w:r>
    </w:p>
    <w:p w:rsidR="00551BD2" w:rsidRDefault="008F3595">
      <w:pPr>
        <w:spacing w:line="360" w:lineRule="auto"/>
        <w:rPr>
          <w:rFonts w:hint="eastAsia"/>
        </w:rPr>
      </w:pPr>
      <w:r>
        <w:t>（</w:t>
      </w:r>
      <w:r>
        <w:t>5</w:t>
      </w:r>
      <w:r>
        <w:t>）、基督徒生活在不信的世界中，受逼迫是天經地義的一件事，在不同的環境中有不同形式和程度的逼迫，你曾經因為信仰的緣故而遇到難處嗎？結果如何？你仍然有信心嗎？</w:t>
      </w:r>
    </w:p>
    <w:p w:rsidR="008F3595" w:rsidRDefault="008F3595">
      <w:pPr>
        <w:spacing w:line="360" w:lineRule="auto"/>
        <w:jc w:val="center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>三、牧者心聲</w:t>
      </w:r>
      <w:r>
        <w:rPr>
          <w:rFonts w:eastAsia="Liberation Serif" w:cs="Liberation Serif"/>
        </w:rPr>
        <w:t xml:space="preserve">            </w:t>
      </w:r>
      <w:r>
        <w:t>帖前二：</w:t>
      </w:r>
      <w:r>
        <w:t>17</w:t>
      </w:r>
      <w:r>
        <w:t>至三：</w:t>
      </w:r>
      <w:r>
        <w:t>13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世上有那一位母親離開自己襁褓中的孩子時，她的心中會毫無牽掛呢？保羅對帖撒羅尼迦教會的懸念即是如此！他多次渴望回去探望他們，卻因撒旦的阻擋而無法成行，最後他終於忍無可忍，當保羅在雅典的時候，他差派同工提摩太前去了解他們的近況。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帖撒羅尼迦教會是在逼迫中出生的教會，保羅離開後最掛心的是他們的信心如何？他們是否在猶太人和同族人的敵對中仍然堅信保羅所傳的福音？提摩太捎來了令保羅欣喜雀躍的好消息，帖撒羅尼迦人沒有離開所信的道，而且他們切切地思念保羅等人，他們信主的時間雖然不長，卻在生活中彰顯出從主而來的信心、愛心和盼望。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有甚麼比平安的家書更令人感到安慰？提摩太帶來了帖撒羅尼迦教會平安的好消息，這個消息對在患難中的保羅無疑是一劑強心針，保羅在難以言喻的喜樂中，他仍舊繼續祈求上帝為他開路，使他能早日回到帖撒羅尼迦，因為他必需補足信徒信心的不足。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保羅方才為他們的信心感謝神，接著卻說他渴望儘快回到他們中間，為的是補足他們信心的不足，這是怎麼一回事呢？</w:t>
      </w:r>
      <w:r>
        <w:t>帖撒羅尼迦教會是一株在風雨中成長的幼苗，雖然頑強地挺過了疾風驟雨，卻仍需要呵護和澆灌，才能長大成熟，因此身為牧者的保羅念念不忘的是幫助他們在真道上繼續成長，期盼當主耶穌再臨的時候，他們在主面前聖潔、無可指責。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主題</w:t>
      </w:r>
    </w:p>
    <w:p w:rsidR="008F3595" w:rsidRDefault="008F3595">
      <w:pPr>
        <w:spacing w:line="360" w:lineRule="auto"/>
        <w:rPr>
          <w:rFonts w:hint="eastAsia"/>
        </w:rPr>
      </w:pPr>
      <w:r>
        <w:t>保羅渴望再回到帖撒羅尼迦堅固眾聖徒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大綱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）、保羅渴望再回到帖撒羅尼迦（帖前二：</w:t>
      </w:r>
      <w:r>
        <w:t>17-20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）、保羅差派提摩太前往帖撒羅尼迦（帖前三：</w:t>
      </w:r>
      <w:r>
        <w:t>1-5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）、提摩太捎來好消息（帖前三：</w:t>
      </w:r>
      <w:r>
        <w:t>6-13</w:t>
      </w:r>
      <w:r>
        <w:t>）</w:t>
      </w:r>
    </w:p>
    <w:p w:rsidR="008F3595" w:rsidRDefault="008F3595">
      <w:pPr>
        <w:spacing w:line="360" w:lineRule="auto"/>
        <w:rPr>
          <w:rFonts w:hint="eastAsia"/>
          <w:b/>
          <w:bCs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問題討論</w:t>
      </w:r>
    </w:p>
    <w:p w:rsidR="008F3595" w:rsidRDefault="008F3595">
      <w:pPr>
        <w:spacing w:line="360" w:lineRule="auto"/>
        <w:rPr>
          <w:rFonts w:hint="eastAsia"/>
        </w:rPr>
      </w:pPr>
      <w:r>
        <w:t>一、保羅如何描述他被迫離開帖撒羅尼迦的心情？他為何無法馬上回去？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二、保羅說帖撒羅尼迦人是他的榮耀和喜樂，這句話的含意是甚麼？它如何描述出一個牧者的心情？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lastRenderedPageBreak/>
        <w:t>三、保羅差派誰前往帖撒羅尼迦？目的是甚麼？為什麼保羅對帖撒羅尼迦人放心不下？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四、提摩太從帖撒羅尼迦帶回了甚麼好消息？保羅反應如何？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五、帖前三：</w:t>
      </w:r>
      <w:r>
        <w:t>8</w:t>
      </w:r>
      <w:r>
        <w:t>帖撒羅尼迦人靠主站立得穩對保羅有甚麼影響？這句話如何顯示出一位牧者的心懷？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六、帖前三：</w:t>
      </w:r>
      <w:r>
        <w:t>10</w:t>
      </w:r>
      <w:r>
        <w:t>保羅渴望再見帖撒羅尼迦人，為了補足他們信心的不足？這句話是甚麼意思？保羅不是因為他們的信心而得到鼓勵嗎？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七、帖前三：</w:t>
      </w:r>
      <w:r>
        <w:t>11-13</w:t>
      </w:r>
      <w:r>
        <w:t>保羅為那兩件事情禱告？他對帖撒羅尼迦信徒最後和最大的祈求是甚麼？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八、描述保羅和帖撒羅尼迦教會的關係，那些地方讓你有特別深刻的印象和感動？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反思和應用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如果你已為人父母，你對孩子最大的期望是甚麼？你最不放心的是甚麼？在那些事上你會以你的孩子為傲？當一位傳道人說他所牧養的信徒是他的榮耀和喜樂，他是甚麼意思？你能想像他的心情嗎？他和羊群的關係如何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）、你在信主以後曾經因為逼迫會遭遇困難打擊而信心動搖嗎？你曾經跌倒過嗎？分享你的經歷和見證？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）、當弟兄姊妹在各樣的艱難中，或是身體的病痛，或是經濟困難，或是破碎的人際關係，他們信心受到挑戰的時候，我們如何提供幫助？當你見到弟兄姊妹勝過試煉，信心不曾動搖的時候，你得到甚麼激勵？</w:t>
      </w:r>
    </w:p>
    <w:p w:rsidR="00551BD2" w:rsidRDefault="008F3595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）、基督徒能獨自行走在信心的道路上嗎？彼此相愛和彼此堅固如何幫助我們安度世界的艱難？當主耶穌再來的時候，我們可以在上帝面前成為聖潔、無可指責。</w:t>
      </w:r>
    </w:p>
    <w:p w:rsidR="00551BD2" w:rsidRDefault="00551BD2">
      <w:pPr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:rsidR="008F3595" w:rsidRDefault="008F3595">
      <w:pPr>
        <w:spacing w:line="360" w:lineRule="auto"/>
        <w:jc w:val="center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>四、基督徒生活</w:t>
      </w:r>
      <w:r>
        <w:rPr>
          <w:rFonts w:eastAsia="Liberation Serif" w:cs="Liberation Serif"/>
          <w:b/>
          <w:bCs/>
          <w:sz w:val="28"/>
          <w:szCs w:val="28"/>
        </w:rPr>
        <w:t xml:space="preserve">   </w:t>
      </w:r>
      <w:r>
        <w:rPr>
          <w:rFonts w:eastAsia="Liberation Serif" w:cs="Liberation Serif"/>
        </w:rPr>
        <w:t xml:space="preserve">         </w:t>
      </w:r>
      <w:r>
        <w:t>帖前四：</w:t>
      </w:r>
      <w:r>
        <w:t>1-12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如何成為一個聖潔、無可指責的教會？帖撒羅尼迦人仍有一段很長的路要走。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之前，保羅回顧了他初次在帖撒羅尼迦的宣教，並且企圖化解流言蜚語對他的中傷，正如他一向的慣例，在書信結束之際，他總不忘呼籲讀者要活出一個和福音相稱的基督徒生活，保羅不僅是一位宣教士，他也是一位循循善誘的牧者；先前保羅和帖撒羅尼迦人在一起的時候，他曾經教導過他們應該如何行事為人，其實他們也正朝著這個方向，保羅在這裏是加強教育，勸說他們要「更加努力」，因為保羅深知信徒生活在世界諸般的引誘中，撒旦隨時想吞吃神的兒女，稍不留意，就可能成為撒旦的盤中餐，尤其帖撒羅尼迦許多信主的外邦人是成長在異教的環境中，脫離習慣上不道德的觀念和生活方式絕非一件易事，因此他們必須「更加努力」！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保羅強調他對基督徒生活行為的教導並非他獨創的理念，而是主耶穌傳給他們的命令，甚麼是上帝所悅納的生活？由於他們生活在一個性氾濫的異教環境中，保羅首先將他的教導落實在最需要警覺之處，就是追求聖潔，棄絕淫亂敗壞的性放縱</w:t>
      </w:r>
      <w:r>
        <w:rPr>
          <w:rFonts w:ascii="PMingLiU" w:hAnsi="PMingLiU" w:cs="PMingLiU"/>
        </w:rPr>
        <w:t>……</w:t>
      </w:r>
      <w:r>
        <w:t>信徒之間以愛心連結彼此，對自己的要求是自立自愛，親手做工養活自己。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帖撒羅尼迦人所身處的是一個道德敗壞的社會，他們煥然一新的行為將會得到外人的尊重，保羅勉勵他們，一個上帝所悅納的基督徒生活是最有力的見證。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主題</w:t>
      </w:r>
    </w:p>
    <w:p w:rsidR="008F3595" w:rsidRDefault="008F3595">
      <w:pPr>
        <w:spacing w:line="360" w:lineRule="auto"/>
        <w:rPr>
          <w:rFonts w:hint="eastAsia"/>
        </w:rPr>
      </w:pPr>
      <w:r>
        <w:t>保羅勸勉帖撒羅尼迦人過一個上帝所悅納的生活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大綱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）、保羅勸勉帖撒羅尼迦人行事為人要討上帝的喜悅（帖前四：</w:t>
      </w:r>
      <w:r>
        <w:t>1-2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）、戒絕淫亂、成為聖潔（帖前四：</w:t>
      </w:r>
      <w:r>
        <w:t>3-8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）、彼此相愛、供養自己（帖前四：</w:t>
      </w:r>
      <w:r>
        <w:t>9-12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問題討論</w:t>
      </w:r>
    </w:p>
    <w:p w:rsidR="008F3595" w:rsidRDefault="008F3595">
      <w:pPr>
        <w:spacing w:line="360" w:lineRule="auto"/>
        <w:rPr>
          <w:rFonts w:hint="eastAsia"/>
        </w:rPr>
      </w:pPr>
      <w:r>
        <w:t>一、帖前四：</w:t>
      </w:r>
      <w:r>
        <w:t>1</w:t>
      </w:r>
      <w:r>
        <w:t>保羅權威的教導是從那裏來的？帖撒羅尼迦人已經領受了保羅的教導，保羅為何勸說他們要「更加努力」？難道他們不夠努力嗎？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二、基督徒行事為人的原則是甚麼？討神的喜悅和討人的喜悅有何不同？會帶來甚麼不一樣的後果？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三、討神喜悅是一般性的勸勉，最重要的是落實在生活中，針對帖撒羅尼迦人所處的異教環境，保羅首先提出的勸勉是甚麼（帖前四：</w:t>
      </w:r>
      <w:r>
        <w:t>3-8</w:t>
      </w:r>
      <w:r>
        <w:t>）？</w:t>
      </w:r>
    </w:p>
    <w:p w:rsidR="008F3595" w:rsidRDefault="008F3595">
      <w:pPr>
        <w:spacing w:line="360" w:lineRule="auto"/>
        <w:rPr>
          <w:rFonts w:hint="eastAsia"/>
        </w:rPr>
      </w:pPr>
      <w:r>
        <w:t>四、</w:t>
      </w:r>
      <w:r>
        <w:rPr>
          <w:rFonts w:eastAsia="Liberation Serif" w:cs="Liberation Serif"/>
        </w:rPr>
        <w:t xml:space="preserve"> </w:t>
      </w:r>
      <w:r>
        <w:t>帖前四：</w:t>
      </w:r>
      <w:r>
        <w:t>3-8</w:t>
      </w:r>
      <w:r>
        <w:t>這段有關聖潔的教導針對的是甚麼問題？</w:t>
      </w:r>
      <w:r>
        <w:rPr>
          <w:rFonts w:eastAsia="Liberation Serif"/>
        </w:rPr>
        <w:t>「守著自己的身體」是什麼意思？參林前七：2-9。「遠避淫行」包括那些行為？從此得知，神所設立「性」的規範是甚麼？棄絕這樣教導的人會有甚麼後果？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/>
        </w:rPr>
        <w:t>五、保羅提醒帖撒羅尼迦信徒要如何彼此對待？他們在這件事情上仍有甚麼不足的嗎？如果要依賴別人養活，這樣還稱得上彼此相愛嗎？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/>
        </w:rPr>
        <w:t>六、當帖撒羅尼迦信徒將神的旨意落實在生活中，對於周遭不信的人會有甚麼影響？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反思和應用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）、你在生活中會常常想到「討上帝的喜悅」嗎？「討上帝的喜悅」和「討人的喜悅」根本上有甚麼不同？如果遇到一件事，無法「討上帝的喜悅」又「討人的喜悅」，你的抉擇是甚麼，你有這樣的經歷嗎？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）、第一世紀羅馬世界的性氾濫仍然「氾濫」在今天的世界中？為什麼神對性犯縱如此深惡痛絕？基督徒當如何避免在這件事上得罪神？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）、基督徒的彼此相愛要表現在行為上，你最近曾在那些事上表現出你對弟兄的愛？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）、在日常生活中，你是一個對自己負責的人嗎？你是否會依賴別人的愛心，卻忽略了自己的責任？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5</w:t>
      </w:r>
      <w:r>
        <w:t>）、當你在眾人中的身分是一位基督徒，你的行為表現是否有得到別人的尊重？你如何用你的行為見證你的信仰？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註解</w:t>
      </w:r>
    </w:p>
    <w:p w:rsidR="00551BD2" w:rsidRDefault="008F3595">
      <w:pPr>
        <w:spacing w:line="360" w:lineRule="auto"/>
        <w:rPr>
          <w:rFonts w:eastAsia="Liberation Serif"/>
        </w:rPr>
      </w:pPr>
      <w:proofErr w:type="gramStart"/>
      <w:r>
        <w:t>帖</w:t>
      </w:r>
      <w:proofErr w:type="gramEnd"/>
      <w:r>
        <w:t>前四：</w:t>
      </w:r>
      <w:r>
        <w:t>4</w:t>
      </w:r>
      <w:r>
        <w:rPr>
          <w:rFonts w:eastAsia="Liberation Serif"/>
        </w:rPr>
        <w:t>「守著自己的身體」或可譯作「娶得自己的妻子」、「與自己的妻子相處」，保羅在此指出「性」必須在婚姻的規範下。</w:t>
      </w:r>
    </w:p>
    <w:p w:rsidR="00551BD2" w:rsidRDefault="00551BD2">
      <w:pPr>
        <w:suppressAutoHyphens w:val="0"/>
        <w:rPr>
          <w:rFonts w:eastAsia="Liberation Serif"/>
        </w:rPr>
      </w:pPr>
      <w:r>
        <w:rPr>
          <w:rFonts w:eastAsia="Liberation Serif"/>
        </w:rPr>
        <w:br w:type="page"/>
      </w:r>
    </w:p>
    <w:p w:rsidR="008F3595" w:rsidRDefault="008F3595">
      <w:pPr>
        <w:spacing w:line="360" w:lineRule="auto"/>
        <w:jc w:val="center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>五、復活的盼望</w:t>
      </w:r>
      <w:r>
        <w:rPr>
          <w:rFonts w:eastAsia="Liberation Serif" w:cs="Liberation Serif"/>
          <w:b/>
          <w:bCs/>
          <w:sz w:val="28"/>
          <w:szCs w:val="28"/>
        </w:rPr>
        <w:t xml:space="preserve">          </w:t>
      </w:r>
      <w:r>
        <w:rPr>
          <w:rFonts w:eastAsia="Liberation Serif" w:cs="Liberation Serif"/>
        </w:rPr>
        <w:t xml:space="preserve">  </w:t>
      </w:r>
      <w:r>
        <w:t>帖前四：</w:t>
      </w:r>
      <w:r>
        <w:t>13</w:t>
      </w:r>
      <w:r>
        <w:t>至五：</w:t>
      </w:r>
      <w:r>
        <w:t>11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保羅在結束了有關基督徒生活一般性的教導之後，他回過頭來處理另外一個發生在帖撒羅尼迦教會中的事，就是信徒中有一些「憂傷的人」，因為他們的基督徒親友在「耶穌再來」之前就離世了，他們擔憂這些去世的人是不是就沒有希望了？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這是一個很實際、也非常重要的神學問題，或許保羅當日匆促離開帖撒羅尼迦，雖然曾對他們提及耶穌的再來，卻沒有機會講得更明白，為了紓解他們的焦慮，並且澄清有關復活的教義，保羅對他們說兩件事，第一件事是有關主再來之前就已經過世的信徒會如何，第二件事則是關於耶穌再來的時間；基本上，他們錯解了耶穌再來的時間，他們以為每個信徒都會親眼見到耶穌再來，那麼這些等不及耶穌再來就離世的信徒是否就失掉了祝福？還是保羅對主再來的教導是錯誤的？也有些人以為既然主很快就要來了，那麼現在就沒必要辛勤的工作，不如吃吃喝喝等主來吧！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保羅再次提醒他們，沒有人知道主再來的時候，然而可以確信的是，當主再來的時候，無論已死或仍活著的信徒都必享有復活的生命，在那日子來到之前，信徒必須常持守信望愛，互相勉勵，等候「那日子」來到，復活的盼望將完全實現。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主題</w:t>
      </w:r>
    </w:p>
    <w:p w:rsidR="008F3595" w:rsidRDefault="008F3595">
      <w:pPr>
        <w:spacing w:line="360" w:lineRule="auto"/>
        <w:rPr>
          <w:rFonts w:hint="eastAsia"/>
        </w:rPr>
      </w:pPr>
      <w:r>
        <w:t>信徒復活的盼望和確信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大綱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）、去世的信徒將來必要復活（帖前四：</w:t>
      </w:r>
      <w:r>
        <w:t>13-18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）、耶穌再來的時間是無法確定的（帖前五：</w:t>
      </w:r>
      <w:r>
        <w:t>1-3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）、信徒是白晝之子（帖前五：</w:t>
      </w:r>
      <w:r>
        <w:t>4-11</w:t>
      </w:r>
      <w:r>
        <w:t>）</w:t>
      </w:r>
    </w:p>
    <w:p w:rsidR="008F3595" w:rsidRDefault="008F3595">
      <w:pPr>
        <w:spacing w:line="360" w:lineRule="auto"/>
        <w:rPr>
          <w:rFonts w:hint="eastAsia"/>
          <w:b/>
          <w:bCs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問題討論</w:t>
      </w:r>
    </w:p>
    <w:p w:rsidR="008F3595" w:rsidRDefault="008F3595">
      <w:pPr>
        <w:spacing w:line="360" w:lineRule="auto"/>
        <w:rPr>
          <w:rFonts w:hint="eastAsia"/>
        </w:rPr>
      </w:pPr>
      <w:r>
        <w:t>一、帖撒羅尼迦信徒為信主之後離世的親友而憂傷，根據帖前四：</w:t>
      </w:r>
      <w:r>
        <w:t>13-18</w:t>
      </w:r>
      <w:r>
        <w:t>這段經文，他們心中的焦慮和憂傷可能是甚麼？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二、針對帖撒羅尼迦人在親友死亡這件事上的焦慮，保羅給他們的答案是甚麼？為什麼保羅有這樣的確信？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lastRenderedPageBreak/>
        <w:t>三、帖前四：</w:t>
      </w:r>
      <w:r>
        <w:t>15-17</w:t>
      </w:r>
      <w:r>
        <w:t>保羅如何描述主的再來？保羅在此要強調的是復活的次序或是復活的確定性？在復活這件事上，為什麼保羅提醒信徒要常常彼此勸勉？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四、根據帖前五：</w:t>
      </w:r>
      <w:r>
        <w:t>1-3</w:t>
      </w:r>
      <w:r>
        <w:rPr>
          <w:rFonts w:eastAsia="Liberation Serif"/>
        </w:rPr>
        <w:t>，關於主再來的時間，</w:t>
      </w:r>
      <w:r>
        <w:t>保羅以往是否曾教導過帖撒羅尼迦人？他在這裏要提醒他們的是甚麼？保羅用甚麼比喻對他們說明，主再來的時間是無法預期的？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五、保羅以黑夜和白日的對比說明甚麼？在黑夜中熟睡和醉酒的人比喻的是哪一類的人？他們是那些以為自己很平安穩妥的人嗎？他們無法避免的災禍是甚麼？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六、保羅形容基督徒是白晝之子，白晝之子有甚麼特徵？他們應該如何謹慎？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七、當「那日子」（耶穌再來之日）突然臨到的時候，為什麼信徒（光明之子、白晝之子）不需要懼怕？耶穌基督為我們做了甚麼？所以，我們有甚麼確信？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八、當主耶穌再來的時候，</w:t>
      </w:r>
      <w:r>
        <w:rPr>
          <w:rFonts w:eastAsia="Liberation Serif"/>
        </w:rPr>
        <w:t>「我們無論醒著、睡著，都與他同活」（</w:t>
      </w:r>
      <w:r>
        <w:t>帖前五：</w:t>
      </w:r>
      <w:r>
        <w:t>10</w:t>
      </w:r>
      <w:r>
        <w:rPr>
          <w:rFonts w:eastAsia="Liberation Serif"/>
        </w:rPr>
        <w:t>）是甚麼意思？參羅十四：8。保羅以這句話總結了關於復活的教導，如果你是帖撒羅尼迦信徒，你仍會憂傷嗎？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九、保羅經常耳提面命，信徒要「彼此勸勉、互相造就」，為什麼這件事如此重要？</w:t>
      </w:r>
    </w:p>
    <w:p w:rsidR="008F3595" w:rsidRDefault="008F3595">
      <w:pPr>
        <w:spacing w:line="360" w:lineRule="auto"/>
        <w:rPr>
          <w:rFonts w:hint="eastAsia"/>
          <w:b/>
          <w:bCs/>
        </w:rPr>
      </w:pPr>
    </w:p>
    <w:p w:rsidR="008F3595" w:rsidRDefault="008F3595">
      <w:pPr>
        <w:spacing w:line="360" w:lineRule="auto"/>
        <w:rPr>
          <w:rFonts w:hint="eastAsia"/>
          <w:b/>
          <w:bCs/>
        </w:rPr>
      </w:pPr>
    </w:p>
    <w:p w:rsidR="008F3595" w:rsidRDefault="008F3595">
      <w:pPr>
        <w:spacing w:line="360" w:lineRule="auto"/>
        <w:rPr>
          <w:rFonts w:hint="eastAsia"/>
          <w:b/>
          <w:bCs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反思和應用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）、對於在主裏的親友的去世，基督徒不應該憂傷嗎？我們憂傷的是甚麼？還是在憂傷中卻有盼望？你的盼望從何而來？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）、你確信耶穌會再來嗎？你期待這一日嗎？如果你對耶穌的再來有所懷疑，請問，你信的耶穌是怎樣的一位耶穌？是那位叫死人復活的耶穌嗎？還是有另外一位耶穌？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）、信望愛有如護心鏡和頭盔，它們是基督徒行走在世界上的裝備，你是否經常披戴這樣的裝備？你的生活中是否經常流露出信心、愛心和盼望這樣的特質？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）、在你的基督徒信仰中，復活的盼望很重要嗎？這樣的盼望如何影響到你現在的生活？</w:t>
      </w:r>
    </w:p>
    <w:p w:rsidR="00551BD2" w:rsidRDefault="008F3595">
      <w:pPr>
        <w:spacing w:line="360" w:lineRule="auto"/>
        <w:rPr>
          <w:rFonts w:hint="eastAsia"/>
        </w:rPr>
      </w:pPr>
      <w:r>
        <w:lastRenderedPageBreak/>
        <w:t>（</w:t>
      </w:r>
      <w:r>
        <w:t>5</w:t>
      </w:r>
      <w:r>
        <w:t>）、你有一些基督徒朋友可以常常彼此勸勉、互相造就嗎？分享你如何從這樣的團契中得到幫助？如果沒有，</w:t>
      </w:r>
      <w:proofErr w:type="gramStart"/>
      <w:r>
        <w:t>求主為</w:t>
      </w:r>
      <w:proofErr w:type="gramEnd"/>
      <w:r>
        <w:t>你預備。</w:t>
      </w:r>
    </w:p>
    <w:p w:rsidR="00551BD2" w:rsidRDefault="00551BD2">
      <w:pPr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:rsidR="008F3595" w:rsidRDefault="008F3595">
      <w:pPr>
        <w:spacing w:line="360" w:lineRule="auto"/>
        <w:jc w:val="center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六、勸勉與祝福</w:t>
      </w:r>
      <w:r>
        <w:rPr>
          <w:rFonts w:eastAsia="Liberation Serif" w:cs="Liberation Serif"/>
          <w:b/>
          <w:bCs/>
          <w:sz w:val="28"/>
          <w:szCs w:val="28"/>
        </w:rPr>
        <w:t xml:space="preserve">       </w:t>
      </w:r>
      <w:r>
        <w:rPr>
          <w:rFonts w:eastAsia="Liberation Serif" w:cs="Liberation Serif"/>
        </w:rPr>
        <w:t xml:space="preserve">     </w:t>
      </w:r>
      <w:r>
        <w:t>帖前五：</w:t>
      </w:r>
      <w:r>
        <w:t>12-28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信徒之間的彼此勸勉、互相造就不是說說而已，而要落實在日常生活中，在這封書信的結尾，保羅再次勉勵帖撒羅尼迦人要追求合神旨意的教會生活。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有關信徒之間彼此的對待，保羅特別提及要敬重那些服事眾人的領袖，而彼此之間，特別是帶領的人要格外有耐心幫助軟弱的人，對於犯錯的人則要提出警告，總之，一方面對惡不可姑息，另一方面要追求美善的事；有關合宜的公開敬拜，保羅提醒眾人：常常喜樂，不住地禱告，凡事謝恩，對於先知公開的講論，雖然不可輕視，但必須查驗。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保羅在這封信的結尾之前，他對帖撒羅尼迦教會中有些「憂傷的人」澄明了有關主耶穌再來這件事，在那日，在基督裏已死的人必先復活，仍然活著的信徒也必與主相會，享受與主永遠的同在，在這封書信的結尾，保羅為帖撒羅尼迦人的禱告是，願他們在主耶穌再來的時候，在主的審判台前完全無可指責，保羅相信上帝必會保守這個幼小的教會，因為上帝是信實的，凡是來到祂面前的，一個也不會失落！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保羅最後的一個請求是「請為我們禱告」！上帝的家需要在彼此代禱中經歷來自上帝的平安和信實。</w:t>
      </w:r>
    </w:p>
    <w:p w:rsidR="008F3595" w:rsidRDefault="008F3595">
      <w:pPr>
        <w:spacing w:line="360" w:lineRule="auto"/>
        <w:rPr>
          <w:rFonts w:hint="eastAsia"/>
          <w:b/>
          <w:bCs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主題</w:t>
      </w:r>
    </w:p>
    <w:p w:rsidR="008F3595" w:rsidRDefault="008F3595">
      <w:pPr>
        <w:spacing w:line="360" w:lineRule="auto"/>
        <w:rPr>
          <w:rFonts w:hint="eastAsia"/>
        </w:rPr>
      </w:pPr>
      <w:r>
        <w:t>保羅對帖撒羅尼迦人最後的勸勉和祝福</w:t>
      </w:r>
    </w:p>
    <w:p w:rsidR="008F3595" w:rsidRDefault="008F3595">
      <w:pPr>
        <w:spacing w:line="360" w:lineRule="auto"/>
        <w:rPr>
          <w:rFonts w:hint="eastAsia"/>
          <w:b/>
          <w:bCs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大綱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）、如何對待教會中的領袖</w:t>
      </w:r>
      <w:r>
        <w:rPr>
          <w:rFonts w:eastAsia="Liberation Serif" w:cs="Liberation Serif"/>
        </w:rPr>
        <w:t xml:space="preserve"> </w:t>
      </w:r>
      <w:r>
        <w:t>（帖前五：</w:t>
      </w:r>
      <w:r>
        <w:t>12-13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）、如何彼此相待</w:t>
      </w:r>
      <w:r>
        <w:rPr>
          <w:rFonts w:eastAsia="Liberation Serif" w:cs="Liberation Serif"/>
        </w:rPr>
        <w:t xml:space="preserve"> </w:t>
      </w:r>
      <w:r>
        <w:t>（帖前五：</w:t>
      </w:r>
      <w:r>
        <w:t>14-15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）、合宜的敬拜（帖前五：</w:t>
      </w:r>
      <w:r>
        <w:t>16-22</w:t>
      </w:r>
      <w:r>
        <w:t>）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）、代禱和祝福（帖前五：</w:t>
      </w:r>
      <w:r>
        <w:t>23-28</w:t>
      </w:r>
      <w:r>
        <w:t>）</w:t>
      </w:r>
    </w:p>
    <w:p w:rsidR="008F3595" w:rsidRDefault="008F3595">
      <w:pPr>
        <w:spacing w:line="360" w:lineRule="auto"/>
        <w:rPr>
          <w:rFonts w:hint="eastAsia"/>
          <w:b/>
          <w:bCs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b/>
          <w:bCs/>
        </w:rPr>
        <w:t>問題討論</w:t>
      </w:r>
      <w:r>
        <w:rPr>
          <w:rFonts w:eastAsia="Liberation Serif" w:cs="Liberation Serif"/>
          <w:b/>
          <w:bCs/>
        </w:rPr>
        <w:t xml:space="preserve">   </w:t>
      </w:r>
    </w:p>
    <w:p w:rsidR="008F3595" w:rsidRDefault="008F3595">
      <w:pPr>
        <w:spacing w:line="360" w:lineRule="auto"/>
        <w:rPr>
          <w:rFonts w:hint="eastAsia"/>
        </w:rPr>
      </w:pPr>
      <w:r>
        <w:t>一、帖前五：</w:t>
      </w:r>
      <w:r>
        <w:t>12-13</w:t>
      </w:r>
      <w:r>
        <w:t>保羅勸勉帖撒羅尼迦教會要如何對待那些在他們中間帶領的人？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二、帖前五：</w:t>
      </w:r>
      <w:r>
        <w:t>14-15</w:t>
      </w:r>
      <w:r>
        <w:t>保羅在這裡勸勉的對象是整個教會或是教會中的領袖人物？要如何對待教會中不守規矩和軟弱的人？彼此之間應如何相待？</w:t>
      </w:r>
      <w:r>
        <w:rPr>
          <w:rFonts w:eastAsia="Liberation Serif" w:cs="Liberation Serif"/>
        </w:rPr>
        <w:t xml:space="preserve">    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lastRenderedPageBreak/>
        <w:t>三、在基督徒的教會生活中，不論是平信徒或教會領袖</w:t>
      </w:r>
      <w:r>
        <w:rPr>
          <w:rFonts w:eastAsia="Liberation Serif" w:cs="Liberation Serif"/>
        </w:rPr>
        <w:t xml:space="preserve"> </w:t>
      </w:r>
      <w:r>
        <w:t>，保羅對他們有甚麼消極的勸勉？還有甚麼積極的鼓勵？可以舉例說明嗎？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四、帖前五：</w:t>
      </w:r>
      <w:r>
        <w:t>16-22</w:t>
      </w:r>
      <w:r>
        <w:t>保羅這段勸勉是針對個人的屬靈追求？或是對教會公開敬拜的提醒？或是兩者皆是？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五、你認為基督徒能常常喜樂的秘訣是甚麼？為什麼要「不住地」禱告？不論凡事順利或不順利，你都能謝恩嗎？為什麼信徒「必須」這麼做？如此行，對於信徒有甚麼好處呢？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t>六、帖前五：</w:t>
      </w:r>
      <w:r>
        <w:t>19</w:t>
      </w:r>
      <w:r>
        <w:rPr>
          <w:rFonts w:eastAsia="Liberation Serif"/>
        </w:rPr>
        <w:t>「聖靈的感動」在此可能是指甚麼？參弗四：30。基督徒在甚麼情況之下很容易銷滅聖靈的感動？為何不可銷滅聖靈的感動？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/>
        </w:rPr>
        <w:t>七、先知最重要的職責是甚麼？參徒十五：32，林前十四：29-31。保羅提醒帖撒羅尼迦信徒應該如何回應先知的講論？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/>
        </w:rPr>
        <w:t>八、帖前五：23-24保羅為帖撒羅尼迦教會的禱告是甚麼？為何他相信神會成就他的禱告？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/>
        </w:rPr>
        <w:t>九、保羅不但為帖撒羅尼迦人禱告，他也請求他們為他禱告，保羅的請求展現出基督徒團契生活的甚麼特色？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/>
        </w:rPr>
        <w:t>十、在帖撒羅尼迦前書中，你所觀察到的保羅是一個怎樣的人？在保羅對這個教會的勸勉中，你學習到最多的是甚麼？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/>
          <w:b/>
          <w:bCs/>
        </w:rPr>
        <w:t>反思和應用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/>
        </w:rPr>
        <w:t>（1）、在你的教會中，傳道人是否有得到相當的尊重和體恤，你會用甚麼方式向傳道人表達你的愛和支持？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）、你認為怎樣的人是軟弱的人？你周圍有這樣的弟兄姊妹嗎？你如何對待他？你認為教會中弟兄姊妹的相處，最困難的地方是甚麼？</w:t>
      </w:r>
    </w:p>
    <w:p w:rsidR="008F3595" w:rsidRDefault="008F359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）、如何操練常常喜樂、不住地禱告、凡事謝恩？對你來說，最困難的是甚麼？為什麼這是上帝的命令？這樣的操練對我們有甚麼好處？</w:t>
      </w:r>
    </w:p>
    <w:p w:rsidR="008F3595" w:rsidRDefault="008F3595">
      <w:pPr>
        <w:spacing w:line="360" w:lineRule="auto"/>
        <w:rPr>
          <w:rFonts w:hint="eastAsia"/>
        </w:rPr>
      </w:pPr>
      <w:r>
        <w:lastRenderedPageBreak/>
        <w:t>（</w:t>
      </w:r>
      <w:r>
        <w:t>4</w:t>
      </w:r>
      <w:r>
        <w:t>）、你最近在那些事情上有來自聖靈的感動？「不要銷滅聖靈的感動」，這句話對你有甚麼提醒？</w:t>
      </w:r>
    </w:p>
    <w:p w:rsidR="008F3595" w:rsidRDefault="008F359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>（5）、雖然我們有許多軟弱和失敗，你相信神會保守你直到見主面的那日嗎？你的信心從何而來？</w:t>
      </w: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</w:p>
    <w:p w:rsidR="008F3595" w:rsidRDefault="008F3595">
      <w:pPr>
        <w:spacing w:line="360" w:lineRule="auto"/>
        <w:rPr>
          <w:rFonts w:hint="eastAsia"/>
        </w:rPr>
      </w:pPr>
    </w:p>
    <w:sectPr w:rsidR="008F3595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8B" w:rsidRDefault="00DC298B" w:rsidP="00711299">
      <w:pPr>
        <w:rPr>
          <w:rFonts w:hint="eastAsia"/>
        </w:rPr>
      </w:pPr>
      <w:r>
        <w:separator/>
      </w:r>
    </w:p>
  </w:endnote>
  <w:endnote w:type="continuationSeparator" w:id="0">
    <w:p w:rsidR="00DC298B" w:rsidRDefault="00DC298B" w:rsidP="007112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PMingLiU"/>
    <w:charset w:val="88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Microsoft JhengHei UI"/>
    <w:charset w:val="88"/>
    <w:family w:val="swiss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9" w:rsidRPr="00711299" w:rsidRDefault="00711299" w:rsidP="00711299">
    <w:pPr>
      <w:pStyle w:val="aa"/>
      <w:jc w:val="center"/>
      <w:rPr>
        <w:rFonts w:hint="eastAsia"/>
        <w:sz w:val="18"/>
        <w:szCs w:val="18"/>
      </w:rPr>
    </w:pPr>
    <w:r w:rsidRPr="00A1143D">
      <w:rPr>
        <w:sz w:val="18"/>
        <w:szCs w:val="18"/>
      </w:rPr>
      <w:t>蒋怡欣</w:t>
    </w:r>
    <w:r w:rsidRPr="00A1143D">
      <w:rPr>
        <w:sz w:val="18"/>
        <w:szCs w:val="18"/>
      </w:rPr>
      <w:t xml:space="preserve">, </w:t>
    </w:r>
    <w:r w:rsidRPr="00A1143D">
      <w:rPr>
        <w:sz w:val="18"/>
        <w:szCs w:val="18"/>
      </w:rPr>
      <w:t>版權所有</w:t>
    </w:r>
    <w:r w:rsidRPr="00A1143D">
      <w:rPr>
        <w:sz w:val="18"/>
        <w:szCs w:val="18"/>
      </w:rPr>
      <w:t>© 2019 By Yi-</w:t>
    </w:r>
    <w:proofErr w:type="spellStart"/>
    <w:r w:rsidRPr="00A1143D">
      <w:rPr>
        <w:sz w:val="18"/>
        <w:szCs w:val="18"/>
      </w:rPr>
      <w:t>hsin</w:t>
    </w:r>
    <w:proofErr w:type="spellEnd"/>
    <w:r w:rsidRPr="00A1143D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8B" w:rsidRDefault="00DC298B" w:rsidP="00711299">
      <w:pPr>
        <w:rPr>
          <w:rFonts w:hint="eastAsia"/>
        </w:rPr>
      </w:pPr>
      <w:r>
        <w:separator/>
      </w:r>
    </w:p>
  </w:footnote>
  <w:footnote w:type="continuationSeparator" w:id="0">
    <w:p w:rsidR="00DC298B" w:rsidRDefault="00DC298B" w:rsidP="0071129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99"/>
    <w:rsid w:val="00551BD2"/>
    <w:rsid w:val="00711299"/>
    <w:rsid w:val="008F3595"/>
    <w:rsid w:val="00A671DB"/>
    <w:rsid w:val="00CA4398"/>
    <w:rsid w:val="00D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5914592-69D7-423D-88CB-BFE1F41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PMingLiU" w:hAnsi="Liberation Serif" w:cs="Arial"/>
      <w:kern w:val="2"/>
      <w:sz w:val="24"/>
      <w:szCs w:val="24"/>
      <w:lang w:eastAsia="zh-TW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Jheng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711299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a9">
    <w:name w:val="頁首 字元"/>
    <w:link w:val="a8"/>
    <w:uiPriority w:val="99"/>
    <w:rsid w:val="00711299"/>
    <w:rPr>
      <w:rFonts w:ascii="Liberation Serif" w:eastAsia="PMingLiU" w:hAnsi="Liberation Serif" w:cs="Mangal"/>
      <w:kern w:val="2"/>
      <w:sz w:val="24"/>
      <w:szCs w:val="21"/>
      <w:lang w:eastAsia="zh-TW" w:bidi="hi-IN"/>
    </w:rPr>
  </w:style>
  <w:style w:type="paragraph" w:styleId="aa">
    <w:name w:val="footer"/>
    <w:basedOn w:val="a"/>
    <w:link w:val="ab"/>
    <w:uiPriority w:val="99"/>
    <w:unhideWhenUsed/>
    <w:rsid w:val="00711299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ab">
    <w:name w:val="頁尾 字元"/>
    <w:link w:val="aa"/>
    <w:uiPriority w:val="99"/>
    <w:rsid w:val="00711299"/>
    <w:rPr>
      <w:rFonts w:ascii="Liberation Serif" w:eastAsia="PMingLiU" w:hAnsi="Liberation Serif" w:cs="Mangal"/>
      <w:kern w:val="2"/>
      <w:sz w:val="24"/>
      <w:szCs w:val="21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cp:lastModifiedBy>ocm</cp:lastModifiedBy>
  <cp:revision>3</cp:revision>
  <cp:lastPrinted>2019-11-06T16:30:00Z</cp:lastPrinted>
  <dcterms:created xsi:type="dcterms:W3CDTF">2019-11-06T16:30:00Z</dcterms:created>
  <dcterms:modified xsi:type="dcterms:W3CDTF">2019-11-06T18:24:00Z</dcterms:modified>
</cp:coreProperties>
</file>