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F3" w:rsidRDefault="00545961" w:rsidP="001043F3">
      <w:pPr>
        <w:spacing w:line="360" w:lineRule="auto"/>
        <w:jc w:val="center"/>
        <w:rPr>
          <w:rFonts w:hint="eastAsia"/>
        </w:rPr>
      </w:pPr>
      <w:r w:rsidRPr="00545961">
        <w:rPr>
          <w:rFonts w:hint="eastAsia"/>
          <w:b/>
          <w:bCs/>
          <w:sz w:val="28"/>
          <w:szCs w:val="28"/>
        </w:rPr>
        <w:t>三、牧者心聲</w:t>
      </w:r>
      <w:r w:rsidRPr="00545961">
        <w:rPr>
          <w:rFonts w:cs="Liberation Serif" w:hint="eastAsia"/>
        </w:rPr>
        <w:t xml:space="preserve">            </w:t>
      </w:r>
      <w:r w:rsidRPr="00545961">
        <w:rPr>
          <w:rFonts w:hint="eastAsia"/>
        </w:rPr>
        <w:t>帖前二：</w:t>
      </w:r>
      <w:r w:rsidRPr="00545961">
        <w:rPr>
          <w:rFonts w:hint="eastAsia"/>
        </w:rPr>
        <w:t>17</w:t>
      </w:r>
      <w:r w:rsidRPr="00545961">
        <w:rPr>
          <w:rFonts w:hint="eastAsia"/>
        </w:rPr>
        <w:t>至三：</w:t>
      </w:r>
      <w:r w:rsidRPr="00545961">
        <w:rPr>
          <w:rFonts w:hint="eastAsia"/>
        </w:rPr>
        <w:t>13</w:t>
      </w:r>
    </w:p>
    <w:p w:rsidR="001043F3" w:rsidRDefault="001043F3" w:rsidP="001043F3">
      <w:pPr>
        <w:spacing w:line="360" w:lineRule="auto"/>
        <w:rPr>
          <w:rFonts w:hint="eastAsia"/>
        </w:rPr>
      </w:pPr>
      <w:bookmarkStart w:id="0" w:name="_GoBack"/>
      <w:bookmarkEnd w:id="0"/>
    </w:p>
    <w:p w:rsidR="001043F3" w:rsidRDefault="001043F3" w:rsidP="001043F3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世上有那一位母親離開自己襁褓中的孩子時，她的心中會毫無牽掛呢？保羅對帖撒羅尼迦教會的懸念即是如此！他多次渴望回去探望他們，卻因撒旦的阻擋而無法成行，最後他終於忍無可忍，當保羅在雅典的時候，</w:t>
      </w:r>
      <w:proofErr w:type="gramStart"/>
      <w:r>
        <w:t>他差派同</w:t>
      </w:r>
      <w:proofErr w:type="gramEnd"/>
      <w:r>
        <w:t>工提摩太前去了解他們的近況。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帖撒羅尼迦教會是在逼迫中出生的教會，保羅離開後最掛心的是他們的信心如何？他們是否在猶太人和同族人的敵對中仍然堅信保羅所傳的福音？提摩太捎來了令保羅欣喜雀躍的好消息，帖撒羅尼迦人沒有離開所信的道，而且他們切切地思念保羅等人，他們信主的時間雖然不長，卻在生活中彰顯出從主而來的信心、愛心和盼望。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有甚麼比平安的家書更令人感到安慰？提摩太帶來了帖撒羅尼迦教會平安的好消息，這個消息對在患難中的保羅無疑是一劑強心針，保羅在難以言喻的喜樂中，他仍舊繼續祈求上帝為他開路，使他能早日回到帖撒羅尼迦，因為他必需補足信徒信心的不足。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保羅方才為他們的信心感謝神，接著卻說他渴望儘快回到他們</w:t>
      </w:r>
      <w:proofErr w:type="gramStart"/>
      <w:r>
        <w:rPr>
          <w:rFonts w:eastAsia="Liberation Serif" w:cs="Liberation Serif"/>
        </w:rPr>
        <w:t>中間，</w:t>
      </w:r>
      <w:proofErr w:type="gramEnd"/>
      <w:r>
        <w:rPr>
          <w:rFonts w:eastAsia="Liberation Serif" w:cs="Liberation Serif"/>
        </w:rPr>
        <w:t>為的是補足他們信心的不足，這是怎麼一回事呢？</w:t>
      </w:r>
      <w:r>
        <w:t>帖撒羅尼迦教會是一株在風雨中成長的幼苗，雖然</w:t>
      </w:r>
      <w:proofErr w:type="gramStart"/>
      <w:r>
        <w:t>頑強地挺過</w:t>
      </w:r>
      <w:proofErr w:type="gramEnd"/>
      <w:r>
        <w:t>了疾風驟雨，卻仍需要呵護和澆灌，才能長大成熟，因此身為牧者的保羅念念不忘的是幫助他們在真道上繼續成長，期盼當主耶穌再臨的時候，他們在主面前聖潔、無可指責。</w:t>
      </w: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  <w:r>
        <w:rPr>
          <w:b/>
          <w:bCs/>
        </w:rPr>
        <w:t>主題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t>保羅渴望再回到帖撒羅尼迦</w:t>
      </w:r>
      <w:proofErr w:type="gramStart"/>
      <w:r>
        <w:t>堅固眾聖</w:t>
      </w:r>
      <w:proofErr w:type="gramEnd"/>
      <w:r>
        <w:t>徒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rPr>
          <w:b/>
          <w:bCs/>
        </w:rPr>
        <w:t>大綱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t>（</w:t>
      </w:r>
      <w:r>
        <w:t>1</w:t>
      </w:r>
      <w:r>
        <w:t>）、保羅渴望再回到帖撒羅尼迦</w:t>
      </w:r>
      <w:proofErr w:type="gramStart"/>
      <w:r>
        <w:t>（</w:t>
      </w:r>
      <w:proofErr w:type="gramEnd"/>
      <w:r>
        <w:t>帖前二：</w:t>
      </w:r>
      <w:r>
        <w:t>17-20</w:t>
      </w:r>
      <w:r>
        <w:t>）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t>（</w:t>
      </w:r>
      <w:r>
        <w:t>2</w:t>
      </w:r>
      <w:r>
        <w:t>）、</w:t>
      </w:r>
      <w:proofErr w:type="gramStart"/>
      <w:r>
        <w:t>保羅差派提摩太</w:t>
      </w:r>
      <w:proofErr w:type="gramEnd"/>
      <w:r>
        <w:t>前往帖撒羅尼迦</w:t>
      </w:r>
      <w:proofErr w:type="gramStart"/>
      <w:r>
        <w:t>（</w:t>
      </w:r>
      <w:proofErr w:type="gramEnd"/>
      <w:r>
        <w:t>帖前三：</w:t>
      </w:r>
      <w:r>
        <w:t>1-5</w:t>
      </w:r>
      <w:r>
        <w:t>）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t>（</w:t>
      </w:r>
      <w:r>
        <w:t>3</w:t>
      </w:r>
      <w:r>
        <w:t>）、提摩太捎來好消息</w:t>
      </w:r>
      <w:proofErr w:type="gramStart"/>
      <w:r>
        <w:t>（</w:t>
      </w:r>
      <w:proofErr w:type="gramEnd"/>
      <w:r>
        <w:t>帖前三：</w:t>
      </w:r>
      <w:r>
        <w:t>6-13</w:t>
      </w:r>
      <w:r>
        <w:t>）</w:t>
      </w:r>
    </w:p>
    <w:p w:rsidR="001043F3" w:rsidRDefault="001043F3" w:rsidP="001043F3">
      <w:pPr>
        <w:spacing w:line="360" w:lineRule="auto"/>
        <w:rPr>
          <w:rFonts w:hint="eastAsia"/>
          <w:b/>
          <w:bCs/>
        </w:rPr>
      </w:pPr>
    </w:p>
    <w:p w:rsidR="001043F3" w:rsidRDefault="001043F3" w:rsidP="001043F3">
      <w:pPr>
        <w:spacing w:line="360" w:lineRule="auto"/>
        <w:rPr>
          <w:rFonts w:hint="eastAsia"/>
        </w:rPr>
      </w:pPr>
      <w:r>
        <w:rPr>
          <w:b/>
          <w:bCs/>
        </w:rPr>
        <w:t>問題討論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t>一、保羅如何描述他被迫離開帖撒羅尼迦的心情？他為何無法馬上回去？</w:t>
      </w: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  <w:r>
        <w:t>二、保羅說帖撒羅尼迦人是他的榮耀和喜樂，這句話的含意是甚麼？它如何描述出</w:t>
      </w:r>
      <w:proofErr w:type="gramStart"/>
      <w:r>
        <w:t>一個牧</w:t>
      </w:r>
      <w:proofErr w:type="gramEnd"/>
      <w:r>
        <w:t>者的心情？</w:t>
      </w: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  <w:r>
        <w:t>三、</w:t>
      </w:r>
      <w:proofErr w:type="gramStart"/>
      <w:r>
        <w:t>保羅差派誰</w:t>
      </w:r>
      <w:proofErr w:type="gramEnd"/>
      <w:r>
        <w:t>前往帖撒羅尼迦？目的是甚麼？為什麼保羅對帖撒羅尼迦人放心不下？</w:t>
      </w: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  <w:r>
        <w:t>四、提摩太從帖撒羅尼迦帶回了甚麼好消息？保羅反應如何？</w:t>
      </w: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  <w:r>
        <w:t>五、帖前三：</w:t>
      </w:r>
      <w:r>
        <w:t>8</w:t>
      </w:r>
      <w:r>
        <w:t>帖撒羅尼迦人靠主站立得穩對保羅有甚麼影響？這句話如何顯示出一位牧者的心懷？</w:t>
      </w: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  <w:r>
        <w:t>六、帖前三：</w:t>
      </w:r>
      <w:r>
        <w:t>10</w:t>
      </w:r>
      <w:r>
        <w:t>保羅渴望再見帖撒羅尼迦人，為了補足他們信心的不足？這句話是甚麼意思？保羅不是因為他們的信心而得到鼓勵嗎？</w:t>
      </w: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  <w:r>
        <w:t>七、帖前三：</w:t>
      </w:r>
      <w:r>
        <w:t>11-13</w:t>
      </w:r>
      <w:r>
        <w:t>保羅為那兩件事情禱告？他對帖撒羅尼迦信徒最後和最大的祈求是甚麼？</w:t>
      </w: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  <w:r>
        <w:t>八、描述保羅和帖撒羅尼迦教會的關係，那些地方讓你有特別深刻的印象和感動？</w:t>
      </w: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</w:p>
    <w:p w:rsidR="001043F3" w:rsidRDefault="001043F3" w:rsidP="001043F3">
      <w:pPr>
        <w:spacing w:line="360" w:lineRule="auto"/>
        <w:rPr>
          <w:rFonts w:hint="eastAsia"/>
        </w:rPr>
      </w:pPr>
      <w:r>
        <w:rPr>
          <w:b/>
          <w:bCs/>
        </w:rPr>
        <w:t>反思和應用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t>（</w:t>
      </w:r>
      <w:r>
        <w:t>1</w:t>
      </w:r>
      <w:r>
        <w:t>）、如果你已為人父母，你對孩子最大的期望是甚麼？你最不放心的是甚麼？在那些事上你會以你的孩子為傲？當一位傳道人說</w:t>
      </w:r>
      <w:proofErr w:type="gramStart"/>
      <w:r>
        <w:t>他所牧養</w:t>
      </w:r>
      <w:proofErr w:type="gramEnd"/>
      <w:r>
        <w:t>的信徒是他的榮耀和喜樂，他是甚麼意思？你能想像他的心情嗎？他和羊群的關係如何？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t>（</w:t>
      </w:r>
      <w:r>
        <w:t>2</w:t>
      </w:r>
      <w:r>
        <w:t>）、你在信主以後曾經因為逼迫會遭遇困難打擊而信心動搖嗎？你曾經跌倒過嗎？分享你的經歷和見證？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lastRenderedPageBreak/>
        <w:t>（</w:t>
      </w:r>
      <w:r>
        <w:t>3</w:t>
      </w:r>
      <w:r>
        <w:t>）、當弟兄姊妹在各樣的艱難中，或是身體的病痛，或是經濟困難，或是破碎的人際關係，他們信心受到挑戰的時候，我們如何提供幫助？當你見到弟兄姊妹勝過試煉，信心不曾動搖的時候，你得到甚麼激勵？</w:t>
      </w:r>
    </w:p>
    <w:p w:rsidR="001043F3" w:rsidRDefault="001043F3" w:rsidP="001043F3">
      <w:pPr>
        <w:spacing w:line="360" w:lineRule="auto"/>
        <w:rPr>
          <w:rFonts w:hint="eastAsia"/>
        </w:rPr>
      </w:pPr>
      <w:r>
        <w:t>（</w:t>
      </w:r>
      <w:r>
        <w:t>4</w:t>
      </w:r>
      <w:r>
        <w:t>）、基督徒能獨自行走在信心的道路上嗎？彼此相愛和彼此堅固如何幫助我們安度世界的艱難？當主耶穌再來的時候，我們可以在上帝面前成為聖潔、無可指責。</w:t>
      </w:r>
    </w:p>
    <w:p w:rsidR="00B01125" w:rsidRDefault="00B01125">
      <w:pPr>
        <w:rPr>
          <w:rFonts w:hint="eastAsia"/>
        </w:rPr>
      </w:pPr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3B" w:rsidRDefault="009B3B3B" w:rsidP="001043F3">
      <w:pPr>
        <w:rPr>
          <w:rFonts w:hint="eastAsia"/>
        </w:rPr>
      </w:pPr>
      <w:r>
        <w:separator/>
      </w:r>
    </w:p>
  </w:endnote>
  <w:endnote w:type="continuationSeparator" w:id="0">
    <w:p w:rsidR="009B3B3B" w:rsidRDefault="009B3B3B" w:rsidP="001043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PMingLiU"/>
    <w:charset w:val="88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F3" w:rsidRPr="001043F3" w:rsidRDefault="001043F3" w:rsidP="001043F3">
    <w:pPr>
      <w:pStyle w:val="a5"/>
      <w:jc w:val="center"/>
      <w:rPr>
        <w:sz w:val="18"/>
        <w:szCs w:val="18"/>
      </w:rPr>
    </w:pPr>
    <w:r w:rsidRPr="00A1143D">
      <w:rPr>
        <w:sz w:val="18"/>
        <w:szCs w:val="18"/>
      </w:rPr>
      <w:t>蒋怡欣</w:t>
    </w:r>
    <w:r w:rsidRPr="00A1143D">
      <w:rPr>
        <w:sz w:val="18"/>
        <w:szCs w:val="18"/>
      </w:rPr>
      <w:t xml:space="preserve">, </w:t>
    </w:r>
    <w:r w:rsidRPr="00A1143D">
      <w:rPr>
        <w:sz w:val="18"/>
        <w:szCs w:val="18"/>
      </w:rPr>
      <w:t>版權所有</w:t>
    </w:r>
    <w:r w:rsidRPr="00A1143D">
      <w:rPr>
        <w:sz w:val="18"/>
        <w:szCs w:val="18"/>
      </w:rPr>
      <w:t>© 2019 By Yi-</w:t>
    </w:r>
    <w:proofErr w:type="spellStart"/>
    <w:r w:rsidRPr="00A1143D">
      <w:rPr>
        <w:sz w:val="18"/>
        <w:szCs w:val="18"/>
      </w:rPr>
      <w:t>hsin</w:t>
    </w:r>
    <w:proofErr w:type="spellEnd"/>
    <w:r w:rsidRPr="00A1143D">
      <w:rPr>
        <w:sz w:val="18"/>
        <w:szCs w:val="18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3B" w:rsidRDefault="009B3B3B" w:rsidP="001043F3">
      <w:pPr>
        <w:rPr>
          <w:rFonts w:hint="eastAsia"/>
        </w:rPr>
      </w:pPr>
      <w:r>
        <w:separator/>
      </w:r>
    </w:p>
  </w:footnote>
  <w:footnote w:type="continuationSeparator" w:id="0">
    <w:p w:rsidR="009B3B3B" w:rsidRDefault="009B3B3B" w:rsidP="001043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4D"/>
    <w:rsid w:val="001043F3"/>
    <w:rsid w:val="001271B4"/>
    <w:rsid w:val="00545961"/>
    <w:rsid w:val="009B3B3B"/>
    <w:rsid w:val="00B01125"/>
    <w:rsid w:val="00C77D8D"/>
    <w:rsid w:val="00E3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43CB3-1721-4D7F-96B4-6221A8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F3"/>
    <w:pPr>
      <w:suppressAutoHyphens/>
      <w:spacing w:after="0" w:line="240" w:lineRule="auto"/>
    </w:pPr>
    <w:rPr>
      <w:rFonts w:ascii="Liberation Serif" w:eastAsia="PMingLiU" w:hAnsi="Liberation Serif" w:cs="Arial"/>
      <w:kern w:val="2"/>
      <w:sz w:val="24"/>
      <w:szCs w:val="24"/>
      <w:lang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F3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 w:bidi="ar-SA"/>
    </w:rPr>
  </w:style>
  <w:style w:type="character" w:customStyle="1" w:styleId="a4">
    <w:name w:val="頁首 字元"/>
    <w:basedOn w:val="a0"/>
    <w:link w:val="a3"/>
    <w:uiPriority w:val="99"/>
    <w:rsid w:val="001043F3"/>
  </w:style>
  <w:style w:type="paragraph" w:styleId="a5">
    <w:name w:val="footer"/>
    <w:basedOn w:val="a"/>
    <w:link w:val="a6"/>
    <w:uiPriority w:val="99"/>
    <w:unhideWhenUsed/>
    <w:rsid w:val="001043F3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 w:bidi="ar-SA"/>
    </w:rPr>
  </w:style>
  <w:style w:type="character" w:customStyle="1" w:styleId="a6">
    <w:name w:val="頁尾 字元"/>
    <w:basedOn w:val="a0"/>
    <w:link w:val="a5"/>
    <w:uiPriority w:val="99"/>
    <w:rsid w:val="001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cp:lastPrinted>2019-11-06T16:16:00Z</cp:lastPrinted>
  <dcterms:created xsi:type="dcterms:W3CDTF">2019-11-06T16:13:00Z</dcterms:created>
  <dcterms:modified xsi:type="dcterms:W3CDTF">2019-11-06T16:17:00Z</dcterms:modified>
</cp:coreProperties>
</file>