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185B" w14:textId="1802C0A4" w:rsidR="00C334C4" w:rsidRDefault="006C12AA">
      <w:pPr>
        <w:rPr>
          <w:lang w:eastAsia="zh-CN"/>
        </w:rPr>
      </w:pPr>
      <w:r>
        <w:rPr>
          <w:rFonts w:hint="eastAsia"/>
          <w:lang w:eastAsia="zh-CN"/>
        </w:rPr>
        <w:t>路得</w:t>
      </w:r>
      <w:r>
        <w:rPr>
          <w:rFonts w:ascii="宋体" w:eastAsia="宋体" w:hAnsi="宋体" w:cs="宋体" w:hint="eastAsia"/>
          <w:lang w:eastAsia="zh-CN"/>
        </w:rPr>
        <w:t>记查经</w:t>
      </w:r>
      <w:r w:rsidR="00B8249E">
        <w:rPr>
          <w:rFonts w:hint="eastAsia"/>
          <w:lang w:eastAsia="zh-CN"/>
        </w:rPr>
        <w:t>聚会之二：第二</w:t>
      </w:r>
      <w:r w:rsidR="00F94226">
        <w:rPr>
          <w:rFonts w:hint="eastAsia"/>
          <w:lang w:eastAsia="zh-CN"/>
        </w:rPr>
        <w:t>章</w:t>
      </w:r>
      <w:r w:rsidR="00F048C5">
        <w:rPr>
          <w:rFonts w:hint="eastAsia"/>
          <w:lang w:eastAsia="zh-CN"/>
        </w:rPr>
        <w:t xml:space="preserve"> - </w:t>
      </w:r>
      <w:r w:rsidR="00F048C5">
        <w:rPr>
          <w:rFonts w:ascii="宋体" w:eastAsia="宋体" w:hAnsi="宋体" w:cs="宋体" w:hint="eastAsia"/>
          <w:lang w:eastAsia="zh-CN"/>
        </w:rPr>
        <w:t>组长</w:t>
      </w:r>
      <w:r w:rsidR="00F048C5">
        <w:rPr>
          <w:rFonts w:hint="eastAsia"/>
          <w:lang w:eastAsia="zh-CN"/>
        </w:rPr>
        <w:t>版</w:t>
      </w:r>
    </w:p>
    <w:p w14:paraId="7BCE273E" w14:textId="77777777" w:rsidR="00F048C5" w:rsidRDefault="00F048C5">
      <w:pPr>
        <w:rPr>
          <w:lang w:eastAsia="zh-CN"/>
        </w:rPr>
      </w:pPr>
    </w:p>
    <w:p w14:paraId="2171F7D5" w14:textId="77777777" w:rsidR="008532E5" w:rsidRPr="000D468C" w:rsidRDefault="00EB1B07" w:rsidP="008532E5">
      <w:pPr>
        <w:rPr>
          <w:rFonts w:ascii="宋体" w:eastAsia="宋体"/>
          <w:lang w:eastAsia="zh-CN"/>
        </w:rPr>
      </w:pPr>
      <w:r w:rsidRPr="008532E5">
        <w:rPr>
          <w:rFonts w:ascii="宋体" w:eastAsia="宋体" w:hAnsi="宋体" w:cs="宋体" w:hint="eastAsia"/>
          <w:b/>
          <w:lang w:eastAsia="zh-CN"/>
        </w:rPr>
        <w:t>诗</w:t>
      </w:r>
      <w:r w:rsidRPr="008532E5">
        <w:rPr>
          <w:rFonts w:hint="eastAsia"/>
          <w:b/>
          <w:lang w:eastAsia="zh-CN"/>
        </w:rPr>
        <w:t>歌敬拜</w:t>
      </w:r>
      <w:r>
        <w:rPr>
          <w:rFonts w:hint="eastAsia"/>
          <w:lang w:eastAsia="zh-CN"/>
        </w:rPr>
        <w:t>：</w:t>
      </w:r>
      <w:r>
        <w:rPr>
          <w:lang w:eastAsia="zh-CN"/>
        </w:rPr>
        <w:t>(</w:t>
      </w:r>
      <w:r w:rsidRPr="008532E5">
        <w:rPr>
          <w:rFonts w:ascii="宋体" w:eastAsia="宋体" w:hAnsi="宋体" w:cs="宋体" w:hint="eastAsia"/>
          <w:color w:val="3366FF"/>
          <w:lang w:eastAsia="zh-CN"/>
        </w:rPr>
        <w:t>围绕</w:t>
      </w:r>
      <w:r w:rsidRPr="008532E5">
        <w:rPr>
          <w:rFonts w:hint="eastAsia"/>
          <w:color w:val="3366FF"/>
          <w:lang w:eastAsia="zh-CN"/>
        </w:rPr>
        <w:t>主</w:t>
      </w:r>
      <w:r w:rsidRPr="008532E5">
        <w:rPr>
          <w:rFonts w:ascii="宋体" w:eastAsia="宋体" w:hAnsi="宋体" w:cs="宋体" w:hint="eastAsia"/>
          <w:color w:val="3366FF"/>
          <w:lang w:eastAsia="zh-CN"/>
        </w:rPr>
        <w:t>题</w:t>
      </w:r>
      <w:r w:rsidRPr="008532E5">
        <w:rPr>
          <w:rFonts w:hint="eastAsia"/>
          <w:color w:val="3366FF"/>
          <w:lang w:eastAsia="zh-CN"/>
        </w:rPr>
        <w:t>-</w:t>
      </w:r>
      <w:r w:rsidRPr="008532E5">
        <w:rPr>
          <w:rFonts w:hint="eastAsia"/>
          <w:color w:val="3366FF"/>
          <w:lang w:eastAsia="zh-CN"/>
        </w:rPr>
        <w:t>奇妙的相遇</w:t>
      </w:r>
      <w:r>
        <w:rPr>
          <w:lang w:eastAsia="zh-CN"/>
        </w:rPr>
        <w:t>)</w:t>
      </w:r>
      <w:r w:rsidR="008532E5">
        <w:rPr>
          <w:lang w:eastAsia="zh-CN"/>
        </w:rPr>
        <w:br/>
      </w:r>
      <w:r w:rsidR="008532E5" w:rsidRPr="000D468C">
        <w:rPr>
          <w:rFonts w:ascii="宋体" w:eastAsia="宋体" w:hint="eastAsia"/>
          <w:b/>
          <w:bCs/>
        </w:rPr>
        <w:t>祷告：</w:t>
      </w:r>
    </w:p>
    <w:p w14:paraId="2B03ECB5" w14:textId="35DCFD53" w:rsidR="008532E5" w:rsidRDefault="008532E5" w:rsidP="008532E5">
      <w:pPr>
        <w:rPr>
          <w:color w:val="3366FF"/>
          <w:lang w:eastAsia="zh-CN"/>
        </w:rPr>
      </w:pPr>
      <w:r w:rsidRPr="008532E5">
        <w:rPr>
          <w:rFonts w:ascii="宋体" w:eastAsia="宋体" w:hint="eastAsia"/>
          <w:b/>
          <w:lang w:eastAsia="zh-CN"/>
        </w:rPr>
        <w:t>破冰</w:t>
      </w:r>
      <w:r w:rsidRPr="008532E5">
        <w:rPr>
          <w:rFonts w:ascii="宋体" w:eastAsia="宋体" w:hAnsi="宋体" w:cs="宋体" w:hint="eastAsia"/>
          <w:b/>
          <w:lang w:eastAsia="zh-CN"/>
        </w:rPr>
        <w:t>问题</w:t>
      </w:r>
      <w:r>
        <w:rPr>
          <w:rFonts w:ascii="宋体" w:eastAsia="宋体" w:hAnsi="宋体" w:cs="宋体" w:hint="eastAsia"/>
          <w:lang w:eastAsia="zh-CN"/>
        </w:rPr>
        <w:t>：</w:t>
      </w:r>
      <w:r>
        <w:rPr>
          <w:rFonts w:hint="eastAsia"/>
          <w:color w:val="3366FF"/>
          <w:lang w:eastAsia="zh-CN"/>
        </w:rPr>
        <w:t xml:space="preserve"> </w:t>
      </w:r>
      <w:r w:rsidRPr="008532E5">
        <w:rPr>
          <w:rFonts w:hint="eastAsia"/>
          <w:lang w:eastAsia="zh-CN"/>
        </w:rPr>
        <w:t>在你以往的人生中，是否有些你</w:t>
      </w:r>
      <w:r w:rsidRPr="008532E5">
        <w:rPr>
          <w:rFonts w:ascii="宋体" w:eastAsia="宋体" w:hAnsi="宋体" w:cs="宋体" w:hint="eastAsia"/>
          <w:lang w:eastAsia="zh-CN"/>
        </w:rPr>
        <w:t>认为</w:t>
      </w:r>
      <w:r w:rsidRPr="008532E5">
        <w:rPr>
          <w:rFonts w:hint="eastAsia"/>
          <w:lang w:eastAsia="zh-CN"/>
        </w:rPr>
        <w:t>“很巧”的事</w:t>
      </w:r>
      <w:r w:rsidRPr="008532E5">
        <w:rPr>
          <w:rFonts w:ascii="宋体" w:eastAsia="宋体" w:hAnsi="宋体" w:cs="宋体" w:hint="eastAsia"/>
          <w:lang w:eastAsia="zh-CN"/>
        </w:rPr>
        <w:t>发</w:t>
      </w:r>
      <w:r w:rsidRPr="008532E5">
        <w:rPr>
          <w:rFonts w:hint="eastAsia"/>
          <w:lang w:eastAsia="zh-CN"/>
        </w:rPr>
        <w:t>生？信主后，你</w:t>
      </w:r>
      <w:r w:rsidRPr="008532E5">
        <w:rPr>
          <w:rFonts w:ascii="宋体" w:eastAsia="宋体" w:hAnsi="宋体" w:cs="宋体" w:hint="eastAsia"/>
          <w:lang w:eastAsia="zh-CN"/>
        </w:rPr>
        <w:t>对这</w:t>
      </w:r>
      <w:r w:rsidRPr="008532E5">
        <w:rPr>
          <w:rFonts w:hint="eastAsia"/>
          <w:lang w:eastAsia="zh-CN"/>
        </w:rPr>
        <w:t>些“巧事”有什么不同的看法？</w:t>
      </w:r>
    </w:p>
    <w:p w14:paraId="72C93432" w14:textId="6295E1CA" w:rsidR="00EB1B07" w:rsidRDefault="00EB1B07" w:rsidP="008532E5">
      <w:pPr>
        <w:rPr>
          <w:lang w:eastAsia="zh-CN"/>
        </w:rPr>
      </w:pPr>
    </w:p>
    <w:p w14:paraId="64C513A2" w14:textId="3446AF28" w:rsidR="00F048C5" w:rsidRDefault="00F048C5">
      <w:pPr>
        <w:rPr>
          <w:color w:val="0000FF"/>
          <w:lang w:eastAsia="zh-CN"/>
        </w:rPr>
      </w:pPr>
      <w:r w:rsidRPr="008532E5">
        <w:rPr>
          <w:rFonts w:ascii="宋体" w:eastAsia="宋体" w:hAnsi="宋体" w:cs="宋体" w:hint="eastAsia"/>
          <w:b/>
          <w:lang w:eastAsia="zh-CN"/>
        </w:rPr>
        <w:t>读经</w:t>
      </w:r>
      <w:r w:rsidRPr="008532E5">
        <w:rPr>
          <w:rFonts w:hint="eastAsia"/>
          <w:lang w:eastAsia="zh-CN"/>
        </w:rPr>
        <w:t>：路得</w:t>
      </w:r>
      <w:r w:rsidRPr="008532E5">
        <w:rPr>
          <w:rFonts w:ascii="宋体" w:eastAsia="宋体" w:hAnsi="宋体" w:cs="宋体" w:hint="eastAsia"/>
          <w:lang w:eastAsia="zh-CN"/>
        </w:rPr>
        <w:t>记</w:t>
      </w:r>
      <w:r w:rsidR="00B8249E" w:rsidRPr="008532E5">
        <w:rPr>
          <w:rFonts w:hint="eastAsia"/>
          <w:lang w:eastAsia="zh-CN"/>
        </w:rPr>
        <w:t>2</w:t>
      </w:r>
      <w:r w:rsidR="006E215C" w:rsidRPr="00DB08BE">
        <w:rPr>
          <w:rFonts w:hint="eastAsia"/>
          <w:color w:val="0000FF"/>
          <w:lang w:eastAsia="zh-CN"/>
        </w:rPr>
        <w:t>（</w:t>
      </w:r>
      <w:r w:rsidR="006E215C" w:rsidRPr="00DB08BE">
        <w:rPr>
          <w:rFonts w:hint="eastAsia"/>
          <w:color w:val="0000FF"/>
          <w:lang w:eastAsia="zh-CN"/>
        </w:rPr>
        <w:t xml:space="preserve"> </w:t>
      </w:r>
      <w:r w:rsidR="00B8249E" w:rsidRPr="00DB08BE">
        <w:rPr>
          <w:rFonts w:hint="eastAsia"/>
          <w:color w:val="0000FF"/>
          <w:lang w:eastAsia="zh-CN"/>
        </w:rPr>
        <w:t>3</w:t>
      </w:r>
      <w:r w:rsidR="00B8249E" w:rsidRPr="00DB08BE">
        <w:rPr>
          <w:rFonts w:hint="eastAsia"/>
          <w:color w:val="0000FF"/>
          <w:lang w:eastAsia="zh-CN"/>
        </w:rPr>
        <w:t>分</w:t>
      </w:r>
      <w:r w:rsidR="00B8249E" w:rsidRPr="00DB08BE">
        <w:rPr>
          <w:rFonts w:ascii="宋体" w:eastAsia="宋体" w:hAnsi="宋体" w:cs="宋体" w:hint="eastAsia"/>
          <w:color w:val="0000FF"/>
          <w:lang w:eastAsia="zh-CN"/>
        </w:rPr>
        <w:t>钟</w:t>
      </w:r>
      <w:r w:rsidR="00B8249E" w:rsidRPr="00DB08BE">
        <w:rPr>
          <w:rFonts w:hint="eastAsia"/>
          <w:color w:val="0000FF"/>
          <w:lang w:eastAsia="zh-CN"/>
        </w:rPr>
        <w:t>）</w:t>
      </w:r>
    </w:p>
    <w:p w14:paraId="79EF1D69" w14:textId="77777777" w:rsidR="008532E5" w:rsidRDefault="008532E5">
      <w:pPr>
        <w:rPr>
          <w:color w:val="0000FF"/>
          <w:lang w:eastAsia="zh-CN"/>
        </w:rPr>
      </w:pPr>
    </w:p>
    <w:p w14:paraId="23111C60" w14:textId="38E1FB7F" w:rsidR="008532E5" w:rsidRPr="00DB08BE" w:rsidRDefault="008532E5">
      <w:pPr>
        <w:rPr>
          <w:color w:val="0000FF"/>
          <w:lang w:eastAsia="zh-CN"/>
        </w:rPr>
      </w:pPr>
      <w:r w:rsidRPr="008532E5">
        <w:rPr>
          <w:rFonts w:ascii="宋体" w:eastAsia="宋体" w:hAnsi="宋体" w:cs="宋体" w:hint="eastAsia"/>
          <w:b/>
          <w:lang w:eastAsia="zh-CN"/>
        </w:rPr>
        <w:t>背景与名词解释</w:t>
      </w:r>
      <w:r w:rsidRPr="000D468C">
        <w:rPr>
          <w:rFonts w:ascii="宋体" w:eastAsia="宋体" w:hint="eastAsia"/>
          <w:color w:val="3366FF"/>
          <w:lang w:eastAsia="zh-CN"/>
        </w:rPr>
        <w:t>（</w:t>
      </w:r>
      <w:r>
        <w:rPr>
          <w:rFonts w:ascii="宋体" w:eastAsia="宋体" w:hint="eastAsia"/>
          <w:color w:val="3366FF"/>
          <w:lang w:eastAsia="zh-CN"/>
        </w:rPr>
        <w:t>5</w:t>
      </w:r>
      <w:r w:rsidRPr="000D468C">
        <w:rPr>
          <w:rFonts w:ascii="宋体" w:eastAsia="宋体" w:hint="eastAsia"/>
          <w:color w:val="3366FF"/>
          <w:lang w:eastAsia="zh-CN"/>
        </w:rPr>
        <w:t>分</w:t>
      </w:r>
      <w:r w:rsidRPr="000D468C">
        <w:rPr>
          <w:rFonts w:ascii="宋体" w:eastAsia="宋体" w:hAnsi="宋体" w:cs="宋体" w:hint="eastAsia"/>
          <w:color w:val="3366FF"/>
          <w:lang w:eastAsia="zh-CN"/>
        </w:rPr>
        <w:t>钟</w:t>
      </w:r>
      <w:r w:rsidRPr="000D468C">
        <w:rPr>
          <w:rFonts w:ascii="宋体" w:eastAsia="宋体" w:hint="eastAsia"/>
          <w:color w:val="3366FF"/>
          <w:lang w:eastAsia="zh-CN"/>
        </w:rPr>
        <w:t>）</w:t>
      </w:r>
      <w:r w:rsidRPr="000D468C">
        <w:rPr>
          <w:rFonts w:ascii="宋体" w:eastAsia="宋体" w:hAnsi="宋体" w:cs="宋体" w:hint="eastAsia"/>
          <w:lang w:eastAsia="zh-CN"/>
        </w:rPr>
        <w:t>：</w:t>
      </w:r>
    </w:p>
    <w:p w14:paraId="5FC033DA" w14:textId="399115CE" w:rsidR="00903109" w:rsidRDefault="00F048C5" w:rsidP="00DC2DB2">
      <w:pPr>
        <w:rPr>
          <w:color w:val="0000FF"/>
          <w:lang w:eastAsia="zh-CN"/>
        </w:rPr>
      </w:pPr>
      <w:r w:rsidRPr="00B301A7">
        <w:rPr>
          <w:rFonts w:ascii="宋体" w:eastAsia="宋体" w:hAnsi="宋体" w:cs="宋体" w:hint="eastAsia"/>
          <w:lang w:eastAsia="zh-CN"/>
        </w:rPr>
        <w:t>简单</w:t>
      </w:r>
      <w:r w:rsidR="00B8249E" w:rsidRPr="00B301A7">
        <w:rPr>
          <w:rFonts w:ascii="宋体" w:eastAsia="宋体" w:hAnsi="宋体" w:cs="宋体" w:hint="eastAsia"/>
          <w:lang w:eastAsia="zh-CN"/>
        </w:rPr>
        <w:t>回顾</w:t>
      </w:r>
      <w:r w:rsidR="00903109" w:rsidRPr="00B301A7">
        <w:rPr>
          <w:rFonts w:hint="eastAsia"/>
          <w:lang w:eastAsia="zh-CN"/>
        </w:rPr>
        <w:t>第一章：</w:t>
      </w:r>
      <w:r w:rsidR="00903109" w:rsidRPr="00903109">
        <w:rPr>
          <w:rFonts w:ascii="宋体" w:eastAsia="宋体" w:hAnsi="ヒラギノ角ゴ Pro W3" w:cs="ヒラギノ角ゴ Pro W3" w:hint="eastAsia"/>
        </w:rPr>
        <w:t>摩押女子路得</w:t>
      </w:r>
      <w:r w:rsidR="00903109" w:rsidRPr="00903109">
        <w:rPr>
          <w:rFonts w:ascii="宋体" w:eastAsia="宋体" w:hAnsi="Microsoft Yi Baiti" w:cs="Microsoft Yi Baiti" w:hint="eastAsia"/>
        </w:rPr>
        <w:t>，</w:t>
      </w:r>
      <w:r w:rsidR="00903109" w:rsidRPr="00903109">
        <w:rPr>
          <w:rFonts w:ascii="宋体" w:eastAsia="宋体" w:hAnsi="ヒラギノ角ゴ Pro W3" w:cs="ヒラギノ角ゴ Pro W3" w:hint="eastAsia"/>
        </w:rPr>
        <w:t>离开了自己的家</w:t>
      </w:r>
      <w:r w:rsidR="00903109" w:rsidRPr="00903109">
        <w:rPr>
          <w:rFonts w:ascii="宋体" w:eastAsia="宋体" w:hAnsi="Heiti TC Medium" w:cs="Heiti TC Medium" w:hint="eastAsia"/>
        </w:rPr>
        <w:t>乡</w:t>
      </w:r>
      <w:r w:rsidR="00903109" w:rsidRPr="00903109">
        <w:rPr>
          <w:rFonts w:ascii="宋体" w:eastAsia="宋体" w:hAnsi="Microsoft Yi Baiti" w:cs="Microsoft Yi Baiti" w:hint="eastAsia"/>
        </w:rPr>
        <w:t>，</w:t>
      </w:r>
      <w:r w:rsidR="00903109" w:rsidRPr="00903109">
        <w:rPr>
          <w:rFonts w:ascii="宋体" w:eastAsia="宋体" w:hAnsi="ヒラギノ角ゴ Pro W3" w:cs="ヒラギノ角ゴ Pro W3" w:hint="eastAsia"/>
        </w:rPr>
        <w:t>跟着婆</w:t>
      </w:r>
      <w:r w:rsidR="00903109" w:rsidRPr="00903109">
        <w:rPr>
          <w:rFonts w:ascii="宋体" w:eastAsia="宋体" w:cs="Times New Roman" w:hint="eastAsia"/>
        </w:rPr>
        <w:t xml:space="preserve"> </w:t>
      </w:r>
      <w:r w:rsidR="00903109" w:rsidRPr="00903109">
        <w:rPr>
          <w:rFonts w:ascii="宋体" w:eastAsia="宋体" w:hAnsi="ヒラギノ角ゴ Pro W3" w:cs="ヒラギノ角ゴ Pro W3" w:hint="eastAsia"/>
        </w:rPr>
        <w:t>婆拿俄米来到了犹大地伯利恒城</w:t>
      </w:r>
      <w:r w:rsidR="00903109" w:rsidRPr="00903109">
        <w:rPr>
          <w:rFonts w:ascii="宋体" w:eastAsia="宋体" w:hAnsi="Mongolian Baiti" w:cs="Mongolian Baiti" w:hint="eastAsia"/>
        </w:rPr>
        <w:t>。</w:t>
      </w:r>
      <w:r w:rsidR="00903109" w:rsidRPr="00903109">
        <w:rPr>
          <w:rFonts w:ascii="宋体" w:eastAsia="宋体" w:hAnsi="Heiti TC Medium" w:cs="Heiti TC Medium" w:hint="eastAsia"/>
        </w:rPr>
        <w:t>这</w:t>
      </w:r>
      <w:r w:rsidR="00903109" w:rsidRPr="00903109">
        <w:rPr>
          <w:rFonts w:ascii="宋体" w:eastAsia="宋体" w:hAnsi="ヒラギノ角ゴ Pro W3" w:cs="ヒラギノ角ゴ Pro W3" w:hint="eastAsia"/>
        </w:rPr>
        <w:t>里是拿俄米和丈夫以利米勒的故居</w:t>
      </w:r>
      <w:r w:rsidR="00903109" w:rsidRPr="00903109">
        <w:rPr>
          <w:rFonts w:ascii="宋体" w:eastAsia="宋体" w:hAnsi="Mongolian Baiti" w:cs="Mongolian Baiti" w:hint="eastAsia"/>
        </w:rPr>
        <w:t>。</w:t>
      </w:r>
      <w:r w:rsidR="00903109" w:rsidRPr="00903109">
        <w:rPr>
          <w:rFonts w:ascii="宋体" w:eastAsia="宋体" w:hAnsi="ヒラギノ角ゴ Pro W3" w:cs="ヒラギノ角ゴ Pro W3" w:hint="eastAsia"/>
        </w:rPr>
        <w:t>十多年前</w:t>
      </w:r>
      <w:r w:rsidR="00903109" w:rsidRPr="00903109">
        <w:rPr>
          <w:rFonts w:ascii="宋体" w:eastAsia="宋体" w:hAnsi="Microsoft Yi Baiti" w:cs="Microsoft Yi Baiti" w:hint="eastAsia"/>
        </w:rPr>
        <w:t>，</w:t>
      </w:r>
      <w:r w:rsidR="00903109" w:rsidRPr="00903109">
        <w:rPr>
          <w:rFonts w:ascii="宋体" w:eastAsia="宋体" w:hAnsi="ヒラギノ角ゴ Pro W3" w:cs="ヒラギノ角ゴ Pro W3" w:hint="eastAsia"/>
        </w:rPr>
        <w:t>以利米勒</w:t>
      </w:r>
      <w:r w:rsidR="00903109" w:rsidRPr="00903109">
        <w:rPr>
          <w:rFonts w:ascii="宋体" w:eastAsia="宋体" w:hAnsi="Heiti TC Medium" w:cs="Heiti TC Medium" w:hint="eastAsia"/>
        </w:rPr>
        <w:t>带</w:t>
      </w:r>
      <w:r w:rsidR="00903109" w:rsidRPr="00903109">
        <w:rPr>
          <w:rFonts w:ascii="宋体" w:eastAsia="宋体" w:hAnsi="ヒラギノ角ゴ Pro W3" w:cs="ヒラギノ角ゴ Pro W3" w:hint="eastAsia"/>
        </w:rPr>
        <w:t>着拿俄米和两个儿子</w:t>
      </w:r>
      <w:r w:rsidR="00903109" w:rsidRPr="00903109">
        <w:rPr>
          <w:rFonts w:ascii="宋体" w:eastAsia="宋体" w:hAnsi="Heiti TC Medium" w:cs="Heiti TC Medium" w:hint="eastAsia"/>
        </w:rPr>
        <w:t>玛伦</w:t>
      </w:r>
      <w:r w:rsidR="00903109" w:rsidRPr="00903109">
        <w:rPr>
          <w:rFonts w:ascii="宋体" w:eastAsia="宋体" w:hAnsi="ヒラギノ角ゴ Pro W3" w:cs="ヒラギノ角ゴ Pro W3" w:hint="eastAsia"/>
        </w:rPr>
        <w:t>和基</w:t>
      </w:r>
      <w:r w:rsidR="00903109" w:rsidRPr="00903109">
        <w:rPr>
          <w:rFonts w:ascii="宋体" w:eastAsia="宋体" w:hAnsi="Heiti TC Medium" w:cs="Heiti TC Medium" w:hint="eastAsia"/>
        </w:rPr>
        <w:t>连</w:t>
      </w:r>
      <w:r w:rsidR="00903109" w:rsidRPr="00903109">
        <w:rPr>
          <w:rFonts w:ascii="宋体" w:eastAsia="宋体" w:hAnsi="Microsoft Yi Baiti" w:cs="Microsoft Yi Baiti" w:hint="eastAsia"/>
        </w:rPr>
        <w:t>，</w:t>
      </w:r>
      <w:r w:rsidR="00903109" w:rsidRPr="00903109">
        <w:rPr>
          <w:rFonts w:ascii="宋体" w:eastAsia="宋体" w:hAnsi="ヒラギノ角ゴ Pro W3" w:cs="ヒラギノ角ゴ Pro W3" w:hint="eastAsia"/>
        </w:rPr>
        <w:t>逃荒去了摩押</w:t>
      </w:r>
      <w:r w:rsidR="00903109" w:rsidRPr="00903109">
        <w:rPr>
          <w:rFonts w:ascii="宋体" w:eastAsia="宋体" w:hAnsi="Mongolian Baiti" w:cs="Mongolian Baiti" w:hint="eastAsia"/>
        </w:rPr>
        <w:t>。</w:t>
      </w:r>
      <w:r w:rsidR="00903109" w:rsidRPr="00903109">
        <w:rPr>
          <w:rFonts w:ascii="宋体" w:eastAsia="宋体" w:hAnsi="ヒラギノ角ゴ Pro W3" w:cs="ヒラギノ角ゴ Pro W3" w:hint="eastAsia"/>
        </w:rPr>
        <w:t>拿俄米的儿子</w:t>
      </w:r>
      <w:r w:rsidR="00903109" w:rsidRPr="00903109">
        <w:rPr>
          <w:rFonts w:ascii="宋体" w:eastAsia="宋体" w:hAnsi="Heiti TC Medium" w:cs="Heiti TC Medium" w:hint="eastAsia"/>
        </w:rPr>
        <w:t>玛伦</w:t>
      </w:r>
      <w:r w:rsidR="00903109" w:rsidRPr="00903109">
        <w:rPr>
          <w:rFonts w:ascii="宋体" w:eastAsia="宋体" w:hAnsi="Microsoft Yi Baiti" w:cs="Microsoft Yi Baiti" w:hint="eastAsia"/>
        </w:rPr>
        <w:t>，</w:t>
      </w:r>
      <w:r w:rsidR="00903109" w:rsidRPr="00903109">
        <w:rPr>
          <w:rFonts w:ascii="宋体" w:eastAsia="宋体" w:hAnsi="ヒラギノ角ゴ Pro W3" w:cs="ヒラギノ角ゴ Pro W3" w:hint="eastAsia"/>
        </w:rPr>
        <w:t>娶了路得</w:t>
      </w:r>
      <w:r w:rsidR="00903109" w:rsidRPr="00903109">
        <w:rPr>
          <w:rFonts w:ascii="宋体" w:eastAsia="宋体" w:hAnsi="Heiti TC Medium" w:cs="Heiti TC Medium" w:hint="eastAsia"/>
        </w:rPr>
        <w:t>为</w:t>
      </w:r>
      <w:r w:rsidR="00903109" w:rsidRPr="00903109">
        <w:rPr>
          <w:rFonts w:ascii="宋体" w:eastAsia="宋体" w:hAnsi="ヒラギノ角ゴ Pro W3" w:cs="ヒラギノ角ゴ Pro W3" w:hint="eastAsia"/>
        </w:rPr>
        <w:t>妻</w:t>
      </w:r>
      <w:r w:rsidR="00903109" w:rsidRPr="00903109">
        <w:rPr>
          <w:rFonts w:ascii="宋体" w:eastAsia="宋体" w:hAnsi="Mongolian Baiti" w:cs="Mongolian Baiti" w:hint="eastAsia"/>
        </w:rPr>
        <w:t>。</w:t>
      </w:r>
      <w:r w:rsidR="00903109" w:rsidRPr="00903109">
        <w:rPr>
          <w:rFonts w:ascii="宋体" w:eastAsia="宋体" w:hAnsi="ヒラギノ角ゴ Pro W3" w:cs="ヒラギノ角ゴ Pro W3" w:hint="eastAsia"/>
        </w:rPr>
        <w:t>后来</w:t>
      </w:r>
      <w:r w:rsidR="00903109" w:rsidRPr="00903109">
        <w:rPr>
          <w:rFonts w:ascii="宋体" w:eastAsia="宋体" w:hAnsi="Microsoft Yi Baiti" w:cs="Microsoft Yi Baiti" w:hint="eastAsia"/>
        </w:rPr>
        <w:t>，</w:t>
      </w:r>
      <w:r w:rsidR="00903109" w:rsidRPr="00903109">
        <w:rPr>
          <w:rFonts w:ascii="宋体" w:eastAsia="宋体" w:hAnsi="ヒラギノ角ゴ Pro W3" w:cs="ヒラギノ角ゴ Pro W3" w:hint="eastAsia"/>
        </w:rPr>
        <w:t>父</w:t>
      </w:r>
      <w:r w:rsidR="00903109" w:rsidRPr="00903109">
        <w:rPr>
          <w:rFonts w:ascii="宋体" w:eastAsia="宋体" w:hAnsi="Heiti TC Medium" w:cs="Heiti TC Medium" w:hint="eastAsia"/>
        </w:rPr>
        <w:t>亲</w:t>
      </w:r>
      <w:r w:rsidR="00903109" w:rsidRPr="00903109">
        <w:rPr>
          <w:rFonts w:ascii="宋体" w:eastAsia="宋体" w:hAnsi="ヒラギノ角ゴ Pro W3" w:cs="ヒラギノ角ゴ Pro W3" w:hint="eastAsia"/>
        </w:rPr>
        <w:t>和儿子都死在了摩押地</w:t>
      </w:r>
      <w:r w:rsidR="00903109" w:rsidRPr="00903109">
        <w:rPr>
          <w:rFonts w:ascii="宋体" w:eastAsia="宋体" w:hAnsi="Microsoft Yi Baiti" w:cs="Microsoft Yi Baiti" w:hint="eastAsia"/>
        </w:rPr>
        <w:t>，</w:t>
      </w:r>
      <w:r w:rsidR="00903109" w:rsidRPr="00903109">
        <w:rPr>
          <w:rFonts w:ascii="宋体" w:eastAsia="宋体" w:hAnsi="ヒラギノ角ゴ Pro W3" w:cs="ヒラギノ角ゴ Pro W3" w:hint="eastAsia"/>
        </w:rPr>
        <w:t>只剩婆婆拿俄米和儿媳路得两人</w:t>
      </w:r>
      <w:r w:rsidR="00903109" w:rsidRPr="00903109">
        <w:rPr>
          <w:rFonts w:ascii="宋体" w:eastAsia="宋体" w:hAnsi="Microsoft Yi Baiti" w:cs="Microsoft Yi Baiti" w:hint="eastAsia"/>
        </w:rPr>
        <w:t>，</w:t>
      </w:r>
      <w:r w:rsidR="00903109" w:rsidRPr="00903109">
        <w:rPr>
          <w:rFonts w:ascii="宋体" w:eastAsia="宋体" w:hAnsi="ヒラギノ角ゴ Pro W3" w:cs="ヒラギノ角ゴ Pro W3" w:hint="eastAsia"/>
        </w:rPr>
        <w:t>两代寡</w:t>
      </w:r>
      <w:r w:rsidR="00903109" w:rsidRPr="00903109">
        <w:rPr>
          <w:rFonts w:ascii="宋体" w:eastAsia="宋体" w:hAnsi="Heiti TC Medium" w:cs="Heiti TC Medium" w:hint="eastAsia"/>
        </w:rPr>
        <w:t>妇</w:t>
      </w:r>
      <w:r w:rsidR="00903109" w:rsidRPr="00903109">
        <w:rPr>
          <w:rFonts w:ascii="宋体" w:eastAsia="宋体" w:hAnsi="Microsoft Yi Baiti" w:cs="Microsoft Yi Baiti" w:hint="eastAsia"/>
        </w:rPr>
        <w:t>，</w:t>
      </w:r>
      <w:r w:rsidR="00903109" w:rsidRPr="00903109">
        <w:rPr>
          <w:rFonts w:ascii="宋体" w:eastAsia="宋体" w:hAnsi="ヒラギノ角ゴ Pro W3" w:cs="ヒラギノ角ゴ Pro W3" w:hint="eastAsia"/>
        </w:rPr>
        <w:t>回到了伯利恒</w:t>
      </w:r>
      <w:r w:rsidR="00903109" w:rsidRPr="00903109">
        <w:rPr>
          <w:rFonts w:ascii="宋体" w:eastAsia="宋体" w:hAnsi="Mongolian Baiti" w:cs="Mongolian Baiti" w:hint="eastAsia"/>
        </w:rPr>
        <w:t>。</w:t>
      </w:r>
    </w:p>
    <w:p w14:paraId="5E713518" w14:textId="77777777" w:rsidR="00903109" w:rsidRDefault="00903109" w:rsidP="00DC2DB2">
      <w:pPr>
        <w:rPr>
          <w:color w:val="0000FF"/>
          <w:lang w:eastAsia="zh-CN"/>
        </w:rPr>
      </w:pPr>
    </w:p>
    <w:p w14:paraId="1D97FA5C" w14:textId="1CBA1A71" w:rsidR="00DC2DB2" w:rsidRPr="00903109" w:rsidRDefault="00B8249E" w:rsidP="00DC2DB2">
      <w:pPr>
        <w:rPr>
          <w:color w:val="3366FF"/>
          <w:lang w:eastAsia="zh-CN"/>
        </w:rPr>
      </w:pPr>
      <w:r w:rsidRPr="00903109">
        <w:rPr>
          <w:rFonts w:hint="eastAsia"/>
          <w:color w:val="3366FF"/>
          <w:lang w:eastAsia="zh-CN"/>
        </w:rPr>
        <w:t>介</w:t>
      </w:r>
      <w:r w:rsidRPr="00903109">
        <w:rPr>
          <w:rFonts w:ascii="宋体" w:eastAsia="宋体" w:hAnsi="宋体" w:cs="宋体" w:hint="eastAsia"/>
          <w:color w:val="3366FF"/>
          <w:lang w:eastAsia="zh-CN"/>
        </w:rPr>
        <w:t>绍</w:t>
      </w:r>
      <w:r w:rsidRPr="00903109">
        <w:rPr>
          <w:rFonts w:hint="eastAsia"/>
          <w:color w:val="3366FF"/>
          <w:lang w:eastAsia="zh-CN"/>
        </w:rPr>
        <w:t>第二章中名</w:t>
      </w:r>
      <w:r w:rsidRPr="00903109">
        <w:rPr>
          <w:rFonts w:ascii="宋体" w:eastAsia="宋体" w:hAnsi="宋体" w:cs="宋体" w:hint="eastAsia"/>
          <w:color w:val="3366FF"/>
          <w:lang w:eastAsia="zh-CN"/>
        </w:rPr>
        <w:t>词</w:t>
      </w:r>
      <w:r w:rsidRPr="00903109">
        <w:rPr>
          <w:rFonts w:hint="eastAsia"/>
          <w:color w:val="3366FF"/>
          <w:lang w:eastAsia="zh-CN"/>
        </w:rPr>
        <w:t>及有关文化背景</w:t>
      </w:r>
      <w:r w:rsidR="00DC2DB2" w:rsidRPr="00903109">
        <w:rPr>
          <w:rFonts w:hint="eastAsia"/>
          <w:color w:val="3366FF"/>
          <w:lang w:eastAsia="zh-CN"/>
        </w:rPr>
        <w:t xml:space="preserve"> </w:t>
      </w:r>
    </w:p>
    <w:p w14:paraId="0BB0CB0C" w14:textId="64153B7C" w:rsidR="00F048C5" w:rsidRPr="00903109" w:rsidRDefault="00F048C5">
      <w:pPr>
        <w:rPr>
          <w:color w:val="3366FF"/>
          <w:lang w:eastAsia="zh-CN"/>
        </w:rPr>
      </w:pPr>
    </w:p>
    <w:p w14:paraId="501C2151" w14:textId="53CBC37C" w:rsidR="00FA1E18" w:rsidRPr="00DB08BE" w:rsidRDefault="006E215C" w:rsidP="006E215C">
      <w:pPr>
        <w:rPr>
          <w:rFonts w:ascii="宋体" w:eastAsia="宋体" w:hAnsi="宋体" w:cs="宋体"/>
          <w:color w:val="0000FF"/>
          <w:lang w:eastAsia="zh-CN"/>
        </w:rPr>
      </w:pPr>
      <w:r w:rsidRPr="00590DC3">
        <w:rPr>
          <w:rFonts w:ascii="宋体" w:eastAsia="宋体" w:hAnsi="宋体" w:cs="宋体" w:hint="eastAsia"/>
          <w:lang w:eastAsia="zh-CN"/>
        </w:rPr>
        <w:t>名词：</w:t>
      </w:r>
      <w:r w:rsidR="00B8249E" w:rsidRPr="008532E5">
        <w:rPr>
          <w:rFonts w:ascii="宋体" w:eastAsia="宋体" w:hAnsi="宋体" w:cs="宋体" w:hint="eastAsia"/>
          <w:lang w:eastAsia="zh-CN"/>
        </w:rPr>
        <w:t>波阿斯</w:t>
      </w:r>
      <w:r w:rsidR="00B8249E" w:rsidRPr="00DB08BE">
        <w:rPr>
          <w:rFonts w:ascii="宋体" w:eastAsia="宋体" w:hAnsi="宋体" w:cs="宋体" w:hint="eastAsia"/>
          <w:color w:val="0000FF"/>
          <w:lang w:eastAsia="zh-CN"/>
        </w:rPr>
        <w:t>（</w:t>
      </w:r>
      <w:r w:rsidR="00903109" w:rsidRPr="00903109">
        <w:rPr>
          <w:rFonts w:ascii="宋体" w:eastAsia="宋体" w:hAnsi="宋体" w:cs="宋体" w:hint="eastAsia"/>
          <w:color w:val="3366FF"/>
          <w:lang w:eastAsia="zh-CN"/>
        </w:rPr>
        <w:t>这个</w:t>
      </w:r>
      <w:r w:rsidR="00B8249E" w:rsidRPr="00903109">
        <w:rPr>
          <w:rFonts w:ascii="宋体" w:eastAsia="宋体" w:hAnsi="宋体" w:cs="宋体" w:hint="eastAsia"/>
          <w:color w:val="3366FF"/>
          <w:lang w:eastAsia="zh-CN"/>
        </w:rPr>
        <w:t>名字的意思</w:t>
      </w:r>
      <w:r w:rsidR="00903109" w:rsidRPr="00903109">
        <w:rPr>
          <w:rFonts w:ascii="宋体" w:eastAsia="宋体" w:hAnsi="宋体" w:cs="宋体" w:hint="eastAsia"/>
          <w:color w:val="3366FF"/>
          <w:lang w:eastAsia="zh-CN"/>
        </w:rPr>
        <w:t>是</w:t>
      </w:r>
      <w:r w:rsidR="00903109" w:rsidRPr="00903109">
        <w:rPr>
          <w:rFonts w:cs="Times New Roman" w:hint="eastAsia"/>
          <w:color w:val="3366FF"/>
          <w:lang w:eastAsia="zh-CN"/>
        </w:rPr>
        <w:t>能力在乎神</w:t>
      </w:r>
      <w:r w:rsidR="00B8249E" w:rsidRPr="00DB08BE">
        <w:rPr>
          <w:rFonts w:ascii="宋体" w:eastAsia="宋体" w:hAnsi="宋体" w:cs="宋体" w:hint="eastAsia"/>
          <w:color w:val="0000FF"/>
          <w:lang w:eastAsia="zh-CN"/>
        </w:rPr>
        <w:t>）</w:t>
      </w:r>
      <w:r w:rsidRPr="00DB08BE">
        <w:rPr>
          <w:rFonts w:ascii="宋体" w:eastAsia="宋体" w:hAnsi="宋体" w:cs="宋体" w:hint="eastAsia"/>
          <w:color w:val="0000FF"/>
          <w:lang w:eastAsia="zh-CN"/>
        </w:rPr>
        <w:t>，</w:t>
      </w:r>
      <w:r w:rsidR="00B8249E" w:rsidRPr="008532E5">
        <w:rPr>
          <w:rFonts w:ascii="宋体" w:eastAsia="宋体" w:hAnsi="宋体" w:cs="宋体" w:hint="eastAsia"/>
          <w:lang w:eastAsia="zh-CN"/>
        </w:rPr>
        <w:t>财主</w:t>
      </w:r>
      <w:r w:rsidR="00903109">
        <w:rPr>
          <w:rFonts w:ascii="宋体" w:eastAsia="宋体" w:hAnsi="宋体" w:cs="宋体" w:hint="eastAsia"/>
          <w:lang w:eastAsia="zh-CN"/>
        </w:rPr>
        <w:t>（</w:t>
      </w:r>
      <w:r w:rsidR="00903109">
        <w:rPr>
          <w:rFonts w:cs="Times New Roman" w:hint="eastAsia"/>
          <w:lang w:eastAsia="zh-CN"/>
        </w:rPr>
        <w:t>“</w:t>
      </w:r>
      <w:r w:rsidR="00903109" w:rsidRPr="00903109">
        <w:rPr>
          <w:rFonts w:ascii="宋体" w:eastAsia="宋体" w:hAnsi="宋体" w:cs="宋体" w:hint="eastAsia"/>
          <w:color w:val="3366FF"/>
          <w:lang w:eastAsia="zh-CN"/>
        </w:rPr>
        <w:t>财</w:t>
      </w:r>
      <w:r w:rsidR="00903109" w:rsidRPr="00903109">
        <w:rPr>
          <w:rFonts w:cs="Times New Roman" w:hint="eastAsia"/>
          <w:color w:val="3366FF"/>
          <w:lang w:eastAsia="zh-CN"/>
        </w:rPr>
        <w:t>主”的原文是</w:t>
      </w:r>
      <w:r w:rsidR="00903109" w:rsidRPr="00903109">
        <w:rPr>
          <w:rFonts w:ascii="Times New Roman" w:eastAsia="Times New Roman" w:hAnsi="Times New Roman" w:cs="Times New Roman"/>
          <w:color w:val="3366FF"/>
          <w:lang w:bidi="he-IL"/>
        </w:rPr>
        <w:t>חַיִל</w:t>
      </w:r>
      <w:r w:rsidR="00903109" w:rsidRPr="00903109">
        <w:rPr>
          <w:rFonts w:eastAsia="Times New Roman" w:cs="Times New Roman"/>
          <w:color w:val="3366FF"/>
        </w:rPr>
        <w:t xml:space="preserve"> (</w:t>
      </w:r>
      <w:r w:rsidR="00903109" w:rsidRPr="00903109">
        <w:rPr>
          <w:rFonts w:eastAsia="Times New Roman" w:cs="Times New Roman"/>
          <w:i/>
          <w:iCs/>
          <w:color w:val="3366FF"/>
        </w:rPr>
        <w:t>ḥayil</w:t>
      </w:r>
      <w:r w:rsidR="00903109" w:rsidRPr="00903109">
        <w:rPr>
          <w:rFonts w:eastAsia="Times New Roman" w:cs="Times New Roman"/>
          <w:color w:val="3366FF"/>
        </w:rPr>
        <w:t>)</w:t>
      </w:r>
      <w:r w:rsidR="00903109" w:rsidRPr="00903109">
        <w:rPr>
          <w:rFonts w:cs="Times New Roman" w:hint="eastAsia"/>
          <w:color w:val="3366FF"/>
          <w:lang w:eastAsia="zh-CN"/>
        </w:rPr>
        <w:t>，除了有</w:t>
      </w:r>
      <w:r w:rsidR="00903109" w:rsidRPr="00903109">
        <w:rPr>
          <w:rFonts w:ascii="宋体" w:eastAsia="宋体" w:hAnsi="宋体" w:cs="宋体" w:hint="eastAsia"/>
          <w:color w:val="3366FF"/>
          <w:lang w:eastAsia="zh-CN"/>
        </w:rPr>
        <w:t>财</w:t>
      </w:r>
      <w:r w:rsidR="00903109" w:rsidRPr="00903109">
        <w:rPr>
          <w:rFonts w:cs="Times New Roman" w:hint="eastAsia"/>
          <w:color w:val="3366FF"/>
          <w:lang w:eastAsia="zh-CN"/>
        </w:rPr>
        <w:t>富，</w:t>
      </w:r>
      <w:r w:rsidR="00903109" w:rsidRPr="00903109">
        <w:rPr>
          <w:rFonts w:ascii="宋体" w:eastAsia="宋体" w:hAnsi="宋体" w:cs="宋体" w:hint="eastAsia"/>
          <w:color w:val="3366FF"/>
          <w:lang w:eastAsia="zh-CN"/>
        </w:rPr>
        <w:t>还</w:t>
      </w:r>
      <w:r w:rsidR="00903109" w:rsidRPr="00903109">
        <w:rPr>
          <w:rFonts w:cs="Times New Roman" w:hint="eastAsia"/>
          <w:color w:val="3366FF"/>
          <w:lang w:eastAsia="zh-CN"/>
        </w:rPr>
        <w:t>有有能力，</w:t>
      </w:r>
      <w:r w:rsidR="00903109" w:rsidRPr="00903109">
        <w:rPr>
          <w:rFonts w:ascii="宋体" w:eastAsia="宋体" w:hAnsi="宋体" w:cs="宋体" w:hint="eastAsia"/>
          <w:color w:val="3366FF"/>
          <w:lang w:eastAsia="zh-CN"/>
        </w:rPr>
        <w:t>强</w:t>
      </w:r>
      <w:r w:rsidR="00903109" w:rsidRPr="00903109">
        <w:rPr>
          <w:rFonts w:cs="Times New Roman" w:hint="eastAsia"/>
          <w:color w:val="3366FF"/>
          <w:lang w:eastAsia="zh-CN"/>
        </w:rPr>
        <w:t>壮之意</w:t>
      </w:r>
      <w:r w:rsidR="00903109">
        <w:rPr>
          <w:rFonts w:ascii="宋体" w:eastAsia="宋体" w:hAnsi="宋体" w:cs="宋体" w:hint="eastAsia"/>
          <w:lang w:eastAsia="zh-CN"/>
        </w:rPr>
        <w:t>）</w:t>
      </w:r>
      <w:r w:rsidRPr="00DB08BE">
        <w:rPr>
          <w:rFonts w:ascii="宋体" w:eastAsia="宋体" w:hAnsi="宋体" w:cs="宋体" w:hint="eastAsia"/>
          <w:color w:val="0000FF"/>
          <w:lang w:eastAsia="zh-CN"/>
        </w:rPr>
        <w:t>，</w:t>
      </w:r>
      <w:r w:rsidR="0078078A" w:rsidRPr="008532E5">
        <w:rPr>
          <w:rFonts w:ascii="宋体" w:eastAsia="宋体" w:hAnsi="宋体" w:cs="宋体" w:hint="eastAsia"/>
          <w:lang w:eastAsia="zh-CN"/>
        </w:rPr>
        <w:t>重量单位“依法”</w:t>
      </w:r>
      <w:r w:rsidR="00903109">
        <w:rPr>
          <w:rFonts w:ascii="宋体" w:eastAsia="宋体" w:hAnsi="宋体" w:cs="宋体" w:hint="eastAsia"/>
          <w:lang w:eastAsia="zh-CN"/>
        </w:rPr>
        <w:t>（</w:t>
      </w:r>
      <w:r w:rsidR="00903109" w:rsidRPr="009F5536">
        <w:rPr>
          <w:rFonts w:ascii="宋体" w:eastAsia="宋体" w:hAnsi="宋体" w:cs="宋体" w:hint="eastAsia"/>
          <w:color w:val="3366FF"/>
          <w:lang w:eastAsia="zh-CN"/>
        </w:rPr>
        <w:t>约</w:t>
      </w:r>
      <w:r w:rsidR="00903109" w:rsidRPr="009F5536">
        <w:rPr>
          <w:rFonts w:eastAsia="Times New Roman" w:cs="Times New Roman"/>
          <w:color w:val="3366FF"/>
        </w:rPr>
        <w:t>22</w:t>
      </w:r>
      <w:r w:rsidR="009F5536">
        <w:rPr>
          <w:rFonts w:cs="Times New Roman" w:hint="eastAsia"/>
          <w:color w:val="3366FF"/>
          <w:lang w:eastAsia="zh-CN"/>
        </w:rPr>
        <w:t>公升，</w:t>
      </w:r>
      <w:r w:rsidR="00903109" w:rsidRPr="009F5536">
        <w:rPr>
          <w:rFonts w:cs="Times New Roman" w:hint="eastAsia"/>
          <w:color w:val="3366FF"/>
          <w:lang w:eastAsia="zh-CN"/>
        </w:rPr>
        <w:t>三十多斤</w:t>
      </w:r>
      <w:r w:rsidR="00903109">
        <w:rPr>
          <w:rFonts w:ascii="宋体" w:eastAsia="宋体" w:hAnsi="宋体" w:cs="宋体" w:hint="eastAsia"/>
          <w:lang w:eastAsia="zh-CN"/>
        </w:rPr>
        <w:t>）</w:t>
      </w:r>
      <w:r w:rsidR="00B8249E" w:rsidRPr="00DB08BE">
        <w:rPr>
          <w:rFonts w:ascii="宋体" w:eastAsia="宋体" w:hAnsi="宋体" w:cs="宋体" w:hint="eastAsia"/>
          <w:color w:val="0000FF"/>
          <w:lang w:eastAsia="zh-CN"/>
        </w:rPr>
        <w:t xml:space="preserve"> </w:t>
      </w:r>
      <w:r w:rsidR="0078078A" w:rsidRPr="00DB08BE">
        <w:rPr>
          <w:rFonts w:ascii="宋体" w:eastAsia="宋体" w:hAnsi="宋体" w:cs="宋体" w:hint="eastAsia"/>
          <w:color w:val="0000FF"/>
          <w:lang w:eastAsia="zh-CN"/>
        </w:rPr>
        <w:t xml:space="preserve">, </w:t>
      </w:r>
      <w:r w:rsidR="0078078A" w:rsidRPr="008532E5">
        <w:rPr>
          <w:rFonts w:ascii="宋体" w:eastAsia="宋体" w:hAnsi="宋体" w:cs="宋体" w:hint="eastAsia"/>
          <w:lang w:eastAsia="zh-CN"/>
        </w:rPr>
        <w:t>至近的亲属</w:t>
      </w:r>
      <w:r w:rsidR="00903109">
        <w:rPr>
          <w:rFonts w:ascii="宋体" w:eastAsia="宋体" w:hAnsi="宋体" w:cs="宋体" w:hint="eastAsia"/>
          <w:lang w:eastAsia="zh-CN"/>
        </w:rPr>
        <w:t>（</w:t>
      </w:r>
      <w:r w:rsidR="0078078A" w:rsidRPr="00903109">
        <w:rPr>
          <w:rFonts w:ascii="宋体" w:eastAsia="宋体" w:hAnsi="宋体" w:cs="宋体" w:hint="eastAsia"/>
          <w:color w:val="3366FF"/>
          <w:lang w:eastAsia="zh-CN"/>
        </w:rPr>
        <w:t>“kinsman-redeemer”</w:t>
      </w:r>
      <w:r w:rsidR="00903109" w:rsidRPr="00903109">
        <w:rPr>
          <w:rFonts w:ascii="宋体" w:eastAsia="宋体" w:hAnsi="宋体" w:cs="宋体" w:hint="eastAsia"/>
          <w:color w:val="3366FF"/>
          <w:lang w:val="zh-CN" w:eastAsia="zh-CN"/>
        </w:rPr>
        <w:t xml:space="preserve"> 亲</w:t>
      </w:r>
      <w:r w:rsidR="00903109" w:rsidRPr="00903109">
        <w:rPr>
          <w:rFonts w:asciiTheme="minorEastAsia" w:hAnsiTheme="minorEastAsia" w:cs="PMingLiU" w:hint="eastAsia"/>
          <w:color w:val="3366FF"/>
          <w:lang w:val="zh-CN" w:eastAsia="zh-CN"/>
        </w:rPr>
        <w:t>属中可以</w:t>
      </w:r>
      <w:r w:rsidR="00903109" w:rsidRPr="00903109">
        <w:rPr>
          <w:rFonts w:ascii="宋体" w:eastAsia="宋体" w:hAnsi="宋体" w:cs="宋体" w:hint="eastAsia"/>
          <w:color w:val="3366FF"/>
          <w:lang w:val="zh-CN" w:eastAsia="zh-CN"/>
        </w:rPr>
        <w:t>赎买</w:t>
      </w:r>
      <w:r w:rsidR="00903109" w:rsidRPr="00903109">
        <w:rPr>
          <w:rFonts w:asciiTheme="minorEastAsia" w:hAnsiTheme="minorEastAsia" w:cs="PMingLiU" w:hint="eastAsia"/>
          <w:color w:val="3366FF"/>
          <w:lang w:val="zh-CN" w:eastAsia="zh-CN"/>
        </w:rPr>
        <w:t>我</w:t>
      </w:r>
      <w:r w:rsidR="00903109" w:rsidRPr="00903109">
        <w:rPr>
          <w:rFonts w:ascii="宋体" w:eastAsia="宋体" w:hAnsi="宋体" w:cs="宋体" w:hint="eastAsia"/>
          <w:color w:val="3366FF"/>
          <w:lang w:val="zh-CN" w:eastAsia="zh-CN"/>
        </w:rPr>
        <w:t>们</w:t>
      </w:r>
      <w:r w:rsidR="00903109" w:rsidRPr="00903109">
        <w:rPr>
          <w:rFonts w:asciiTheme="minorEastAsia" w:hAnsiTheme="minorEastAsia" w:cs="PMingLiU" w:hint="eastAsia"/>
          <w:color w:val="3366FF"/>
          <w:lang w:val="zh-CN" w:eastAsia="zh-CN"/>
        </w:rPr>
        <w:t>的那一位</w:t>
      </w:r>
      <w:r w:rsidR="00903109">
        <w:rPr>
          <w:rFonts w:asciiTheme="minorEastAsia" w:hAnsiTheme="minorEastAsia" w:cs="PMingLiU" w:hint="eastAsia"/>
          <w:lang w:val="zh-CN" w:eastAsia="zh-CN"/>
        </w:rPr>
        <w:t>）</w:t>
      </w:r>
    </w:p>
    <w:p w14:paraId="046ACDC4" w14:textId="584DF6B6" w:rsidR="006E215C" w:rsidRPr="00DB08BE" w:rsidRDefault="00FA1E18">
      <w:pPr>
        <w:rPr>
          <w:rFonts w:ascii="宋体" w:eastAsia="宋体" w:hAnsi="宋体" w:cs="宋体"/>
          <w:color w:val="0000FF"/>
          <w:lang w:eastAsia="zh-CN"/>
        </w:rPr>
      </w:pPr>
      <w:r w:rsidRPr="008532E5">
        <w:rPr>
          <w:rFonts w:ascii="宋体" w:eastAsia="宋体" w:hAnsi="宋体" w:cs="宋体" w:hint="eastAsia"/>
          <w:lang w:eastAsia="zh-CN"/>
        </w:rPr>
        <w:t>收割大麦小麦的季节</w:t>
      </w:r>
      <w:r w:rsidRPr="00DB08BE">
        <w:rPr>
          <w:rFonts w:ascii="宋体" w:eastAsia="宋体" w:hAnsi="宋体" w:cs="宋体" w:hint="eastAsia"/>
          <w:color w:val="0000FF"/>
          <w:lang w:eastAsia="zh-CN"/>
        </w:rPr>
        <w:t>：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以色列人在布勒月</w:t>
      </w:r>
      <w:r w:rsidR="00DC2DB2" w:rsidRPr="00DB08BE">
        <w:rPr>
          <w:rStyle w:val="sel"/>
          <w:rFonts w:ascii="宋体" w:eastAsia="宋体" w:hAnsi="Microsoft Tai Le" w:cs="Microsoft Tai Le" w:hint="eastAsia"/>
          <w:color w:val="0000FF"/>
        </w:rPr>
        <w:t>（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10-11月间</w:t>
      </w:r>
      <w:r w:rsidR="00DC2DB2" w:rsidRPr="00DB08BE">
        <w:rPr>
          <w:rStyle w:val="sel"/>
          <w:rFonts w:ascii="宋体" w:eastAsia="宋体" w:hAnsi="Microsoft Tai Le" w:cs="Microsoft Tai Le" w:hint="eastAsia"/>
          <w:color w:val="0000FF"/>
        </w:rPr>
        <w:t>）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撒播大麦的种子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。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那时秋雨已经降下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，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人们可以松土犁地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。</w:t>
      </w:r>
      <w:r w:rsidR="00DC2DB2" w:rsidRPr="00DB08BE">
        <w:rPr>
          <w:rStyle w:val="sel"/>
          <w:rFonts w:ascii="宋体" w:eastAsia="宋体" w:hAnsi="Microsoft Tai Le" w:cs="Microsoft Tai Le" w:hint="eastAsia"/>
          <w:color w:val="0000FF"/>
        </w:rPr>
        <w:t>（</w:t>
      </w:r>
      <w:hyperlink r:id="rId8" w:history="1">
        <w:r w:rsidR="00DC2DB2" w:rsidRPr="00DB08BE">
          <w:rPr>
            <w:rStyle w:val="Hyperlink"/>
            <w:rFonts w:ascii="宋体" w:eastAsia="宋体" w:hAnsi="华文宋体" w:cs="华文宋体" w:hint="eastAsia"/>
          </w:rPr>
          <w:t>赛</w:t>
        </w:r>
        <w:r w:rsidR="00DC2DB2" w:rsidRPr="00DB08BE">
          <w:rPr>
            <w:rStyle w:val="Hyperlink"/>
            <w:rFonts w:ascii="宋体" w:eastAsia="宋体" w:cs="Times New Roman" w:hint="eastAsia"/>
          </w:rPr>
          <w:t>28:24</w:t>
        </w:r>
        <w:r w:rsidR="00DC2DB2" w:rsidRPr="00DB08BE">
          <w:rPr>
            <w:rStyle w:val="Hyperlink"/>
            <w:rFonts w:ascii="宋体" w:eastAsia="宋体" w:hAnsi="Microsoft Yi Baiti" w:cs="Microsoft Yi Baiti" w:hint="eastAsia"/>
          </w:rPr>
          <w:t>，</w:t>
        </w:r>
        <w:r w:rsidR="00DC2DB2" w:rsidRPr="00DB08BE">
          <w:rPr>
            <w:rStyle w:val="Hyperlink"/>
            <w:rFonts w:ascii="宋体" w:eastAsia="宋体" w:cs="Times New Roman" w:hint="eastAsia"/>
          </w:rPr>
          <w:t>25</w:t>
        </w:r>
      </w:hyperlink>
      <w:r w:rsidR="00DC2DB2" w:rsidRPr="00DB08BE">
        <w:rPr>
          <w:rStyle w:val="sel"/>
          <w:rFonts w:ascii="宋体" w:eastAsia="宋体" w:hAnsi="Microsoft Tai Le" w:cs="Microsoft Tai Le" w:hint="eastAsia"/>
          <w:color w:val="0000FF"/>
        </w:rPr>
        <w:t>）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大麦比小麦长得快</w:t>
      </w:r>
      <w:r w:rsidR="00DC2DB2" w:rsidRPr="00DB08BE">
        <w:rPr>
          <w:rStyle w:val="sel"/>
          <w:rFonts w:ascii="宋体" w:eastAsia="宋体" w:hAnsi="Microsoft Tai Le" w:cs="Microsoft Tai Le" w:hint="eastAsia"/>
          <w:color w:val="0000FF"/>
        </w:rPr>
        <w:t>（</w:t>
      </w:r>
      <w:hyperlink r:id="rId9" w:history="1">
        <w:r w:rsidR="00DC2DB2" w:rsidRPr="00DB08BE">
          <w:rPr>
            <w:rStyle w:val="Hyperlink"/>
            <w:rFonts w:ascii="宋体" w:eastAsia="宋体" w:cs="Times New Roman" w:hint="eastAsia"/>
          </w:rPr>
          <w:t>出9:31</w:t>
        </w:r>
        <w:r w:rsidR="00DC2DB2" w:rsidRPr="00DB08BE">
          <w:rPr>
            <w:rStyle w:val="Hyperlink"/>
            <w:rFonts w:ascii="宋体" w:eastAsia="宋体" w:hAnsi="Microsoft Yi Baiti" w:cs="Microsoft Yi Baiti" w:hint="eastAsia"/>
          </w:rPr>
          <w:t>，</w:t>
        </w:r>
        <w:r w:rsidR="00DC2DB2" w:rsidRPr="00DB08BE">
          <w:rPr>
            <w:rStyle w:val="Hyperlink"/>
            <w:rFonts w:ascii="宋体" w:eastAsia="宋体" w:cs="Times New Roman" w:hint="eastAsia"/>
          </w:rPr>
          <w:t>32</w:t>
        </w:r>
      </w:hyperlink>
      <w:r w:rsidR="00DC2DB2" w:rsidRPr="00DB08BE">
        <w:rPr>
          <w:rStyle w:val="sel"/>
          <w:rFonts w:ascii="宋体" w:eastAsia="宋体" w:hAnsi="Microsoft Tai Le" w:cs="Microsoft Tai Le" w:hint="eastAsia"/>
          <w:color w:val="0000FF"/>
        </w:rPr>
        <w:t>）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，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每年早春尼散月</w:t>
      </w:r>
      <w:r w:rsidR="00DC2DB2" w:rsidRPr="00DB08BE">
        <w:rPr>
          <w:rStyle w:val="sel"/>
          <w:rFonts w:ascii="宋体" w:eastAsia="宋体" w:hAnsi="Microsoft Tai Le" w:cs="Microsoft Tai Le" w:hint="eastAsia"/>
          <w:color w:val="0000FF"/>
        </w:rPr>
        <w:t>（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3-4月间</w:t>
      </w:r>
      <w:r w:rsidR="00DC2DB2" w:rsidRPr="00DB08BE">
        <w:rPr>
          <w:rStyle w:val="sel"/>
          <w:rFonts w:ascii="宋体" w:eastAsia="宋体" w:hAnsi="Microsoft Tai Le" w:cs="Microsoft Tai Le" w:hint="eastAsia"/>
          <w:color w:val="0000FF"/>
        </w:rPr>
        <w:t>）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就可以开始收割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。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最先收割的地区是炎热的约旦河谷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，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继而是地势较高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、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气候较温和的地区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，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最后是约旦河东面的高原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，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到了西弗月</w:t>
      </w:r>
      <w:r w:rsidR="00DC2DB2" w:rsidRPr="00DB08BE">
        <w:rPr>
          <w:rStyle w:val="sel"/>
          <w:rFonts w:ascii="宋体" w:eastAsia="宋体" w:hAnsi="Microsoft Tai Le" w:cs="Microsoft Tai Le" w:hint="eastAsia"/>
          <w:color w:val="0000FF"/>
        </w:rPr>
        <w:t>（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4-5月间</w:t>
      </w:r>
      <w:r w:rsidR="00DC2DB2" w:rsidRPr="00DB08BE">
        <w:rPr>
          <w:rStyle w:val="sel"/>
          <w:rFonts w:ascii="宋体" w:eastAsia="宋体" w:hAnsi="Microsoft Tai Le" w:cs="Microsoft Tai Le" w:hint="eastAsia"/>
          <w:color w:val="0000FF"/>
        </w:rPr>
        <w:t>）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才收割完毕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。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因此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，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收割大麦是年中一个特定的时期</w:t>
      </w:r>
      <w:r w:rsidR="00DC2DB2" w:rsidRPr="00DB08BE">
        <w:rPr>
          <w:rStyle w:val="sel"/>
          <w:rFonts w:ascii="宋体" w:eastAsia="宋体" w:hAnsi="Microsoft Tai Le" w:cs="Microsoft Tai Le" w:hint="eastAsia"/>
          <w:color w:val="0000FF"/>
        </w:rPr>
        <w:t>（</w:t>
      </w:r>
      <w:hyperlink r:id="rId10" w:history="1">
        <w:r w:rsidR="00DC2DB2" w:rsidRPr="00DB08BE">
          <w:rPr>
            <w:rStyle w:val="Hyperlink"/>
            <w:rFonts w:ascii="宋体" w:eastAsia="宋体" w:cs="Times New Roman" w:hint="eastAsia"/>
          </w:rPr>
          <w:t>得1:22;</w:t>
        </w:r>
      </w:hyperlink>
      <w:hyperlink r:id="rId11" w:history="1">
        <w:r w:rsidR="00DC2DB2" w:rsidRPr="00DB08BE">
          <w:rPr>
            <w:rStyle w:val="Hyperlink"/>
            <w:rFonts w:ascii="宋体" w:eastAsia="宋体" w:cs="Times New Roman" w:hint="eastAsia"/>
          </w:rPr>
          <w:t>撒下21:9</w:t>
        </w:r>
      </w:hyperlink>
      <w:r w:rsidR="00DC2DB2" w:rsidRPr="00DB08BE">
        <w:rPr>
          <w:rStyle w:val="sel"/>
          <w:rFonts w:ascii="宋体" w:eastAsia="宋体" w:hAnsi="Microsoft Tai Le" w:cs="Microsoft Tai Le" w:hint="eastAsia"/>
          <w:color w:val="0000FF"/>
        </w:rPr>
        <w:t>）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，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开始的时候大约在逾越节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。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尼散月十六日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，</w:t>
      </w:r>
      <w:r w:rsidR="00DC2DB2" w:rsidRPr="00DB08BE">
        <w:rPr>
          <w:rStyle w:val="sel"/>
          <w:rFonts w:ascii="宋体" w:eastAsia="宋体" w:cs="Times New Roman" w:hint="eastAsia"/>
          <w:color w:val="0000FF"/>
        </w:rPr>
        <w:t>祭司拿一捆最早收割的大麦来回摇动</w:t>
      </w:r>
      <w:r w:rsidR="00DC2DB2" w:rsidRPr="00DB08BE">
        <w:rPr>
          <w:rStyle w:val="sel"/>
          <w:rFonts w:ascii="宋体" w:eastAsia="宋体" w:hAnsi="Microsoft Yi Baiti" w:cs="Microsoft Yi Baiti" w:hint="eastAsia"/>
          <w:color w:val="0000FF"/>
        </w:rPr>
        <w:t>。</w:t>
      </w:r>
      <w:r w:rsidR="00DC2DB2" w:rsidRPr="00DB08BE">
        <w:rPr>
          <w:rStyle w:val="sel"/>
          <w:rFonts w:ascii="宋体" w:eastAsia="宋体" w:hAnsi="Microsoft Tai Le" w:cs="Microsoft Tai Le" w:hint="eastAsia"/>
          <w:color w:val="0000FF"/>
        </w:rPr>
        <w:t>（</w:t>
      </w:r>
      <w:hyperlink r:id="rId12" w:history="1">
        <w:r w:rsidR="00DC2DB2" w:rsidRPr="00DB08BE">
          <w:rPr>
            <w:rStyle w:val="Hyperlink"/>
            <w:rFonts w:ascii="ヒラギノ明朝 ProN W3" w:eastAsia="ヒラギノ明朝 ProN W3" w:hAnsi="ヒラギノ明朝 ProN W3" w:cs="ヒラギノ明朝 ProN W3" w:hint="eastAsia"/>
          </w:rPr>
          <w:t>利</w:t>
        </w:r>
        <w:r w:rsidR="00DC2DB2" w:rsidRPr="00DB08BE">
          <w:rPr>
            <w:rStyle w:val="Hyperlink"/>
            <w:rFonts w:eastAsia="Times New Roman" w:cs="Times New Roman"/>
          </w:rPr>
          <w:t>23:10</w:t>
        </w:r>
        <w:r w:rsidR="00DC2DB2" w:rsidRPr="00DB08BE">
          <w:rPr>
            <w:rStyle w:val="Hyperlink"/>
            <w:rFonts w:ascii="Microsoft Yi Baiti" w:eastAsia="ヒラギノ明朝 ProN W3" w:hAnsi="Microsoft Yi Baiti" w:cs="Microsoft Yi Baiti"/>
          </w:rPr>
          <w:t>，</w:t>
        </w:r>
        <w:r w:rsidR="00DC2DB2" w:rsidRPr="00DB08BE">
          <w:rPr>
            <w:rStyle w:val="Hyperlink"/>
            <w:rFonts w:eastAsia="Times New Roman" w:cs="Times New Roman"/>
          </w:rPr>
          <w:t>11</w:t>
        </w:r>
      </w:hyperlink>
      <w:r w:rsidR="00DC2DB2" w:rsidRPr="00DB08BE">
        <w:rPr>
          <w:rStyle w:val="sel"/>
          <w:rFonts w:ascii="Microsoft Tai Le" w:eastAsia="Times New Roman" w:hAnsi="Microsoft Tai Le" w:cs="Microsoft Tai Le"/>
          <w:color w:val="0000FF"/>
        </w:rPr>
        <w:t>）</w:t>
      </w:r>
      <w:r w:rsidR="00DC2DB2" w:rsidRPr="00DB08BE">
        <w:rPr>
          <w:rFonts w:ascii="宋体" w:eastAsia="宋体" w:hAnsi="宋体" w:cs="宋体" w:hint="eastAsia"/>
          <w:color w:val="0000FF"/>
          <w:lang w:eastAsia="zh-CN"/>
        </w:rPr>
        <w:t>收割季节开始于收割大麦的时候</w:t>
      </w:r>
      <w:r w:rsidR="00DC2DB2" w:rsidRPr="00DB08BE">
        <w:rPr>
          <w:rFonts w:ascii="宋体" w:eastAsia="宋体" w:hAnsi="宋体" w:cs="宋体"/>
          <w:color w:val="0000FF"/>
          <w:lang w:eastAsia="zh-CN"/>
        </w:rPr>
        <w:t>(</w:t>
      </w:r>
      <w:r w:rsidR="00DC2DB2" w:rsidRPr="00DB08BE">
        <w:rPr>
          <w:rFonts w:ascii="宋体" w:eastAsia="宋体" w:hAnsi="宋体" w:cs="宋体" w:hint="eastAsia"/>
          <w:color w:val="0000FF"/>
          <w:lang w:eastAsia="zh-CN"/>
        </w:rPr>
        <w:t>撒下廿一</w:t>
      </w:r>
      <w:r w:rsidR="00DC2DB2" w:rsidRPr="00DB08BE">
        <w:rPr>
          <w:rFonts w:ascii="宋体" w:eastAsia="宋体" w:hAnsi="宋体" w:cs="宋体"/>
          <w:color w:val="0000FF"/>
          <w:lang w:eastAsia="zh-CN"/>
        </w:rPr>
        <w:t>9)</w:t>
      </w:r>
      <w:r w:rsidR="00DC2DB2" w:rsidRPr="00DB08BE">
        <w:rPr>
          <w:rFonts w:ascii="宋体" w:eastAsia="宋体" w:hAnsi="宋体" w:cs="宋体" w:hint="eastAsia"/>
          <w:color w:val="0000FF"/>
          <w:lang w:eastAsia="zh-CN"/>
        </w:rPr>
        <w:t>，整个收割季节持续七个星期，直至七七节</w:t>
      </w:r>
      <w:r w:rsidR="00DC2DB2" w:rsidRPr="00DB08BE">
        <w:rPr>
          <w:rFonts w:ascii="宋体" w:eastAsia="宋体" w:hAnsi="宋体" w:cs="宋体"/>
          <w:color w:val="0000FF"/>
          <w:lang w:eastAsia="zh-CN"/>
        </w:rPr>
        <w:t>(</w:t>
      </w:r>
      <w:r w:rsidR="00DC2DB2" w:rsidRPr="00DB08BE">
        <w:rPr>
          <w:rFonts w:ascii="宋体" w:eastAsia="宋体" w:hAnsi="宋体" w:cs="宋体" w:hint="eastAsia"/>
          <w:color w:val="0000FF"/>
          <w:lang w:eastAsia="zh-CN"/>
        </w:rPr>
        <w:t>利廿三</w:t>
      </w:r>
      <w:r w:rsidR="00DC2DB2" w:rsidRPr="00DB08BE">
        <w:rPr>
          <w:rFonts w:ascii="宋体" w:eastAsia="宋体" w:hAnsi="宋体" w:cs="宋体"/>
          <w:color w:val="0000FF"/>
          <w:lang w:eastAsia="zh-CN"/>
        </w:rPr>
        <w:t>15~21</w:t>
      </w:r>
      <w:r w:rsidR="00DC2DB2" w:rsidRPr="00DB08BE">
        <w:rPr>
          <w:rFonts w:ascii="宋体" w:eastAsia="宋体" w:hAnsi="宋体" w:cs="宋体" w:hint="eastAsia"/>
          <w:color w:val="0000FF"/>
          <w:lang w:eastAsia="zh-CN"/>
        </w:rPr>
        <w:t>；申十六</w:t>
      </w:r>
      <w:r w:rsidR="00DC2DB2" w:rsidRPr="00DB08BE">
        <w:rPr>
          <w:rFonts w:ascii="宋体" w:eastAsia="宋体" w:hAnsi="宋体" w:cs="宋体"/>
          <w:color w:val="0000FF"/>
          <w:lang w:eastAsia="zh-CN"/>
        </w:rPr>
        <w:t>9~12)</w:t>
      </w:r>
      <w:r w:rsidR="00DC2DB2" w:rsidRPr="00DB08BE">
        <w:rPr>
          <w:rFonts w:ascii="宋体" w:eastAsia="宋体" w:hAnsi="宋体" w:cs="宋体" w:hint="eastAsia"/>
          <w:color w:val="0000FF"/>
          <w:lang w:eastAsia="zh-CN"/>
        </w:rPr>
        <w:t>，收割完小麦。</w:t>
      </w:r>
    </w:p>
    <w:p w14:paraId="54DD0257" w14:textId="5D2FBAC9" w:rsidR="00D07FCC" w:rsidRDefault="00D07FCC" w:rsidP="00D07FCC">
      <w:pPr>
        <w:widowControl w:val="0"/>
        <w:tabs>
          <w:tab w:val="num" w:pos="1080"/>
        </w:tabs>
        <w:rPr>
          <w:rFonts w:ascii="宋体" w:eastAsia="宋体"/>
          <w:color w:val="0000FF"/>
        </w:rPr>
      </w:pPr>
      <w:r w:rsidRPr="00590DC3">
        <w:rPr>
          <w:rFonts w:ascii="宋体" w:eastAsia="宋体" w:hint="eastAsia"/>
          <w:lang w:val="zh-TW"/>
        </w:rPr>
        <w:t>拾取麥穗（2:2）</w:t>
      </w:r>
      <w:r w:rsidRPr="00DB08BE">
        <w:rPr>
          <w:rFonts w:ascii="宋体" w:eastAsia="宋体" w:hint="eastAsia"/>
          <w:color w:val="0000FF"/>
        </w:rPr>
        <w:t>是希伯來社會照顧寡婦和貧困無依者的一種制度。“</w:t>
      </w:r>
      <w:r w:rsidRPr="00DB08BE">
        <w:rPr>
          <w:rFonts w:ascii="宋体" w:eastAsia="宋体" w:hint="eastAsia"/>
          <w:color w:val="0000FF"/>
          <w:lang w:val="zh-TW"/>
        </w:rPr>
        <w:t>你在田間收割莊稼，若忘下一捆，不可回去再取，要留給寄居的與孤兒寡婦。</w:t>
      </w:r>
      <w:r w:rsidRPr="00DB08BE">
        <w:rPr>
          <w:rFonts w:ascii="宋体" w:eastAsia="宋体" w:hint="eastAsia"/>
          <w:color w:val="0000FF"/>
        </w:rPr>
        <w:t>”（申24：19）“</w:t>
      </w:r>
      <w:r w:rsidRPr="00DB08BE">
        <w:rPr>
          <w:rFonts w:ascii="宋体" w:eastAsia="宋体" w:hint="eastAsia"/>
          <w:color w:val="0000FF"/>
          <w:lang w:val="zh-TW"/>
        </w:rPr>
        <w:t>在你們的地收割莊稼，不可割盡田角，也不可拾取所遺落的。</w:t>
      </w:r>
      <w:r w:rsidRPr="00DB08BE">
        <w:rPr>
          <w:rFonts w:ascii="宋体" w:eastAsia="宋体" w:hint="eastAsia"/>
          <w:color w:val="0000FF"/>
        </w:rPr>
        <w:t>”（利19：9；）“</w:t>
      </w:r>
      <w:r w:rsidRPr="00DB08BE">
        <w:rPr>
          <w:rFonts w:ascii="宋体" w:eastAsia="宋体" w:hint="eastAsia"/>
          <w:color w:val="0000FF"/>
          <w:lang w:val="zh-TW"/>
        </w:rPr>
        <w:t>在你們的地收割莊稼，不可割盡田角，也不可拾取所遺落的；要留給窮人和寄居的。</w:t>
      </w:r>
      <w:r w:rsidRPr="00DB08BE">
        <w:rPr>
          <w:rFonts w:ascii="宋体" w:eastAsia="宋体" w:hint="eastAsia"/>
          <w:color w:val="0000FF"/>
        </w:rPr>
        <w:t>”（利23：22）</w:t>
      </w:r>
    </w:p>
    <w:p w14:paraId="76FD92B7" w14:textId="29A64083" w:rsidR="00C9460A" w:rsidRPr="00B17132" w:rsidRDefault="00C9460A" w:rsidP="00C9460A">
      <w:pPr>
        <w:widowControl w:val="0"/>
        <w:tabs>
          <w:tab w:val="num" w:pos="1080"/>
        </w:tabs>
        <w:rPr>
          <w:sz w:val="20"/>
          <w:szCs w:val="20"/>
        </w:rPr>
      </w:pPr>
      <w:r w:rsidRPr="00590DC3">
        <w:rPr>
          <w:rFonts w:ascii="宋体" w:eastAsia="宋体" w:hint="eastAsia"/>
        </w:rPr>
        <w:t>“屋子里”</w:t>
      </w:r>
      <w:r w:rsidR="00590DC3" w:rsidRPr="00590DC3">
        <w:rPr>
          <w:rFonts w:ascii="宋体" w:eastAsia="宋体" w:hint="eastAsia"/>
        </w:rPr>
        <w:t xml:space="preserve"> （2：7）</w:t>
      </w:r>
      <w:r>
        <w:rPr>
          <w:rFonts w:ascii="宋体" w:eastAsia="宋体" w:hint="eastAsia"/>
          <w:color w:val="0000FF"/>
        </w:rPr>
        <w:t>－－田野上临时</w:t>
      </w:r>
      <w:r w:rsidRPr="00C9460A">
        <w:rPr>
          <w:rFonts w:ascii="宋体" w:eastAsia="宋体" w:hint="eastAsia"/>
          <w:color w:val="0000FF"/>
        </w:rPr>
        <w:t>支搭的凉棚，供工人休息。</w:t>
      </w:r>
    </w:p>
    <w:p w14:paraId="43C513FF" w14:textId="3240B21B" w:rsidR="00C9460A" w:rsidRPr="00DB08BE" w:rsidRDefault="00C9460A" w:rsidP="00D07FCC">
      <w:pPr>
        <w:widowControl w:val="0"/>
        <w:tabs>
          <w:tab w:val="num" w:pos="1080"/>
        </w:tabs>
        <w:rPr>
          <w:rFonts w:ascii="宋体" w:eastAsia="宋体"/>
          <w:color w:val="0000FF"/>
        </w:rPr>
      </w:pPr>
    </w:p>
    <w:p w14:paraId="03AE9A4C" w14:textId="77777777" w:rsidR="0078078A" w:rsidRPr="00F048C5" w:rsidRDefault="0078078A">
      <w:pPr>
        <w:rPr>
          <w:color w:val="3366FF"/>
          <w:lang w:eastAsia="zh-CN"/>
        </w:rPr>
      </w:pPr>
    </w:p>
    <w:p w14:paraId="5D1950A6" w14:textId="19AB69E9" w:rsidR="00F048C5" w:rsidRDefault="00F048C5">
      <w:pPr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观</w:t>
      </w:r>
      <w:r w:rsidR="008532E5">
        <w:rPr>
          <w:rFonts w:hint="eastAsia"/>
          <w:lang w:eastAsia="zh-CN"/>
        </w:rPr>
        <w:t>察与解</w:t>
      </w:r>
      <w:r w:rsidR="008532E5">
        <w:rPr>
          <w:rFonts w:ascii="宋体" w:eastAsia="宋体" w:hAnsi="宋体" w:cs="宋体" w:hint="eastAsia"/>
          <w:lang w:eastAsia="zh-CN"/>
        </w:rPr>
        <w:t>释</w:t>
      </w:r>
      <w:r>
        <w:rPr>
          <w:rFonts w:hint="eastAsia"/>
          <w:lang w:eastAsia="zh-CN"/>
        </w:rPr>
        <w:t>：</w:t>
      </w:r>
      <w:r w:rsidR="006E215C" w:rsidRPr="006E215C">
        <w:rPr>
          <w:rFonts w:hint="eastAsia"/>
          <w:color w:val="3366FF"/>
          <w:lang w:eastAsia="zh-CN"/>
        </w:rPr>
        <w:t>（</w:t>
      </w:r>
      <w:r w:rsidR="008532E5">
        <w:rPr>
          <w:rFonts w:ascii="宋体" w:eastAsia="宋体" w:hint="eastAsia"/>
          <w:color w:val="3366FF"/>
          <w:lang w:eastAsia="zh-CN"/>
        </w:rPr>
        <w:t>观察类和解释类的问题，顺序可调整。</w:t>
      </w:r>
      <w:r w:rsidR="00F94226">
        <w:rPr>
          <w:rFonts w:hint="eastAsia"/>
          <w:color w:val="3366FF"/>
          <w:lang w:eastAsia="zh-CN"/>
        </w:rPr>
        <w:t>3</w:t>
      </w:r>
      <w:r w:rsidR="006E215C">
        <w:rPr>
          <w:rFonts w:hint="eastAsia"/>
          <w:color w:val="3366FF"/>
          <w:lang w:eastAsia="zh-CN"/>
        </w:rPr>
        <w:t>0</w:t>
      </w:r>
      <w:r w:rsidR="006E215C">
        <w:rPr>
          <w:rFonts w:hint="eastAsia"/>
          <w:color w:val="3366FF"/>
          <w:lang w:eastAsia="zh-CN"/>
        </w:rPr>
        <w:t>分</w:t>
      </w:r>
      <w:r w:rsidR="006E215C">
        <w:rPr>
          <w:rFonts w:ascii="宋体" w:eastAsia="宋体" w:hAnsi="宋体" w:cs="宋体" w:hint="eastAsia"/>
          <w:color w:val="3366FF"/>
          <w:lang w:eastAsia="zh-CN"/>
        </w:rPr>
        <w:t>钟</w:t>
      </w:r>
      <w:r w:rsidR="006E215C" w:rsidRPr="006E215C">
        <w:rPr>
          <w:rFonts w:hint="eastAsia"/>
          <w:color w:val="3366FF"/>
          <w:lang w:eastAsia="zh-CN"/>
        </w:rPr>
        <w:t>）</w:t>
      </w:r>
    </w:p>
    <w:p w14:paraId="4A7283CB" w14:textId="0A402FED" w:rsidR="00F048C5" w:rsidRPr="00192D04" w:rsidRDefault="00FA1E18" w:rsidP="00F048C5">
      <w:pPr>
        <w:pStyle w:val="ListParagraph"/>
        <w:numPr>
          <w:ilvl w:val="0"/>
          <w:numId w:val="1"/>
        </w:numPr>
        <w:rPr>
          <w:rFonts w:ascii="宋体" w:eastAsia="宋体"/>
          <w:lang w:eastAsia="zh-CN"/>
        </w:rPr>
      </w:pPr>
      <w:r w:rsidRPr="00192D04">
        <w:rPr>
          <w:rFonts w:ascii="宋体" w:eastAsia="宋体" w:hAnsi="宋体" w:cs="宋体" w:hint="eastAsia"/>
          <w:lang w:eastAsia="zh-CN"/>
        </w:rPr>
        <w:t>如果我们要把这一章排一场戏，需要哪些人物？（</w:t>
      </w:r>
      <w:r w:rsidRPr="00192D04">
        <w:rPr>
          <w:rFonts w:ascii="宋体" w:eastAsia="宋体" w:hAnsi="SimSun" w:hint="eastAsia"/>
          <w:color w:val="0000FF"/>
        </w:rPr>
        <w:t>拿俄米、路得、波阿斯、收割的僕人和使女</w:t>
      </w:r>
      <w:r w:rsidRPr="00192D04">
        <w:rPr>
          <w:rFonts w:ascii="宋体" w:eastAsia="宋体" w:hAnsi="宋体" w:cs="宋体" w:hint="eastAsia"/>
          <w:lang w:eastAsia="zh-CN"/>
        </w:rPr>
        <w:t>）</w:t>
      </w:r>
    </w:p>
    <w:p w14:paraId="7BE1438F" w14:textId="41FFCA8D" w:rsidR="00DC2DB2" w:rsidRDefault="00DC2DB2" w:rsidP="00F048C5">
      <w:pPr>
        <w:pStyle w:val="ListParagraph"/>
        <w:numPr>
          <w:ilvl w:val="0"/>
          <w:numId w:val="1"/>
        </w:numPr>
        <w:rPr>
          <w:rFonts w:ascii="宋体" w:eastAsia="宋体" w:hint="eastAsia"/>
          <w:lang w:eastAsia="zh-CN"/>
        </w:rPr>
      </w:pPr>
      <w:r w:rsidRPr="00192D04">
        <w:rPr>
          <w:rFonts w:ascii="宋体" w:eastAsia="宋体" w:hint="eastAsia"/>
          <w:lang w:eastAsia="zh-CN"/>
        </w:rPr>
        <w:lastRenderedPageBreak/>
        <w:t>路得如何开始她在异</w:t>
      </w:r>
      <w:r w:rsidRPr="00192D04">
        <w:rPr>
          <w:rFonts w:ascii="宋体" w:eastAsia="宋体" w:hAnsi="宋体" w:cs="宋体" w:hint="eastAsia"/>
          <w:lang w:eastAsia="zh-CN"/>
        </w:rPr>
        <w:t>乡</w:t>
      </w:r>
      <w:r w:rsidRPr="00192D04">
        <w:rPr>
          <w:rFonts w:ascii="宋体" w:eastAsia="宋体" w:hint="eastAsia"/>
          <w:lang w:eastAsia="zh-CN"/>
        </w:rPr>
        <w:t>的生活</w:t>
      </w:r>
      <w:r w:rsidR="00AD2057">
        <w:rPr>
          <w:rFonts w:ascii="宋体" w:eastAsia="宋体" w:hint="eastAsia"/>
          <w:lang w:eastAsia="zh-CN"/>
        </w:rPr>
        <w:t xml:space="preserve">? </w:t>
      </w:r>
      <w:r w:rsidRPr="00192D04">
        <w:rPr>
          <w:rFonts w:ascii="宋体" w:eastAsia="宋体" w:hint="eastAsia"/>
          <w:lang w:eastAsia="zh-CN"/>
        </w:rPr>
        <w:t>她的工作</w:t>
      </w:r>
      <w:r w:rsidRPr="00192D04">
        <w:rPr>
          <w:rFonts w:ascii="宋体" w:eastAsia="宋体" w:hAnsi="宋体" w:cs="宋体" w:hint="eastAsia"/>
          <w:lang w:eastAsia="zh-CN"/>
        </w:rPr>
        <w:t>态</w:t>
      </w:r>
      <w:r w:rsidRPr="00192D04">
        <w:rPr>
          <w:rFonts w:ascii="宋体" w:eastAsia="宋体" w:hint="eastAsia"/>
          <w:lang w:eastAsia="zh-CN"/>
        </w:rPr>
        <w:t>度如何？（</w:t>
      </w:r>
      <w:r w:rsidRPr="00192D04">
        <w:rPr>
          <w:rFonts w:ascii="宋体" w:eastAsia="宋体" w:hint="eastAsia"/>
          <w:color w:val="0000FF"/>
          <w:lang w:eastAsia="zh-CN"/>
        </w:rPr>
        <w:t>2：2-7</w:t>
      </w:r>
      <w:r w:rsidR="00192D04">
        <w:rPr>
          <w:rFonts w:ascii="宋体" w:eastAsia="宋体" w:hint="eastAsia"/>
          <w:lang w:eastAsia="zh-CN"/>
        </w:rPr>
        <w:t xml:space="preserve"> </w:t>
      </w:r>
      <w:r w:rsidR="00192D04">
        <w:rPr>
          <w:rFonts w:ascii="宋体" w:eastAsia="宋体" w:hint="eastAsia"/>
          <w:color w:val="0000FF"/>
          <w:lang w:eastAsia="zh-CN"/>
        </w:rPr>
        <w:t xml:space="preserve">主动请求去工作，担起养活婆婆的责任。2：7b英文更加清楚She went into the field and has worked steadily from morning till now, except </w:t>
      </w:r>
      <w:r w:rsidR="00192D04">
        <w:rPr>
          <w:rFonts w:ascii="宋体" w:eastAsia="宋体"/>
          <w:color w:val="0000FF"/>
          <w:lang w:eastAsia="zh-CN"/>
        </w:rPr>
        <w:t>for a</w:t>
      </w:r>
      <w:r w:rsidR="00192D04">
        <w:rPr>
          <w:rFonts w:ascii="宋体" w:eastAsia="宋体" w:hint="eastAsia"/>
          <w:color w:val="0000FF"/>
          <w:lang w:eastAsia="zh-CN"/>
        </w:rPr>
        <w:t xml:space="preserve"> short rest in the shelter.</w:t>
      </w:r>
      <w:r w:rsidR="00192D04">
        <w:rPr>
          <w:rFonts w:ascii="宋体" w:eastAsia="宋体" w:hint="eastAsia"/>
          <w:lang w:eastAsia="zh-CN"/>
        </w:rPr>
        <w:t>）</w:t>
      </w:r>
    </w:p>
    <w:p w14:paraId="0195C01E" w14:textId="1A4C7CF2" w:rsidR="0096551B" w:rsidRPr="00192D04" w:rsidRDefault="0096551B" w:rsidP="00F048C5">
      <w:pPr>
        <w:pStyle w:val="ListParagraph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为什么在举目无亲的异乡生活，即使有工作，也容易没有安全感？你有过这类经历吗？比路得的境况如何？</w:t>
      </w:r>
    </w:p>
    <w:p w14:paraId="316E49C3" w14:textId="24A6E91F" w:rsidR="00192D04" w:rsidRPr="00192D04" w:rsidRDefault="00192D04" w:rsidP="00192D04">
      <w:pPr>
        <w:pStyle w:val="ListParagraph"/>
        <w:widowControl w:val="0"/>
        <w:numPr>
          <w:ilvl w:val="0"/>
          <w:numId w:val="1"/>
        </w:numPr>
        <w:rPr>
          <w:rFonts w:ascii="宋体" w:eastAsia="宋体"/>
          <w:b/>
          <w:bCs/>
        </w:rPr>
      </w:pPr>
      <w:r w:rsidRPr="00192D04">
        <w:rPr>
          <w:rFonts w:ascii="宋体" w:eastAsia="宋体" w:hint="eastAsia"/>
        </w:rPr>
        <w:t>路得与波阿斯的相遇是巧合吗？为什么？ （</w:t>
      </w:r>
      <w:r w:rsidRPr="00192D04">
        <w:rPr>
          <w:rFonts w:ascii="宋体" w:eastAsia="宋体" w:hint="eastAsia"/>
          <w:color w:val="0000FF"/>
        </w:rPr>
        <w:t>注意1：22 “正是”，2：3 “恰巧”, 4“正从”。</w:t>
      </w:r>
      <w:r w:rsidRPr="00192D04">
        <w:rPr>
          <w:rFonts w:ascii="宋体" w:eastAsia="宋体" w:hint="eastAsia"/>
          <w:color w:val="0000FF"/>
          <w:lang w:val="zh-TW"/>
        </w:rPr>
        <w:t xml:space="preserve"> 她</w:t>
      </w:r>
      <w:r w:rsidRPr="00192D04">
        <w:rPr>
          <w:rFonts w:ascii="宋体" w:eastAsia="宋体" w:hint="eastAsia"/>
          <w:color w:val="0000FF"/>
        </w:rPr>
        <w:t>“</w:t>
      </w:r>
      <w:r w:rsidRPr="00192D04">
        <w:rPr>
          <w:rFonts w:ascii="宋体" w:eastAsia="宋体" w:hint="eastAsia"/>
          <w:color w:val="0000FF"/>
          <w:lang w:val="zh-TW"/>
        </w:rPr>
        <w:t>恰巧</w:t>
      </w:r>
      <w:r w:rsidRPr="00192D04">
        <w:rPr>
          <w:rFonts w:ascii="宋体" w:eastAsia="宋体" w:hint="eastAsia"/>
          <w:color w:val="0000FF"/>
        </w:rPr>
        <w:t>”</w:t>
      </w:r>
      <w:r w:rsidRPr="00192D04">
        <w:rPr>
          <w:rFonts w:ascii="宋体" w:eastAsia="宋体" w:hint="eastAsia"/>
          <w:color w:val="0000FF"/>
          <w:lang w:val="zh-TW"/>
        </w:rPr>
        <w:t>到了以利米勒本族的人波阿斯那塊田裏（</w:t>
      </w:r>
      <w:r w:rsidRPr="00192D04">
        <w:rPr>
          <w:rFonts w:ascii="宋体" w:eastAsia="宋体" w:hint="eastAsia"/>
          <w:color w:val="0000FF"/>
        </w:rPr>
        <w:t>2：3</w:t>
      </w:r>
      <w:r w:rsidRPr="00192D04">
        <w:rPr>
          <w:rFonts w:ascii="宋体" w:eastAsia="宋体" w:hint="eastAsia"/>
          <w:color w:val="0000FF"/>
          <w:lang w:val="zh-TW"/>
        </w:rPr>
        <w:t>）；波阿斯</w:t>
      </w:r>
      <w:r w:rsidRPr="00192D04">
        <w:rPr>
          <w:rFonts w:ascii="宋体" w:eastAsia="宋体" w:hint="eastAsia"/>
          <w:color w:val="0000FF"/>
        </w:rPr>
        <w:t>“</w:t>
      </w:r>
      <w:r w:rsidRPr="00192D04">
        <w:rPr>
          <w:rFonts w:ascii="宋体" w:eastAsia="宋体" w:hint="eastAsia"/>
          <w:color w:val="0000FF"/>
          <w:lang w:val="zh-TW"/>
        </w:rPr>
        <w:t>正</w:t>
      </w:r>
      <w:r w:rsidRPr="00192D04">
        <w:rPr>
          <w:rFonts w:ascii="宋体" w:eastAsia="宋体" w:hint="eastAsia"/>
          <w:color w:val="0000FF"/>
        </w:rPr>
        <w:t>”</w:t>
      </w:r>
      <w:r w:rsidRPr="00192D04">
        <w:rPr>
          <w:rFonts w:ascii="宋体" w:eastAsia="宋体" w:hint="eastAsia"/>
          <w:color w:val="0000FF"/>
          <w:lang w:val="zh-TW"/>
        </w:rPr>
        <w:t>從伯利恒來（</w:t>
      </w:r>
      <w:r w:rsidRPr="00192D04">
        <w:rPr>
          <w:rFonts w:ascii="宋体" w:eastAsia="宋体" w:hint="eastAsia"/>
          <w:color w:val="0000FF"/>
        </w:rPr>
        <w:t>2：4</w:t>
      </w:r>
      <w:r w:rsidRPr="00192D04">
        <w:rPr>
          <w:rFonts w:ascii="宋体" w:eastAsia="宋体" w:hint="eastAsia"/>
          <w:color w:val="0000FF"/>
          <w:lang w:val="zh-TW"/>
        </w:rPr>
        <w:t>）；</w:t>
      </w:r>
      <w:r w:rsidRPr="00192D04">
        <w:rPr>
          <w:rFonts w:ascii="宋体" w:eastAsia="宋体" w:hint="eastAsia"/>
          <w:color w:val="0000FF"/>
        </w:rPr>
        <w:t>與1：22“</w:t>
      </w:r>
      <w:r w:rsidRPr="00192D04">
        <w:rPr>
          <w:rFonts w:ascii="宋体" w:eastAsia="宋体" w:hint="eastAsia"/>
          <w:color w:val="0000FF"/>
          <w:lang w:val="zh-TW"/>
        </w:rPr>
        <w:t>正</w:t>
      </w:r>
      <w:r w:rsidRPr="00192D04">
        <w:rPr>
          <w:rFonts w:ascii="宋体" w:eastAsia="宋体" w:hint="eastAsia"/>
          <w:color w:val="0000FF"/>
        </w:rPr>
        <w:t>”</w:t>
      </w:r>
      <w:r w:rsidRPr="00192D04">
        <w:rPr>
          <w:rFonts w:ascii="宋体" w:eastAsia="宋体" w:hint="eastAsia"/>
          <w:color w:val="0000FF"/>
          <w:lang w:val="zh-TW"/>
        </w:rPr>
        <w:t>是動手割大麥的時候。</w:t>
      </w:r>
      <w:r w:rsidRPr="00192D04">
        <w:rPr>
          <w:rFonts w:ascii="宋体" w:eastAsia="宋体" w:hint="eastAsia"/>
          <w:color w:val="0000FF"/>
        </w:rPr>
        <w:t>看似巧合，却是神奇妙的計劃和引導，在神沒有偶然的事。</w:t>
      </w:r>
      <w:r w:rsidRPr="005A6ABE">
        <w:rPr>
          <w:rFonts w:ascii="宋体" w:eastAsia="宋体" w:hint="eastAsia"/>
        </w:rPr>
        <w:t>）</w:t>
      </w:r>
    </w:p>
    <w:p w14:paraId="22AEF223" w14:textId="77777777" w:rsidR="008504E5" w:rsidRPr="008504E5" w:rsidRDefault="00192D04" w:rsidP="005A6ABE">
      <w:pPr>
        <w:pStyle w:val="ListParagraph"/>
        <w:numPr>
          <w:ilvl w:val="0"/>
          <w:numId w:val="1"/>
        </w:numPr>
        <w:rPr>
          <w:rFonts w:ascii="宋体" w:eastAsia="宋体"/>
          <w:color w:val="0000FF"/>
          <w:lang w:eastAsia="zh-CN"/>
        </w:rPr>
      </w:pPr>
      <w:r w:rsidRPr="005A6ABE">
        <w:rPr>
          <w:rFonts w:ascii="宋体" w:eastAsia="宋体" w:hint="eastAsia"/>
          <w:lang w:eastAsia="zh-CN"/>
        </w:rPr>
        <w:t>从</w:t>
      </w:r>
      <w:r w:rsidRPr="005A6ABE">
        <w:rPr>
          <w:rFonts w:ascii="宋体" w:eastAsia="宋体"/>
          <w:lang w:eastAsia="zh-CN"/>
        </w:rPr>
        <w:t>2:1-16</w:t>
      </w:r>
      <w:r w:rsidRPr="005A6ABE">
        <w:rPr>
          <w:rFonts w:ascii="宋体" w:eastAsia="宋体" w:hint="eastAsia"/>
          <w:lang w:eastAsia="zh-CN"/>
        </w:rPr>
        <w:t>这段经文中，可看出波阿斯是什么人？他为人如何？</w:t>
      </w:r>
    </w:p>
    <w:p w14:paraId="2232BA16" w14:textId="2C8BFA63" w:rsidR="000F2093" w:rsidRPr="000F2093" w:rsidRDefault="00192D04" w:rsidP="005A6ABE">
      <w:pPr>
        <w:pStyle w:val="ListParagraph"/>
        <w:numPr>
          <w:ilvl w:val="0"/>
          <w:numId w:val="1"/>
        </w:numPr>
        <w:rPr>
          <w:rFonts w:ascii="宋体" w:eastAsia="宋体"/>
          <w:color w:val="0000FF"/>
          <w:lang w:eastAsia="zh-CN"/>
        </w:rPr>
      </w:pPr>
      <w:r w:rsidRPr="005A6ABE">
        <w:rPr>
          <w:rFonts w:ascii="宋体" w:eastAsia="宋体" w:hint="eastAsia"/>
          <w:lang w:eastAsia="zh-CN"/>
        </w:rPr>
        <w:t>如果你从下列演员中选一人演波阿斯，你选谁？为什么？</w:t>
      </w:r>
      <w:r w:rsidR="000F2093" w:rsidRPr="005A6ABE">
        <w:rPr>
          <w:rFonts w:ascii="宋体" w:eastAsia="宋体" w:hint="eastAsia"/>
          <w:lang w:eastAsia="zh-CN"/>
        </w:rPr>
        <w:t>a</w:t>
      </w:r>
      <w:r w:rsidR="008C0873" w:rsidRPr="005A6ABE">
        <w:rPr>
          <w:rFonts w:ascii="宋体" w:eastAsia="宋体" w:hint="eastAsia"/>
          <w:lang w:eastAsia="zh-CN"/>
        </w:rPr>
        <w:t xml:space="preserve">陈道明 </w:t>
      </w:r>
      <w:r w:rsidR="000F2093" w:rsidRPr="005A6ABE">
        <w:rPr>
          <w:rFonts w:ascii="宋体" w:eastAsia="宋体" w:hint="eastAsia"/>
          <w:lang w:eastAsia="zh-CN"/>
        </w:rPr>
        <w:t>（or Tom Cruise）b</w:t>
      </w:r>
      <w:r w:rsidR="008C0873" w:rsidRPr="005A6ABE">
        <w:rPr>
          <w:rFonts w:ascii="宋体" w:eastAsia="宋体" w:hint="eastAsia"/>
          <w:lang w:eastAsia="zh-CN"/>
        </w:rPr>
        <w:t>葛优 c陈强</w:t>
      </w:r>
      <w:r w:rsidR="000F2093">
        <w:rPr>
          <w:rFonts w:ascii="宋体" w:eastAsia="宋体" w:hint="eastAsia"/>
          <w:lang w:eastAsia="zh-CN"/>
        </w:rPr>
        <w:t xml:space="preserve"> d</w:t>
      </w:r>
      <w:r w:rsidR="008C0873">
        <w:rPr>
          <w:rFonts w:ascii="宋体" w:eastAsia="宋体" w:hint="eastAsia"/>
          <w:lang w:eastAsia="zh-CN"/>
        </w:rPr>
        <w:t>（</w:t>
      </w:r>
      <w:r w:rsidR="008C0873">
        <w:rPr>
          <w:rFonts w:ascii="宋体" w:eastAsia="宋体" w:hint="eastAsia"/>
          <w:color w:val="0000FF"/>
          <w:lang w:eastAsia="zh-CN"/>
        </w:rPr>
        <w:t>请组长自选，目的是讨论波阿斯的品格气质</w:t>
      </w:r>
      <w:r w:rsidR="008C0873">
        <w:rPr>
          <w:rFonts w:ascii="宋体" w:eastAsia="宋体" w:hint="eastAsia"/>
          <w:lang w:eastAsia="zh-CN"/>
        </w:rPr>
        <w:t>）</w:t>
      </w:r>
      <w:r w:rsidR="000F2093">
        <w:rPr>
          <w:rFonts w:ascii="宋体" w:eastAsia="宋体"/>
          <w:lang w:eastAsia="zh-CN"/>
        </w:rPr>
        <w:br/>
      </w:r>
      <w:bookmarkStart w:id="0" w:name="_GoBack"/>
      <w:bookmarkEnd w:id="0"/>
      <w:r w:rsidR="000F2093">
        <w:rPr>
          <w:rFonts w:ascii="宋体" w:eastAsia="宋体"/>
          <w:lang w:eastAsia="zh-CN"/>
        </w:rPr>
        <w:br/>
      </w:r>
      <w:r w:rsidR="000F2093" w:rsidRPr="000F2093">
        <w:rPr>
          <w:rFonts w:ascii="宋体" w:eastAsia="宋体"/>
          <w:color w:val="0000FF"/>
          <w:lang w:eastAsia="zh-CN"/>
        </w:rPr>
        <w:t>2</w:t>
      </w:r>
      <w:r w:rsidR="000F2093" w:rsidRPr="000F2093">
        <w:rPr>
          <w:rFonts w:ascii="宋体" w:eastAsia="宋体" w:hint="eastAsia"/>
          <w:color w:val="0000FF"/>
          <w:lang w:eastAsia="zh-CN"/>
        </w:rPr>
        <w:t>：</w:t>
      </w:r>
      <w:r w:rsidR="000F2093" w:rsidRPr="000F2093">
        <w:rPr>
          <w:rFonts w:ascii="宋体" w:eastAsia="宋体"/>
          <w:color w:val="0000FF"/>
          <w:lang w:eastAsia="zh-CN"/>
        </w:rPr>
        <w:t>1</w:t>
      </w:r>
      <w:r w:rsidR="000F2093" w:rsidRPr="000F2093">
        <w:rPr>
          <w:rFonts w:ascii="宋体" w:eastAsia="宋体" w:hint="eastAsia"/>
          <w:color w:val="0000FF"/>
          <w:lang w:eastAsia="zh-CN"/>
        </w:rPr>
        <w:t>是以利米勒的亲族，是大</w:t>
      </w:r>
      <w:r w:rsidR="000F2093" w:rsidRPr="000F2093">
        <w:rPr>
          <w:rFonts w:ascii="宋体" w:eastAsia="宋体" w:hAnsi="华文宋体" w:cs="华文宋体" w:hint="eastAsia"/>
          <w:color w:val="0000FF"/>
          <w:lang w:eastAsia="zh-CN"/>
        </w:rPr>
        <w:t>财</w:t>
      </w:r>
      <w:r w:rsidR="000F2093" w:rsidRPr="000F2093">
        <w:rPr>
          <w:rFonts w:ascii="宋体" w:eastAsia="宋体" w:hint="eastAsia"/>
          <w:color w:val="0000FF"/>
          <w:lang w:eastAsia="zh-CN"/>
        </w:rPr>
        <w:t>主（</w:t>
      </w:r>
      <w:r w:rsidR="000F2093" w:rsidRPr="000F2093">
        <w:rPr>
          <w:rFonts w:ascii="宋体" w:eastAsia="宋体"/>
          <w:color w:val="0000FF"/>
          <w:lang w:eastAsia="zh-CN"/>
        </w:rPr>
        <w:t>a rich and influential man, a mighty man of wealth</w:t>
      </w:r>
      <w:r w:rsidR="000F2093" w:rsidRPr="000F2093">
        <w:rPr>
          <w:rFonts w:ascii="宋体" w:eastAsia="宋体" w:hint="eastAsia"/>
          <w:color w:val="0000FF"/>
          <w:lang w:eastAsia="zh-CN"/>
        </w:rPr>
        <w:t>）</w:t>
      </w:r>
    </w:p>
    <w:p w14:paraId="0F19B49D" w14:textId="77777777" w:rsidR="000F2093" w:rsidRPr="000F2093" w:rsidRDefault="000F2093" w:rsidP="000F2093">
      <w:pPr>
        <w:pStyle w:val="ListParagraph"/>
        <w:rPr>
          <w:rFonts w:ascii="宋体" w:eastAsia="宋体"/>
          <w:color w:val="0000FF"/>
          <w:lang w:eastAsia="zh-CN"/>
        </w:rPr>
      </w:pPr>
      <w:r w:rsidRPr="000F2093">
        <w:rPr>
          <w:rFonts w:ascii="宋体" w:eastAsia="宋体"/>
          <w:color w:val="0000FF"/>
          <w:lang w:eastAsia="zh-CN"/>
        </w:rPr>
        <w:t>2</w:t>
      </w:r>
      <w:r w:rsidRPr="000F2093">
        <w:rPr>
          <w:rFonts w:ascii="宋体" w:eastAsia="宋体" w:hint="eastAsia"/>
          <w:color w:val="0000FF"/>
          <w:lang w:eastAsia="zh-CN"/>
        </w:rPr>
        <w:t>：</w:t>
      </w:r>
      <w:r w:rsidRPr="000F2093">
        <w:rPr>
          <w:rFonts w:ascii="宋体" w:eastAsia="宋体"/>
          <w:color w:val="0000FF"/>
          <w:lang w:eastAsia="zh-CN"/>
        </w:rPr>
        <w:t xml:space="preserve">4 </w:t>
      </w:r>
      <w:r w:rsidRPr="000F2093">
        <w:rPr>
          <w:rFonts w:ascii="宋体" w:eastAsia="宋体" w:hint="eastAsia"/>
          <w:color w:val="0000FF"/>
          <w:lang w:eastAsia="zh-CN"/>
        </w:rPr>
        <w:t>敬虔的人－－对收割的人说：愿耶和华与你们同在！</w:t>
      </w:r>
      <w:r w:rsidRPr="000F2093">
        <w:rPr>
          <w:rFonts w:ascii="宋体" w:eastAsia="宋体"/>
          <w:color w:val="0000FF"/>
          <w:lang w:eastAsia="zh-CN"/>
        </w:rPr>
        <w:t xml:space="preserve"> </w:t>
      </w:r>
    </w:p>
    <w:p w14:paraId="68329D9C" w14:textId="77777777" w:rsidR="000F2093" w:rsidRPr="000F2093" w:rsidRDefault="000F2093" w:rsidP="000F2093">
      <w:pPr>
        <w:pStyle w:val="ListParagraph"/>
        <w:rPr>
          <w:rFonts w:ascii="宋体" w:eastAsia="宋体"/>
          <w:color w:val="0000FF"/>
          <w:lang w:eastAsia="zh-CN"/>
        </w:rPr>
      </w:pPr>
      <w:r w:rsidRPr="000F2093">
        <w:rPr>
          <w:rFonts w:ascii="宋体" w:eastAsia="宋体"/>
          <w:color w:val="0000FF"/>
          <w:lang w:eastAsia="zh-CN"/>
        </w:rPr>
        <w:t>2</w:t>
      </w:r>
      <w:r w:rsidRPr="000F2093">
        <w:rPr>
          <w:rFonts w:ascii="宋体" w:eastAsia="宋体" w:hint="eastAsia"/>
          <w:color w:val="0000FF"/>
          <w:lang w:eastAsia="zh-CN"/>
        </w:rPr>
        <w:t>：</w:t>
      </w:r>
      <w:r w:rsidRPr="000F2093">
        <w:rPr>
          <w:rFonts w:ascii="宋体" w:eastAsia="宋体"/>
          <w:color w:val="0000FF"/>
          <w:lang w:eastAsia="zh-CN"/>
        </w:rPr>
        <w:t xml:space="preserve">4 </w:t>
      </w:r>
      <w:r w:rsidRPr="000F2093">
        <w:rPr>
          <w:rFonts w:ascii="宋体" w:eastAsia="宋体" w:hint="eastAsia"/>
          <w:color w:val="0000FF"/>
          <w:lang w:eastAsia="zh-CN"/>
        </w:rPr>
        <w:t>关心属下，和属下关係良好；</w:t>
      </w:r>
    </w:p>
    <w:p w14:paraId="78D55ACF" w14:textId="0A262F4D" w:rsidR="000F2093" w:rsidRPr="000F2093" w:rsidRDefault="000F2093" w:rsidP="000F2093">
      <w:pPr>
        <w:pStyle w:val="ListParagraph"/>
        <w:rPr>
          <w:rFonts w:ascii="宋体" w:eastAsia="宋体"/>
          <w:color w:val="0000FF"/>
          <w:lang w:eastAsia="zh-CN"/>
        </w:rPr>
      </w:pPr>
      <w:r w:rsidRPr="000F2093">
        <w:rPr>
          <w:rFonts w:ascii="宋体" w:eastAsia="宋体"/>
          <w:color w:val="0000FF"/>
          <w:lang w:eastAsia="zh-CN"/>
        </w:rPr>
        <w:t>2</w:t>
      </w:r>
      <w:r w:rsidRPr="000F2093">
        <w:rPr>
          <w:rFonts w:ascii="宋体" w:eastAsia="宋体" w:hint="eastAsia"/>
          <w:color w:val="0000FF"/>
          <w:lang w:eastAsia="zh-CN"/>
        </w:rPr>
        <w:t>：</w:t>
      </w:r>
      <w:r w:rsidRPr="000F2093">
        <w:rPr>
          <w:rFonts w:ascii="宋体" w:eastAsia="宋体"/>
          <w:color w:val="0000FF"/>
          <w:lang w:eastAsia="zh-CN"/>
        </w:rPr>
        <w:t xml:space="preserve">4 </w:t>
      </w:r>
      <w:r w:rsidRPr="000F2093">
        <w:rPr>
          <w:rFonts w:ascii="宋体" w:eastAsia="宋体" w:hint="eastAsia"/>
          <w:color w:val="0000FF"/>
          <w:lang w:eastAsia="zh-CN"/>
        </w:rPr>
        <w:t>勤</w:t>
      </w:r>
      <w:r w:rsidRPr="000F2093">
        <w:rPr>
          <w:rFonts w:ascii="宋体" w:eastAsia="宋体" w:hAnsi="华文宋体" w:cs="华文宋体" w:hint="eastAsia"/>
          <w:color w:val="0000FF"/>
          <w:lang w:eastAsia="zh-CN"/>
        </w:rPr>
        <w:t>劳</w:t>
      </w:r>
      <w:r w:rsidRPr="000F2093">
        <w:rPr>
          <w:rFonts w:ascii="宋体" w:eastAsia="宋体" w:hint="eastAsia"/>
          <w:color w:val="0000FF"/>
          <w:lang w:eastAsia="zh-CN"/>
        </w:rPr>
        <w:t>－－</w:t>
      </w:r>
      <w:r w:rsidRPr="000F2093">
        <w:rPr>
          <w:rFonts w:ascii="宋体" w:eastAsia="宋体" w:hAnsi="华文宋体" w:cs="华文宋体" w:hint="eastAsia"/>
          <w:color w:val="0000FF"/>
          <w:lang w:eastAsia="zh-CN"/>
        </w:rPr>
        <w:t>贵</w:t>
      </w:r>
      <w:r w:rsidRPr="000F2093">
        <w:rPr>
          <w:rFonts w:ascii="宋体" w:eastAsia="宋体" w:hint="eastAsia"/>
          <w:color w:val="0000FF"/>
          <w:lang w:eastAsia="zh-CN"/>
        </w:rPr>
        <w:t>为财主，仍亲自在田中工作。</w:t>
      </w:r>
      <w:r w:rsidRPr="000F2093">
        <w:rPr>
          <w:rFonts w:ascii="宋体" w:eastAsia="宋体"/>
          <w:color w:val="0000FF"/>
          <w:lang w:eastAsia="zh-CN"/>
        </w:rPr>
        <w:t xml:space="preserve"> </w:t>
      </w:r>
    </w:p>
    <w:p w14:paraId="2C09C20B" w14:textId="77777777" w:rsidR="000F2093" w:rsidRPr="000F2093" w:rsidRDefault="000F2093" w:rsidP="000F2093">
      <w:pPr>
        <w:pStyle w:val="ListParagraph"/>
        <w:rPr>
          <w:rFonts w:ascii="宋体" w:eastAsia="宋体"/>
          <w:color w:val="0000FF"/>
          <w:lang w:eastAsia="zh-CN"/>
        </w:rPr>
      </w:pPr>
      <w:r w:rsidRPr="000F2093">
        <w:rPr>
          <w:rFonts w:ascii="宋体" w:eastAsia="宋体"/>
          <w:color w:val="0000FF"/>
          <w:lang w:eastAsia="zh-CN"/>
        </w:rPr>
        <w:t>2</w:t>
      </w:r>
      <w:r w:rsidRPr="000F2093">
        <w:rPr>
          <w:rFonts w:ascii="宋体" w:eastAsia="宋体" w:hint="eastAsia"/>
          <w:color w:val="0000FF"/>
          <w:lang w:eastAsia="zh-CN"/>
        </w:rPr>
        <w:t>：</w:t>
      </w:r>
      <w:r w:rsidRPr="000F2093">
        <w:rPr>
          <w:rFonts w:ascii="宋体" w:eastAsia="宋体"/>
          <w:color w:val="0000FF"/>
          <w:lang w:eastAsia="zh-CN"/>
        </w:rPr>
        <w:t xml:space="preserve">5 </w:t>
      </w:r>
      <w:r w:rsidRPr="000F2093">
        <w:rPr>
          <w:rFonts w:ascii="宋体" w:eastAsia="宋体" w:hAnsi="华文宋体" w:cs="华文宋体" w:hint="eastAsia"/>
          <w:color w:val="0000FF"/>
          <w:lang w:eastAsia="zh-CN"/>
        </w:rPr>
        <w:t>细</w:t>
      </w:r>
      <w:r w:rsidRPr="000F2093">
        <w:rPr>
          <w:rFonts w:ascii="宋体" w:eastAsia="宋体" w:hint="eastAsia"/>
          <w:color w:val="0000FF"/>
          <w:lang w:eastAsia="zh-CN"/>
        </w:rPr>
        <w:t>心－－</w:t>
      </w:r>
      <w:r w:rsidRPr="000F2093">
        <w:rPr>
          <w:rFonts w:ascii="宋体" w:eastAsia="宋体" w:hAnsi="华文宋体" w:cs="华文宋体" w:hint="eastAsia"/>
          <w:color w:val="0000FF"/>
          <w:lang w:eastAsia="zh-CN"/>
        </w:rPr>
        <w:t>观</w:t>
      </w:r>
      <w:r w:rsidRPr="000F2093">
        <w:rPr>
          <w:rFonts w:ascii="宋体" w:eastAsia="宋体" w:hint="eastAsia"/>
          <w:color w:val="0000FF"/>
          <w:lang w:eastAsia="zh-CN"/>
        </w:rPr>
        <w:t>察到有新人在田中拾穗；</w:t>
      </w:r>
      <w:r w:rsidRPr="000F2093">
        <w:rPr>
          <w:rFonts w:ascii="宋体" w:eastAsia="宋体"/>
          <w:color w:val="0000FF"/>
          <w:lang w:eastAsia="zh-CN"/>
        </w:rPr>
        <w:t xml:space="preserve"> </w:t>
      </w:r>
    </w:p>
    <w:p w14:paraId="54644B72" w14:textId="0D65E9CE" w:rsidR="000F2093" w:rsidRDefault="000F2093" w:rsidP="000F2093">
      <w:pPr>
        <w:pStyle w:val="ListParagraph"/>
        <w:rPr>
          <w:rFonts w:ascii="宋体" w:eastAsia="宋体"/>
          <w:lang w:eastAsia="zh-CN"/>
        </w:rPr>
      </w:pPr>
      <w:r w:rsidRPr="000F2093">
        <w:rPr>
          <w:rFonts w:ascii="宋体" w:eastAsia="宋体" w:hint="eastAsia"/>
          <w:color w:val="0000FF"/>
          <w:lang w:eastAsia="zh-CN"/>
        </w:rPr>
        <w:t>2：8 中年人－－波阿斯称路得爲女儿</w:t>
      </w:r>
      <w:r>
        <w:rPr>
          <w:rFonts w:ascii="宋体" w:eastAsia="宋体"/>
          <w:lang w:eastAsia="zh-CN"/>
        </w:rPr>
        <w:br/>
      </w:r>
    </w:p>
    <w:p w14:paraId="7520375C" w14:textId="12A2CB53" w:rsidR="000F2093" w:rsidRPr="000F2093" w:rsidRDefault="000F2093" w:rsidP="000F2093">
      <w:pPr>
        <w:widowControl w:val="0"/>
        <w:numPr>
          <w:ilvl w:val="0"/>
          <w:numId w:val="1"/>
        </w:numPr>
        <w:rPr>
          <w:rFonts w:ascii="宋体" w:eastAsia="宋体"/>
          <w:color w:val="0000FF"/>
          <w:lang w:eastAsia="zh-CN"/>
        </w:rPr>
      </w:pPr>
      <w:r w:rsidRPr="000F2093">
        <w:rPr>
          <w:rFonts w:ascii="宋体" w:eastAsia="宋体" w:hint="eastAsia"/>
        </w:rPr>
        <w:t>波阿斯如何对待路得？</w:t>
      </w:r>
      <w:r>
        <w:rPr>
          <w:rFonts w:ascii="宋体" w:eastAsia="宋体"/>
        </w:rPr>
        <w:br/>
      </w:r>
    </w:p>
    <w:p w14:paraId="6FF8B44A" w14:textId="27E16655" w:rsidR="000F2093" w:rsidRPr="000F2093" w:rsidRDefault="000F2093" w:rsidP="000F2093">
      <w:pPr>
        <w:pStyle w:val="ListParagraph"/>
        <w:widowControl w:val="0"/>
        <w:numPr>
          <w:ilvl w:val="0"/>
          <w:numId w:val="9"/>
        </w:numPr>
        <w:rPr>
          <w:rFonts w:ascii="宋体" w:eastAsia="宋体"/>
          <w:color w:val="0000FF"/>
          <w:lang w:eastAsia="zh-CN"/>
        </w:rPr>
      </w:pPr>
      <w:r>
        <w:rPr>
          <w:rFonts w:ascii="宋体" w:eastAsia="宋体" w:hint="eastAsia"/>
          <w:color w:val="0000FF"/>
          <w:lang w:eastAsia="zh-CN"/>
        </w:rPr>
        <w:t>言行合一 2：9，11-12，13c</w:t>
      </w:r>
      <w:r w:rsidRPr="000F2093">
        <w:rPr>
          <w:rFonts w:ascii="宋体" w:eastAsia="宋体" w:hint="eastAsia"/>
          <w:color w:val="0000FF"/>
          <w:lang w:eastAsia="zh-CN"/>
        </w:rPr>
        <w:t>“你还用慈爱的话安慰我的心。”</w:t>
      </w:r>
    </w:p>
    <w:p w14:paraId="1627705C" w14:textId="47B46390" w:rsidR="000F2093" w:rsidRPr="000F2093" w:rsidRDefault="000F2093" w:rsidP="000F2093">
      <w:pPr>
        <w:pStyle w:val="ListParagraph"/>
        <w:widowControl w:val="0"/>
        <w:numPr>
          <w:ilvl w:val="0"/>
          <w:numId w:val="9"/>
        </w:numPr>
        <w:rPr>
          <w:rFonts w:ascii="宋体" w:eastAsia="宋体"/>
          <w:color w:val="0000FF"/>
          <w:lang w:eastAsia="zh-CN"/>
        </w:rPr>
      </w:pPr>
      <w:r w:rsidRPr="000F2093">
        <w:rPr>
          <w:rFonts w:ascii="宋体" w:eastAsia="宋体" w:hint="eastAsia"/>
          <w:color w:val="0000FF"/>
          <w:lang w:eastAsia="zh-CN"/>
        </w:rPr>
        <w:t>关</w:t>
      </w:r>
      <w:r w:rsidRPr="000F2093">
        <w:rPr>
          <w:rFonts w:ascii="宋体" w:eastAsia="宋体" w:hAnsi="华文宋体" w:cs="华文宋体" w:hint="eastAsia"/>
          <w:color w:val="0000FF"/>
          <w:lang w:eastAsia="zh-CN"/>
        </w:rPr>
        <w:t>怀</w:t>
      </w:r>
      <w:r>
        <w:rPr>
          <w:rFonts w:ascii="宋体" w:eastAsia="宋体" w:hint="eastAsia"/>
          <w:color w:val="0000FF"/>
          <w:lang w:eastAsia="zh-CN"/>
        </w:rPr>
        <w:t>备至 2：8-9，14-16 （</w:t>
      </w:r>
      <w:r w:rsidRPr="000F2093">
        <w:rPr>
          <w:rFonts w:ascii="宋体" w:eastAsia="宋体" w:hint="eastAsia"/>
          <w:color w:val="0000FF"/>
          <w:lang w:eastAsia="zh-CN"/>
        </w:rPr>
        <w:t>波阿斯此</w:t>
      </w:r>
      <w:r w:rsidRPr="000F2093">
        <w:rPr>
          <w:rFonts w:ascii="宋体" w:eastAsia="宋体" w:hAnsi="华文宋体" w:cs="华文宋体" w:hint="eastAsia"/>
          <w:color w:val="0000FF"/>
          <w:lang w:eastAsia="zh-CN"/>
        </w:rPr>
        <w:t>举</w:t>
      </w:r>
      <w:r w:rsidRPr="000F2093">
        <w:rPr>
          <w:rFonts w:ascii="宋体" w:eastAsia="宋体" w:hint="eastAsia"/>
          <w:color w:val="0000FF"/>
          <w:lang w:eastAsia="zh-CN"/>
        </w:rPr>
        <w:t>已超过律法的要求。</w:t>
      </w:r>
      <w:r>
        <w:rPr>
          <w:rFonts w:ascii="宋体" w:eastAsia="宋体" w:hint="eastAsia"/>
          <w:color w:val="0000FF"/>
          <w:lang w:eastAsia="zh-CN"/>
        </w:rPr>
        <w:t>）</w:t>
      </w:r>
    </w:p>
    <w:p w14:paraId="020E2A34" w14:textId="69A9FA73" w:rsidR="000F2093" w:rsidRPr="000F2093" w:rsidRDefault="000F2093" w:rsidP="000F2093">
      <w:pPr>
        <w:pStyle w:val="ListParagraph"/>
        <w:widowControl w:val="0"/>
        <w:numPr>
          <w:ilvl w:val="0"/>
          <w:numId w:val="9"/>
        </w:numPr>
        <w:rPr>
          <w:rFonts w:ascii="宋体" w:eastAsia="宋体"/>
          <w:color w:val="0000FF"/>
          <w:lang w:eastAsia="zh-CN"/>
        </w:rPr>
      </w:pPr>
      <w:r w:rsidRPr="000F2093">
        <w:rPr>
          <w:rFonts w:ascii="宋体" w:eastAsia="宋体" w:hAnsi="宋体" w:cs="宋体" w:hint="eastAsia"/>
          <w:color w:val="0000FF"/>
          <w:lang w:eastAsia="zh-CN"/>
        </w:rPr>
        <w:t>细</w:t>
      </w:r>
      <w:r w:rsidRPr="000F2093">
        <w:rPr>
          <w:rFonts w:ascii="宋体" w:eastAsia="宋体" w:hint="eastAsia"/>
          <w:color w:val="0000FF"/>
          <w:lang w:eastAsia="zh-CN"/>
        </w:rPr>
        <w:t>心周到－－他</w:t>
      </w:r>
      <w:r w:rsidRPr="000F2093">
        <w:rPr>
          <w:rFonts w:ascii="宋体" w:eastAsia="宋体" w:hAnsi="华文宋体" w:cs="华文宋体" w:hint="eastAsia"/>
          <w:color w:val="0000FF"/>
          <w:lang w:eastAsia="zh-CN"/>
        </w:rPr>
        <w:t>顾</w:t>
      </w:r>
      <w:r w:rsidRPr="000F2093">
        <w:rPr>
          <w:rFonts w:ascii="宋体" w:eastAsia="宋体" w:hint="eastAsia"/>
          <w:color w:val="0000FF"/>
          <w:lang w:eastAsia="zh-CN"/>
        </w:rPr>
        <w:t>念到路得的</w:t>
      </w:r>
    </w:p>
    <w:p w14:paraId="7475C9E1" w14:textId="77777777" w:rsidR="000F2093" w:rsidRPr="000F2093" w:rsidRDefault="000F2093" w:rsidP="000F2093">
      <w:pPr>
        <w:widowControl w:val="0"/>
        <w:ind w:left="1440"/>
        <w:rPr>
          <w:rFonts w:ascii="宋体" w:eastAsia="宋体"/>
          <w:color w:val="0000FF"/>
          <w:lang w:eastAsia="zh-CN"/>
        </w:rPr>
      </w:pPr>
      <w:r w:rsidRPr="000F2093">
        <w:rPr>
          <w:rFonts w:ascii="宋体" w:eastAsia="宋体" w:hint="eastAsia"/>
          <w:color w:val="0000FF"/>
          <w:lang w:eastAsia="zh-CN"/>
        </w:rPr>
        <w:t>2：8 安全－－“不要往别人田里拾取麦穗”</w:t>
      </w:r>
    </w:p>
    <w:p w14:paraId="65CEB765" w14:textId="77777777" w:rsidR="000F2093" w:rsidRPr="000F2093" w:rsidRDefault="000F2093" w:rsidP="000F2093">
      <w:pPr>
        <w:widowControl w:val="0"/>
        <w:ind w:left="1440"/>
        <w:rPr>
          <w:rFonts w:ascii="宋体" w:eastAsia="宋体"/>
          <w:color w:val="0000FF"/>
          <w:lang w:eastAsia="zh-CN"/>
        </w:rPr>
      </w:pPr>
      <w:r w:rsidRPr="000F2093">
        <w:rPr>
          <w:rFonts w:ascii="宋体" w:eastAsia="宋体" w:hint="eastAsia"/>
          <w:color w:val="0000FF"/>
          <w:lang w:eastAsia="zh-CN"/>
        </w:rPr>
        <w:t>2：8 伴</w:t>
      </w:r>
      <w:r w:rsidRPr="000F2093">
        <w:rPr>
          <w:rFonts w:ascii="宋体" w:eastAsia="宋体" w:hAnsi="华文宋体" w:cs="华文宋体" w:hint="eastAsia"/>
          <w:color w:val="0000FF"/>
          <w:lang w:eastAsia="zh-CN"/>
        </w:rPr>
        <w:t>侣</w:t>
      </w:r>
      <w:r w:rsidRPr="000F2093">
        <w:rPr>
          <w:rFonts w:ascii="宋体" w:eastAsia="宋体" w:hint="eastAsia"/>
          <w:color w:val="0000FF"/>
          <w:lang w:eastAsia="zh-CN"/>
        </w:rPr>
        <w:t>－－“要常与我使女们在一处”</w:t>
      </w:r>
    </w:p>
    <w:p w14:paraId="465E9BCC" w14:textId="77777777" w:rsidR="000F2093" w:rsidRPr="000F2093" w:rsidRDefault="000F2093" w:rsidP="000F2093">
      <w:pPr>
        <w:widowControl w:val="0"/>
        <w:ind w:left="1440"/>
        <w:rPr>
          <w:rFonts w:ascii="宋体" w:eastAsia="宋体"/>
          <w:color w:val="0000FF"/>
          <w:lang w:eastAsia="zh-CN"/>
        </w:rPr>
      </w:pPr>
      <w:r w:rsidRPr="000F2093">
        <w:rPr>
          <w:rFonts w:ascii="宋体" w:eastAsia="宋体" w:hint="eastAsia"/>
          <w:color w:val="0000FF"/>
          <w:lang w:eastAsia="zh-CN"/>
        </w:rPr>
        <w:t xml:space="preserve">2：9 引导－－“我的僕人在那块田收割，你就跟着他们去。” </w:t>
      </w:r>
    </w:p>
    <w:p w14:paraId="368BAF7C" w14:textId="77777777" w:rsidR="000F2093" w:rsidRPr="000F2093" w:rsidRDefault="000F2093" w:rsidP="000F2093">
      <w:pPr>
        <w:widowControl w:val="0"/>
        <w:ind w:left="1440"/>
        <w:rPr>
          <w:rFonts w:ascii="宋体" w:eastAsia="宋体"/>
          <w:color w:val="0000FF"/>
          <w:lang w:eastAsia="zh-CN"/>
        </w:rPr>
      </w:pPr>
      <w:r w:rsidRPr="000F2093">
        <w:rPr>
          <w:rFonts w:ascii="宋体" w:eastAsia="宋体" w:hint="eastAsia"/>
          <w:color w:val="0000FF"/>
          <w:lang w:eastAsia="zh-CN"/>
        </w:rPr>
        <w:t>2：9 保</w:t>
      </w:r>
      <w:r w:rsidRPr="000F2093">
        <w:rPr>
          <w:rFonts w:ascii="宋体" w:eastAsia="宋体" w:hAnsi="华文宋体" w:cs="华文宋体" w:hint="eastAsia"/>
          <w:color w:val="0000FF"/>
          <w:lang w:eastAsia="zh-CN"/>
        </w:rPr>
        <w:t>护</w:t>
      </w:r>
      <w:r w:rsidRPr="000F2093">
        <w:rPr>
          <w:rFonts w:ascii="宋体" w:eastAsia="宋体" w:hint="eastAsia"/>
          <w:color w:val="0000FF"/>
          <w:lang w:eastAsia="zh-CN"/>
        </w:rPr>
        <w:t>－－“我已经吩咐僕人不可欺负你”</w:t>
      </w:r>
    </w:p>
    <w:p w14:paraId="27D801BD" w14:textId="77777777" w:rsidR="000F2093" w:rsidRPr="000F2093" w:rsidRDefault="000F2093" w:rsidP="000F2093">
      <w:pPr>
        <w:widowControl w:val="0"/>
        <w:ind w:left="1440"/>
        <w:rPr>
          <w:rFonts w:ascii="宋体" w:eastAsia="宋体"/>
          <w:color w:val="0000FF"/>
          <w:lang w:eastAsia="zh-CN"/>
        </w:rPr>
      </w:pPr>
      <w:r w:rsidRPr="000F2093">
        <w:rPr>
          <w:rFonts w:ascii="宋体" w:eastAsia="宋体" w:hint="eastAsia"/>
          <w:color w:val="0000FF"/>
          <w:lang w:eastAsia="zh-CN"/>
        </w:rPr>
        <w:t>2：9 供应－－“你若渴了，就可以到器皿那里喝僕人打来的水。”</w:t>
      </w:r>
    </w:p>
    <w:p w14:paraId="3257667A" w14:textId="1C464D29" w:rsidR="000F2093" w:rsidRDefault="000F2093" w:rsidP="000F2093">
      <w:pPr>
        <w:pStyle w:val="ListParagraph"/>
        <w:widowControl w:val="0"/>
        <w:numPr>
          <w:ilvl w:val="0"/>
          <w:numId w:val="10"/>
        </w:numPr>
        <w:rPr>
          <w:rFonts w:ascii="宋体" w:eastAsia="宋体"/>
        </w:rPr>
      </w:pPr>
      <w:r w:rsidRPr="000F2093">
        <w:rPr>
          <w:rFonts w:ascii="宋体" w:eastAsia="宋体" w:hint="eastAsia"/>
          <w:color w:val="0000FF"/>
          <w:lang w:eastAsia="zh-CN"/>
        </w:rPr>
        <w:t>称</w:t>
      </w:r>
      <w:r w:rsidRPr="000F2093">
        <w:rPr>
          <w:rFonts w:ascii="宋体" w:eastAsia="宋体" w:hAnsi="华文宋体" w:cs="华文宋体" w:hint="eastAsia"/>
          <w:color w:val="0000FF"/>
          <w:lang w:eastAsia="zh-CN"/>
        </w:rPr>
        <w:t>赞</w:t>
      </w:r>
      <w:r w:rsidRPr="000F2093">
        <w:rPr>
          <w:rFonts w:ascii="宋体" w:eastAsia="宋体" w:hint="eastAsia"/>
          <w:color w:val="0000FF"/>
          <w:lang w:eastAsia="zh-CN"/>
        </w:rPr>
        <w:t>鼓励－－2：11, 12称赞路得过去的美德，幷鼓励她投靠在耶和华以色列神的翅膀下。</w:t>
      </w:r>
    </w:p>
    <w:p w14:paraId="500AD138" w14:textId="77777777" w:rsidR="000F2093" w:rsidRPr="000F2093" w:rsidRDefault="000F2093" w:rsidP="000F2093">
      <w:pPr>
        <w:pStyle w:val="ListParagraph"/>
        <w:widowControl w:val="0"/>
        <w:ind w:left="1440"/>
        <w:rPr>
          <w:rFonts w:ascii="宋体" w:eastAsia="宋体"/>
        </w:rPr>
      </w:pPr>
    </w:p>
    <w:p w14:paraId="5B031F3D" w14:textId="571D7BE2" w:rsidR="00C9460A" w:rsidRDefault="00C9460A" w:rsidP="00C9460A">
      <w:pPr>
        <w:pStyle w:val="ListParagraph"/>
        <w:widowControl w:val="0"/>
        <w:numPr>
          <w:ilvl w:val="0"/>
          <w:numId w:val="1"/>
        </w:numPr>
        <w:tabs>
          <w:tab w:val="num" w:pos="1080"/>
        </w:tabs>
        <w:rPr>
          <w:rFonts w:ascii="宋体" w:eastAsia="宋体"/>
        </w:rPr>
      </w:pPr>
      <w:r w:rsidRPr="00C9460A">
        <w:rPr>
          <w:rFonts w:ascii="宋体" w:eastAsia="宋体" w:hint="eastAsia"/>
        </w:rPr>
        <w:t>从</w:t>
      </w:r>
      <w:r w:rsidRPr="00C9460A">
        <w:rPr>
          <w:rFonts w:ascii="宋体" w:eastAsia="宋体"/>
        </w:rPr>
        <w:t>2:15-16</w:t>
      </w:r>
      <w:r>
        <w:rPr>
          <w:rFonts w:ascii="宋体" w:eastAsia="宋体" w:hint="eastAsia"/>
        </w:rPr>
        <w:t>可看出波阿斯对神的律法的态度如何？他</w:t>
      </w:r>
      <w:r w:rsidRPr="00C9460A">
        <w:rPr>
          <w:rFonts w:ascii="宋体" w:eastAsia="宋体" w:hint="eastAsia"/>
        </w:rPr>
        <w:t>有何值得我们效法之处？</w:t>
      </w:r>
    </w:p>
    <w:p w14:paraId="1FA372A1" w14:textId="3DEC0739" w:rsidR="000F2093" w:rsidRPr="00903109" w:rsidRDefault="00C9460A" w:rsidP="00903109">
      <w:pPr>
        <w:pStyle w:val="ListParagraph"/>
        <w:widowControl w:val="0"/>
        <w:numPr>
          <w:ilvl w:val="0"/>
          <w:numId w:val="1"/>
        </w:numPr>
        <w:tabs>
          <w:tab w:val="num" w:pos="1080"/>
        </w:tabs>
        <w:rPr>
          <w:rFonts w:ascii="宋体" w:eastAsia="宋体"/>
        </w:rPr>
      </w:pPr>
      <w:r w:rsidRPr="00C9460A">
        <w:rPr>
          <w:rFonts w:ascii="宋体" w:eastAsia="宋体" w:hint="eastAsia"/>
        </w:rPr>
        <w:t>从第一章到第二章，拿俄米对神的认识有何不同？（1：20-21，2：20）</w:t>
      </w:r>
    </w:p>
    <w:p w14:paraId="0F98DDDA" w14:textId="600A315B" w:rsidR="00C9460A" w:rsidRPr="00C9460A" w:rsidRDefault="00C9460A" w:rsidP="00C9460A">
      <w:pPr>
        <w:pStyle w:val="ListParagraph"/>
        <w:numPr>
          <w:ilvl w:val="0"/>
          <w:numId w:val="1"/>
        </w:numPr>
        <w:rPr>
          <w:rFonts w:ascii="宋体" w:eastAsia="宋体"/>
          <w:lang w:eastAsia="zh-CN"/>
        </w:rPr>
      </w:pPr>
      <w:r w:rsidRPr="00C9460A">
        <w:rPr>
          <w:rFonts w:ascii="宋体" w:eastAsia="宋体" w:hint="eastAsia"/>
          <w:lang w:eastAsia="zh-CN"/>
        </w:rPr>
        <w:t>从</w:t>
      </w:r>
      <w:r w:rsidRPr="00C9460A">
        <w:rPr>
          <w:rFonts w:ascii="宋体" w:eastAsia="宋体"/>
          <w:lang w:eastAsia="zh-CN"/>
        </w:rPr>
        <w:t>2</w:t>
      </w:r>
      <w:r w:rsidRPr="00C9460A">
        <w:rPr>
          <w:rFonts w:ascii="宋体" w:eastAsia="宋体" w:hint="eastAsia"/>
          <w:lang w:eastAsia="zh-CN"/>
        </w:rPr>
        <w:t>：</w:t>
      </w:r>
      <w:r w:rsidRPr="00C9460A">
        <w:rPr>
          <w:rFonts w:ascii="宋体" w:eastAsia="宋体"/>
          <w:lang w:eastAsia="zh-CN"/>
        </w:rPr>
        <w:t>17-23</w:t>
      </w:r>
      <w:r w:rsidRPr="00C9460A">
        <w:rPr>
          <w:rFonts w:ascii="宋体" w:eastAsia="宋体" w:hint="eastAsia"/>
          <w:lang w:eastAsia="zh-CN"/>
        </w:rPr>
        <w:t>我们可以看到路得辛勤工作的</w:t>
      </w:r>
      <w:r w:rsidRPr="00C9460A">
        <w:rPr>
          <w:rFonts w:ascii="宋体" w:eastAsia="宋体" w:hAnsi="宋体" w:cs="宋体" w:hint="eastAsia"/>
          <w:lang w:eastAsia="zh-CN"/>
        </w:rPr>
        <w:t>结</w:t>
      </w:r>
      <w:r w:rsidR="00903109">
        <w:rPr>
          <w:rFonts w:ascii="宋体" w:eastAsia="宋体" w:hint="eastAsia"/>
          <w:lang w:eastAsia="zh-CN"/>
        </w:rPr>
        <w:t>果都包括什么（</w:t>
      </w:r>
      <w:r w:rsidR="00903109">
        <w:rPr>
          <w:rFonts w:ascii="宋体" w:eastAsia="宋体" w:hint="eastAsia"/>
          <w:color w:val="3366FF"/>
          <w:lang w:eastAsia="zh-CN"/>
        </w:rPr>
        <w:t>供应了婆媳二人的生活</w:t>
      </w:r>
      <w:r w:rsidR="00590DC3">
        <w:rPr>
          <w:rFonts w:ascii="宋体" w:eastAsia="宋体" w:hint="eastAsia"/>
          <w:color w:val="3366FF"/>
          <w:lang w:eastAsia="zh-CN"/>
        </w:rPr>
        <w:t>：路得第一天就拾得三十多斤大麦，够吃两周，整个季节7周约四十天，足够二人一年的口粮。拿俄米的心情也被提升，看到神的恩典。</w:t>
      </w:r>
      <w:r w:rsidR="00903109">
        <w:rPr>
          <w:rFonts w:ascii="宋体" w:eastAsia="宋体" w:hint="eastAsia"/>
          <w:lang w:eastAsia="zh-CN"/>
        </w:rPr>
        <w:t>）</w:t>
      </w:r>
      <w:r w:rsidRPr="00C9460A">
        <w:rPr>
          <w:rFonts w:ascii="宋体" w:eastAsia="宋体" w:hint="eastAsia"/>
          <w:lang w:eastAsia="zh-CN"/>
        </w:rPr>
        <w:t>？</w:t>
      </w:r>
    </w:p>
    <w:p w14:paraId="7683B023" w14:textId="6C031EB1" w:rsidR="00C9460A" w:rsidRDefault="00C9460A" w:rsidP="00C9460A">
      <w:pPr>
        <w:pStyle w:val="ListParagraph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从</w:t>
      </w:r>
      <w:r w:rsidRPr="00C9460A">
        <w:rPr>
          <w:rFonts w:ascii="宋体" w:eastAsia="宋体" w:hint="eastAsia"/>
          <w:lang w:eastAsia="zh-CN"/>
        </w:rPr>
        <w:t>婆媳的对话，显出二者的关係如何？</w:t>
      </w:r>
    </w:p>
    <w:p w14:paraId="276E75FE" w14:textId="312C0A59" w:rsidR="0096551B" w:rsidRPr="00C9460A" w:rsidRDefault="0096551B" w:rsidP="00C9460A">
      <w:pPr>
        <w:pStyle w:val="ListParagraph"/>
        <w:numPr>
          <w:ilvl w:val="0"/>
          <w:numId w:val="1"/>
        </w:num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一般人认为婆媳关系好处还是不好处？为什么？你有什么观察？</w:t>
      </w:r>
    </w:p>
    <w:p w14:paraId="77CA5A85" w14:textId="77777777" w:rsidR="008532E5" w:rsidRDefault="008532E5" w:rsidP="008532E5">
      <w:pPr>
        <w:pStyle w:val="ListParagraph"/>
        <w:rPr>
          <w:rFonts w:ascii="宋体" w:eastAsia="宋体"/>
          <w:b/>
          <w:bCs/>
        </w:rPr>
      </w:pPr>
    </w:p>
    <w:p w14:paraId="377B003A" w14:textId="77777777" w:rsidR="008532E5" w:rsidRPr="008532E5" w:rsidRDefault="008532E5" w:rsidP="008532E5">
      <w:pPr>
        <w:pStyle w:val="ListParagraph"/>
        <w:ind w:left="0"/>
        <w:rPr>
          <w:rFonts w:ascii="宋体" w:eastAsia="宋体"/>
        </w:rPr>
      </w:pPr>
      <w:r w:rsidRPr="008532E5">
        <w:rPr>
          <w:rFonts w:ascii="宋体" w:eastAsia="宋体" w:hint="eastAsia"/>
          <w:b/>
          <w:bCs/>
        </w:rPr>
        <w:t>歸納</w:t>
      </w:r>
      <w:r w:rsidRPr="008532E5">
        <w:rPr>
          <w:rFonts w:ascii="宋体" w:eastAsia="宋体" w:hint="eastAsia"/>
        </w:rPr>
        <w:t xml:space="preserve">（主題/中心思想， </w:t>
      </w:r>
      <w:r w:rsidRPr="008532E5">
        <w:rPr>
          <w:rFonts w:ascii="宋体" w:eastAsia="宋体" w:hint="eastAsia"/>
          <w:color w:val="3366FF"/>
        </w:rPr>
        <w:t>5分</w:t>
      </w:r>
      <w:r w:rsidRPr="008532E5">
        <w:rPr>
          <w:rFonts w:ascii="宋体" w:eastAsia="宋体" w:hAnsi="Heiti TC Medium" w:cs="Heiti TC Medium" w:hint="eastAsia"/>
          <w:color w:val="3366FF"/>
        </w:rPr>
        <w:t>钟</w:t>
      </w:r>
      <w:r w:rsidRPr="008532E5">
        <w:rPr>
          <w:rFonts w:ascii="宋体" w:eastAsia="宋体" w:hint="eastAsia"/>
        </w:rPr>
        <w:t>）</w:t>
      </w:r>
    </w:p>
    <w:p w14:paraId="49EFDB79" w14:textId="77777777" w:rsidR="00903109" w:rsidRPr="00903109" w:rsidRDefault="00903109" w:rsidP="00903109">
      <w:pPr>
        <w:widowControl w:val="0"/>
        <w:numPr>
          <w:ilvl w:val="0"/>
          <w:numId w:val="23"/>
        </w:numPr>
        <w:rPr>
          <w:rFonts w:ascii="宋体" w:eastAsia="宋体" w:cs="TTE16B72C0t00CID-WinCharSetFFFF"/>
        </w:rPr>
      </w:pPr>
      <w:r w:rsidRPr="00903109">
        <w:rPr>
          <w:rFonts w:ascii="宋体" w:eastAsia="宋体" w:cs="TTE16B72C0t00CID-WinCharSetFFFF" w:hint="eastAsia"/>
        </w:rPr>
        <w:t>從路得一連串的巧遇中，你對神有何進一步的認識？</w:t>
      </w:r>
    </w:p>
    <w:p w14:paraId="07132EE6" w14:textId="11C37A64" w:rsidR="00F048C5" w:rsidRPr="00903109" w:rsidRDefault="00903109" w:rsidP="00903109">
      <w:pPr>
        <w:pStyle w:val="ListParagraph"/>
        <w:numPr>
          <w:ilvl w:val="0"/>
          <w:numId w:val="23"/>
        </w:numPr>
        <w:rPr>
          <w:rFonts w:ascii="宋体" w:eastAsia="宋体"/>
          <w:lang w:eastAsia="zh-CN"/>
        </w:rPr>
      </w:pPr>
      <w:r w:rsidRPr="00903109">
        <w:rPr>
          <w:rFonts w:ascii="宋体" w:eastAsia="宋体" w:cs="TTE16B72C0t00CID-WinCharSetFFFF" w:hint="eastAsia"/>
        </w:rPr>
        <w:t>從波阿斯身上，可看到哪些耶穌</w:t>
      </w:r>
      <w:r w:rsidRPr="00903109">
        <w:rPr>
          <w:rFonts w:ascii="宋体" w:eastAsia="宋体" w:hint="eastAsia"/>
        </w:rPr>
        <w:t>基督的形象？</w:t>
      </w:r>
    </w:p>
    <w:p w14:paraId="6B4DFD6A" w14:textId="77777777" w:rsidR="00903109" w:rsidRDefault="00903109">
      <w:pPr>
        <w:rPr>
          <w:rFonts w:ascii="宋体" w:eastAsia="宋体" w:hAnsi="宋体" w:cs="宋体"/>
          <w:b/>
          <w:lang w:eastAsia="zh-CN"/>
        </w:rPr>
      </w:pPr>
    </w:p>
    <w:p w14:paraId="05FAD8DE" w14:textId="6A2BA2AC" w:rsidR="00F048C5" w:rsidRPr="00F94226" w:rsidRDefault="007548E1">
      <w:pPr>
        <w:rPr>
          <w:lang w:eastAsia="zh-CN"/>
        </w:rPr>
      </w:pPr>
      <w:r w:rsidRPr="008532E5">
        <w:rPr>
          <w:rFonts w:ascii="宋体" w:eastAsia="宋体" w:hAnsi="宋体" w:cs="宋体" w:hint="eastAsia"/>
          <w:b/>
          <w:lang w:eastAsia="zh-CN"/>
        </w:rPr>
        <w:t>生活</w:t>
      </w:r>
      <w:r w:rsidR="00F048C5" w:rsidRPr="008532E5">
        <w:rPr>
          <w:rFonts w:ascii="宋体" w:eastAsia="宋体" w:hAnsi="宋体" w:cs="宋体" w:hint="eastAsia"/>
          <w:b/>
          <w:lang w:eastAsia="zh-CN"/>
        </w:rPr>
        <w:t>应</w:t>
      </w:r>
      <w:r w:rsidR="00F048C5" w:rsidRPr="008532E5">
        <w:rPr>
          <w:rFonts w:hint="eastAsia"/>
          <w:b/>
          <w:lang w:eastAsia="zh-CN"/>
        </w:rPr>
        <w:t>用</w:t>
      </w:r>
      <w:r w:rsidR="00F048C5">
        <w:rPr>
          <w:rFonts w:hint="eastAsia"/>
          <w:lang w:eastAsia="zh-CN"/>
        </w:rPr>
        <w:t>：</w:t>
      </w:r>
      <w:r w:rsidR="006E215C" w:rsidRPr="006E215C">
        <w:rPr>
          <w:rFonts w:hint="eastAsia"/>
          <w:color w:val="3366FF"/>
          <w:lang w:eastAsia="zh-CN"/>
        </w:rPr>
        <w:t>（</w:t>
      </w:r>
      <w:r w:rsidR="006E215C">
        <w:rPr>
          <w:rFonts w:hint="eastAsia"/>
          <w:color w:val="3366FF"/>
          <w:lang w:eastAsia="zh-CN"/>
        </w:rPr>
        <w:t>10</w:t>
      </w:r>
      <w:r w:rsidR="006E215C">
        <w:rPr>
          <w:rFonts w:hint="eastAsia"/>
          <w:color w:val="3366FF"/>
          <w:lang w:eastAsia="zh-CN"/>
        </w:rPr>
        <w:t>分</w:t>
      </w:r>
      <w:r w:rsidR="006E215C">
        <w:rPr>
          <w:rFonts w:ascii="宋体" w:eastAsia="宋体" w:hAnsi="宋体" w:cs="宋体" w:hint="eastAsia"/>
          <w:color w:val="3366FF"/>
          <w:lang w:eastAsia="zh-CN"/>
        </w:rPr>
        <w:t>钟</w:t>
      </w:r>
      <w:r w:rsidR="006E215C" w:rsidRPr="006E215C">
        <w:rPr>
          <w:rFonts w:hint="eastAsia"/>
          <w:color w:val="3366FF"/>
          <w:lang w:eastAsia="zh-CN"/>
        </w:rPr>
        <w:t>）</w:t>
      </w:r>
    </w:p>
    <w:p w14:paraId="0CFD4047" w14:textId="2960F096" w:rsidR="00C9460A" w:rsidRDefault="00C9460A" w:rsidP="008532E5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rFonts w:hint="eastAsia"/>
          <w:lang w:eastAsia="zh-CN"/>
        </w:rPr>
        <w:t>在你</w:t>
      </w:r>
      <w:r w:rsidRPr="008532E5">
        <w:rPr>
          <w:rFonts w:ascii="宋体" w:eastAsia="宋体" w:hAnsi="宋体" w:cs="宋体" w:hint="eastAsia"/>
          <w:lang w:eastAsia="zh-CN"/>
        </w:rPr>
        <w:t>过</w:t>
      </w:r>
      <w:r>
        <w:rPr>
          <w:rFonts w:hint="eastAsia"/>
          <w:lang w:eastAsia="zh-CN"/>
        </w:rPr>
        <w:t>去的</w:t>
      </w:r>
      <w:r w:rsidRPr="008532E5">
        <w:rPr>
          <w:rFonts w:ascii="宋体" w:eastAsia="宋体" w:hAnsi="宋体" w:cs="宋体" w:hint="eastAsia"/>
          <w:lang w:eastAsia="zh-CN"/>
        </w:rPr>
        <w:t>经历</w:t>
      </w:r>
      <w:r>
        <w:rPr>
          <w:rFonts w:hint="eastAsia"/>
          <w:lang w:eastAsia="zh-CN"/>
        </w:rPr>
        <w:t>中，也曾看到上帝奇妙地</w:t>
      </w:r>
      <w:r w:rsidRPr="008532E5">
        <w:rPr>
          <w:rFonts w:ascii="宋体" w:eastAsia="宋体" w:hAnsi="宋体" w:cs="宋体" w:hint="eastAsia"/>
          <w:lang w:eastAsia="zh-CN"/>
        </w:rPr>
        <w:t>带领吗</w:t>
      </w:r>
      <w:r>
        <w:rPr>
          <w:rFonts w:hint="eastAsia"/>
          <w:lang w:eastAsia="zh-CN"/>
        </w:rPr>
        <w:t>？</w:t>
      </w:r>
      <w:r w:rsidRPr="008532E5">
        <w:rPr>
          <w:rFonts w:ascii="宋体" w:eastAsia="宋体" w:hAnsi="宋体" w:cs="宋体" w:hint="eastAsia"/>
          <w:lang w:eastAsia="zh-CN"/>
        </w:rPr>
        <w:t>请</w:t>
      </w:r>
      <w:r w:rsidR="008532E5">
        <w:rPr>
          <w:rFonts w:hint="eastAsia"/>
          <w:lang w:eastAsia="zh-CN"/>
        </w:rPr>
        <w:t>分享其中</w:t>
      </w:r>
      <w:r>
        <w:rPr>
          <w:rFonts w:hint="eastAsia"/>
          <w:lang w:eastAsia="zh-CN"/>
        </w:rPr>
        <w:t>的一次。</w:t>
      </w:r>
    </w:p>
    <w:p w14:paraId="4620091F" w14:textId="53C1E1E7" w:rsidR="008532E5" w:rsidRDefault="00C9460A" w:rsidP="008532E5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rFonts w:hint="eastAsia"/>
          <w:lang w:eastAsia="zh-CN"/>
        </w:rPr>
        <w:t>从波阿斯的榜</w:t>
      </w:r>
      <w:r w:rsidRPr="008532E5">
        <w:rPr>
          <w:rFonts w:ascii="宋体" w:eastAsia="宋体" w:hAnsi="宋体" w:cs="宋体" w:hint="eastAsia"/>
          <w:lang w:eastAsia="zh-CN"/>
        </w:rPr>
        <w:t>样</w:t>
      </w:r>
      <w:r>
        <w:rPr>
          <w:rFonts w:hint="eastAsia"/>
          <w:lang w:eastAsia="zh-CN"/>
        </w:rPr>
        <w:t>，我</w:t>
      </w:r>
      <w:r w:rsidRPr="008532E5">
        <w:rPr>
          <w:rFonts w:ascii="宋体" w:eastAsia="宋体" w:hAnsi="宋体" w:cs="宋体" w:hint="eastAsia"/>
          <w:lang w:eastAsia="zh-CN"/>
        </w:rPr>
        <w:t>们该</w:t>
      </w:r>
      <w:r>
        <w:rPr>
          <w:rFonts w:hint="eastAsia"/>
          <w:lang w:eastAsia="zh-CN"/>
        </w:rPr>
        <w:t>如何</w:t>
      </w:r>
      <w:r w:rsidRPr="008532E5">
        <w:rPr>
          <w:rFonts w:ascii="宋体" w:eastAsia="宋体" w:hAnsi="宋体" w:cs="宋体" w:hint="eastAsia"/>
          <w:lang w:eastAsia="zh-CN"/>
        </w:rPr>
        <w:t>对</w:t>
      </w:r>
      <w:r>
        <w:rPr>
          <w:rFonts w:hint="eastAsia"/>
          <w:lang w:eastAsia="zh-CN"/>
        </w:rPr>
        <w:t>待外地来的</w:t>
      </w:r>
      <w:r w:rsidRPr="008532E5">
        <w:rPr>
          <w:rFonts w:ascii="华文宋体" w:eastAsia="华文宋体" w:hAnsi="华文宋体" w:cs="华文宋体" w:hint="eastAsia"/>
          <w:lang w:eastAsia="zh-CN"/>
        </w:rPr>
        <w:t>员</w:t>
      </w:r>
      <w:r>
        <w:rPr>
          <w:rFonts w:hint="eastAsia"/>
          <w:lang w:eastAsia="zh-CN"/>
        </w:rPr>
        <w:t>工或新移民，或是</w:t>
      </w:r>
      <w:r w:rsidRPr="008532E5">
        <w:rPr>
          <w:rFonts w:ascii="华文宋体" w:eastAsia="华文宋体" w:hAnsi="华文宋体" w:cs="华文宋体" w:hint="eastAsia"/>
          <w:lang w:eastAsia="zh-CN"/>
        </w:rPr>
        <w:t>穷</w:t>
      </w:r>
      <w:r>
        <w:rPr>
          <w:rFonts w:hint="eastAsia"/>
          <w:lang w:eastAsia="zh-CN"/>
        </w:rPr>
        <w:t>困的人？</w:t>
      </w:r>
      <w:r w:rsidR="007548E1">
        <w:rPr>
          <w:rFonts w:hint="eastAsia"/>
          <w:lang w:eastAsia="zh-CN"/>
        </w:rPr>
        <w:t>（</w:t>
      </w:r>
      <w:r w:rsidR="007548E1" w:rsidRPr="008532E5">
        <w:rPr>
          <w:rFonts w:ascii="宋体" w:eastAsia="宋体" w:hAnsi="宋体" w:cs="宋体" w:hint="eastAsia"/>
          <w:color w:val="0000FF"/>
          <w:lang w:eastAsia="zh-CN"/>
        </w:rPr>
        <w:t>请组长</w:t>
      </w:r>
      <w:r w:rsidR="007548E1" w:rsidRPr="008532E5">
        <w:rPr>
          <w:rFonts w:hint="eastAsia"/>
          <w:color w:val="0000FF"/>
          <w:lang w:eastAsia="zh-CN"/>
        </w:rPr>
        <w:t>跟</w:t>
      </w:r>
      <w:r w:rsidR="007548E1" w:rsidRPr="008532E5">
        <w:rPr>
          <w:rFonts w:ascii="宋体" w:eastAsia="宋体" w:hAnsi="宋体" w:cs="宋体" w:hint="eastAsia"/>
          <w:color w:val="0000FF"/>
          <w:lang w:eastAsia="zh-CN"/>
        </w:rPr>
        <w:t>进</w:t>
      </w:r>
      <w:r w:rsidR="007548E1" w:rsidRPr="008532E5">
        <w:rPr>
          <w:rFonts w:hint="eastAsia"/>
          <w:color w:val="0000FF"/>
          <w:lang w:eastAsia="zh-CN"/>
        </w:rPr>
        <w:t>当地具体情况改</w:t>
      </w:r>
      <w:r w:rsidR="007548E1" w:rsidRPr="008532E5">
        <w:rPr>
          <w:rFonts w:ascii="宋体" w:eastAsia="宋体" w:hAnsi="宋体" w:cs="宋体" w:hint="eastAsia"/>
          <w:color w:val="0000FF"/>
          <w:lang w:eastAsia="zh-CN"/>
        </w:rPr>
        <w:t>为</w:t>
      </w:r>
      <w:r w:rsidR="007548E1" w:rsidRPr="008532E5">
        <w:rPr>
          <w:rFonts w:hint="eastAsia"/>
          <w:color w:val="0000FF"/>
          <w:lang w:eastAsia="zh-CN"/>
        </w:rPr>
        <w:t>能</w:t>
      </w:r>
      <w:r w:rsidR="007548E1" w:rsidRPr="008532E5">
        <w:rPr>
          <w:rFonts w:ascii="宋体" w:eastAsia="宋体" w:hAnsi="宋体" w:cs="宋体" w:hint="eastAsia"/>
          <w:color w:val="0000FF"/>
          <w:lang w:eastAsia="zh-CN"/>
        </w:rPr>
        <w:t>够</w:t>
      </w:r>
      <w:r w:rsidR="007548E1" w:rsidRPr="008532E5">
        <w:rPr>
          <w:rFonts w:hint="eastAsia"/>
          <w:color w:val="0000FF"/>
          <w:lang w:eastAsia="zh-CN"/>
        </w:rPr>
        <w:t>接触到的弱</w:t>
      </w:r>
      <w:r w:rsidR="007548E1" w:rsidRPr="008532E5">
        <w:rPr>
          <w:rFonts w:ascii="宋体" w:eastAsia="宋体" w:hAnsi="宋体" w:cs="宋体" w:hint="eastAsia"/>
          <w:color w:val="0000FF"/>
          <w:lang w:eastAsia="zh-CN"/>
        </w:rPr>
        <w:t>势</w:t>
      </w:r>
      <w:r w:rsidR="007548E1" w:rsidRPr="008532E5">
        <w:rPr>
          <w:rFonts w:hint="eastAsia"/>
          <w:color w:val="0000FF"/>
          <w:lang w:eastAsia="zh-CN"/>
        </w:rPr>
        <w:t>群体</w:t>
      </w:r>
      <w:r w:rsidR="007548E1">
        <w:rPr>
          <w:rFonts w:hint="eastAsia"/>
          <w:lang w:eastAsia="zh-CN"/>
        </w:rPr>
        <w:t>）</w:t>
      </w:r>
    </w:p>
    <w:p w14:paraId="76774BF3" w14:textId="6801B8D5" w:rsidR="001B4754" w:rsidRPr="00F94226" w:rsidRDefault="008532E5" w:rsidP="00C9460A">
      <w:pPr>
        <w:pStyle w:val="ListParagraph"/>
        <w:numPr>
          <w:ilvl w:val="0"/>
          <w:numId w:val="21"/>
        </w:numPr>
        <w:rPr>
          <w:lang w:eastAsia="zh-CN"/>
        </w:rPr>
      </w:pPr>
      <w:r w:rsidRPr="008532E5">
        <w:rPr>
          <w:rFonts w:ascii="宋体" w:eastAsia="宋体" w:hAnsi="Heiti TC Medium" w:cs="Heiti TC Medium" w:hint="eastAsia"/>
        </w:rPr>
        <w:t>这</w:t>
      </w:r>
      <w:r w:rsidRPr="008532E5">
        <w:rPr>
          <w:rFonts w:ascii="宋体" w:eastAsia="宋体" w:hint="eastAsia"/>
        </w:rPr>
        <w:t>个星期我可以从哪一件事开始</w:t>
      </w:r>
      <w:r w:rsidRPr="008532E5">
        <w:rPr>
          <w:rFonts w:ascii="宋体" w:eastAsia="宋体" w:hAnsi="Heiti TC Medium" w:cs="Heiti TC Medium" w:hint="eastAsia"/>
        </w:rPr>
        <w:t>实</w:t>
      </w:r>
      <w:r w:rsidRPr="008532E5">
        <w:rPr>
          <w:rFonts w:ascii="宋体" w:eastAsia="宋体" w:hint="eastAsia"/>
        </w:rPr>
        <w:t>践</w:t>
      </w:r>
      <w:r w:rsidRPr="008532E5">
        <w:rPr>
          <w:rFonts w:ascii="宋体" w:eastAsia="宋体" w:hint="eastAsia"/>
          <w:lang w:eastAsia="zh-CN"/>
        </w:rPr>
        <w:t>今天</w:t>
      </w:r>
      <w:r w:rsidRPr="008532E5">
        <w:rPr>
          <w:rFonts w:ascii="宋体" w:eastAsia="宋体" w:hint="eastAsia"/>
        </w:rPr>
        <w:t>学到的功</w:t>
      </w:r>
      <w:r w:rsidRPr="008532E5">
        <w:rPr>
          <w:rFonts w:ascii="宋体" w:eastAsia="宋体" w:hAnsi="Heiti TC Medium" w:cs="Heiti TC Medium" w:hint="eastAsia"/>
        </w:rPr>
        <w:t>课</w:t>
      </w:r>
      <w:r w:rsidRPr="008532E5">
        <w:rPr>
          <w:rFonts w:ascii="宋体" w:eastAsia="宋体" w:hint="eastAsia"/>
        </w:rPr>
        <w:t>？</w:t>
      </w:r>
      <w:r w:rsidR="007548E1">
        <w:rPr>
          <w:lang w:eastAsia="zh-CN"/>
        </w:rPr>
        <w:br/>
      </w:r>
    </w:p>
    <w:p w14:paraId="62634BAA" w14:textId="705F2FD7" w:rsidR="00F048C5" w:rsidRPr="007548E1" w:rsidRDefault="00F048C5" w:rsidP="008532E5">
      <w:pPr>
        <w:pStyle w:val="ListParagraph"/>
        <w:rPr>
          <w:rFonts w:ascii="宋体" w:eastAsia="宋体" w:hAnsiTheme="minorEastAsia"/>
          <w:color w:val="0000FF"/>
        </w:rPr>
      </w:pPr>
    </w:p>
    <w:sectPr w:rsidR="00F048C5" w:rsidRPr="007548E1" w:rsidSect="00816395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6F4A1" w14:textId="77777777" w:rsidR="0013731C" w:rsidRDefault="0013731C" w:rsidP="007548E1">
      <w:r>
        <w:separator/>
      </w:r>
    </w:p>
  </w:endnote>
  <w:endnote w:type="continuationSeparator" w:id="0">
    <w:p w14:paraId="5708592D" w14:textId="77777777" w:rsidR="0013731C" w:rsidRDefault="0013731C" w:rsidP="0075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Heiti TC Medium">
    <w:panose1 w:val="00000000000000000000"/>
    <w:charset w:val="51"/>
    <w:family w:val="auto"/>
    <w:pitch w:val="variable"/>
    <w:sig w:usb0="8000002F" w:usb1="0808004A" w:usb2="00000010" w:usb3="00000000" w:csb0="003E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TE16B72C0t00CID-WinCharSetFFF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B7297" w14:textId="77777777" w:rsidR="0013731C" w:rsidRDefault="0013731C" w:rsidP="008532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9E177" w14:textId="77777777" w:rsidR="0013731C" w:rsidRDefault="0013731C" w:rsidP="007548E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9A998" w14:textId="77777777" w:rsidR="0013731C" w:rsidRDefault="0013731C" w:rsidP="008532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1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71AD7F" w14:textId="77777777" w:rsidR="0013731C" w:rsidRDefault="0013731C" w:rsidP="007548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6CC7" w14:textId="77777777" w:rsidR="0013731C" w:rsidRDefault="0013731C" w:rsidP="007548E1">
      <w:r>
        <w:separator/>
      </w:r>
    </w:p>
  </w:footnote>
  <w:footnote w:type="continuationSeparator" w:id="0">
    <w:p w14:paraId="4618DCED" w14:textId="77777777" w:rsidR="0013731C" w:rsidRDefault="0013731C" w:rsidP="0075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3066"/>
    <w:multiLevelType w:val="hybridMultilevel"/>
    <w:tmpl w:val="1EB8E92C"/>
    <w:lvl w:ilvl="0" w:tplc="F2821856">
      <w:start w:val="3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 w:tplc="EA0A020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A5E790D"/>
    <w:multiLevelType w:val="hybridMultilevel"/>
    <w:tmpl w:val="71F2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A59CB"/>
    <w:multiLevelType w:val="hybridMultilevel"/>
    <w:tmpl w:val="2E920370"/>
    <w:lvl w:ilvl="0" w:tplc="83F4C35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3401"/>
    <w:multiLevelType w:val="hybridMultilevel"/>
    <w:tmpl w:val="835C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A238F"/>
    <w:multiLevelType w:val="hybridMultilevel"/>
    <w:tmpl w:val="9F2CE49E"/>
    <w:lvl w:ilvl="0" w:tplc="3A240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32CA"/>
    <w:multiLevelType w:val="hybridMultilevel"/>
    <w:tmpl w:val="7BDC09FA"/>
    <w:lvl w:ilvl="0" w:tplc="D40668F4">
      <w:start w:val="1"/>
      <w:numFmt w:val="lowerLetter"/>
      <w:lvlText w:val="%1."/>
      <w:lvlJc w:val="left"/>
      <w:pPr>
        <w:tabs>
          <w:tab w:val="num" w:pos="915"/>
        </w:tabs>
        <w:ind w:left="915" w:hanging="360"/>
      </w:pPr>
      <w:rPr>
        <w:rFonts w:ascii="Georgia" w:hAnsi="Georgia" w:hint="default"/>
      </w:rPr>
    </w:lvl>
    <w:lvl w:ilvl="1" w:tplc="1E9CC7FC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6">
    <w:nsid w:val="219C24F3"/>
    <w:multiLevelType w:val="hybridMultilevel"/>
    <w:tmpl w:val="7F880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180249"/>
    <w:multiLevelType w:val="hybridMultilevel"/>
    <w:tmpl w:val="155856F6"/>
    <w:lvl w:ilvl="0" w:tplc="83F4C35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41555"/>
    <w:multiLevelType w:val="hybridMultilevel"/>
    <w:tmpl w:val="F90E4C60"/>
    <w:lvl w:ilvl="0" w:tplc="B2387E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C6611C4"/>
    <w:multiLevelType w:val="hybridMultilevel"/>
    <w:tmpl w:val="9CCC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638DD"/>
    <w:multiLevelType w:val="multilevel"/>
    <w:tmpl w:val="95BA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A0839"/>
    <w:multiLevelType w:val="hybridMultilevel"/>
    <w:tmpl w:val="26109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4413"/>
    <w:multiLevelType w:val="hybridMultilevel"/>
    <w:tmpl w:val="F2ECE8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0414C9"/>
    <w:multiLevelType w:val="hybridMultilevel"/>
    <w:tmpl w:val="15F0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D07D7"/>
    <w:multiLevelType w:val="hybridMultilevel"/>
    <w:tmpl w:val="DCE2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D70A3"/>
    <w:multiLevelType w:val="hybridMultilevel"/>
    <w:tmpl w:val="CCCC3B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C8F41AE"/>
    <w:multiLevelType w:val="hybridMultilevel"/>
    <w:tmpl w:val="CD20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E1014"/>
    <w:multiLevelType w:val="hybridMultilevel"/>
    <w:tmpl w:val="A2006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240303"/>
    <w:multiLevelType w:val="hybridMultilevel"/>
    <w:tmpl w:val="058E8DEA"/>
    <w:lvl w:ilvl="0" w:tplc="6094928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0"/>
        </w:tabs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0"/>
        </w:tabs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0"/>
        </w:tabs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0"/>
        </w:tabs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80"/>
      </w:pPr>
    </w:lvl>
  </w:abstractNum>
  <w:abstractNum w:abstractNumId="19">
    <w:nsid w:val="5320339B"/>
    <w:multiLevelType w:val="hybridMultilevel"/>
    <w:tmpl w:val="63BCB1B0"/>
    <w:lvl w:ilvl="0" w:tplc="0F102E1C">
      <w:start w:val="4"/>
      <w:numFmt w:val="decimal"/>
      <w:lvlText w:val="%1."/>
      <w:lvlJc w:val="left"/>
      <w:pPr>
        <w:ind w:left="1080" w:hanging="360"/>
      </w:pPr>
      <w:rPr>
        <w:rFonts w:hAnsi="Heiti TC Medium" w:cs="Heiti TC Medium"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003892"/>
    <w:multiLevelType w:val="hybridMultilevel"/>
    <w:tmpl w:val="748A5932"/>
    <w:lvl w:ilvl="0" w:tplc="EADA437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351A1"/>
    <w:multiLevelType w:val="hybridMultilevel"/>
    <w:tmpl w:val="A572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75C99"/>
    <w:multiLevelType w:val="hybridMultilevel"/>
    <w:tmpl w:val="583AF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5"/>
  </w:num>
  <w:num w:numId="5">
    <w:abstractNumId w:val="3"/>
  </w:num>
  <w:num w:numId="6">
    <w:abstractNumId w:val="13"/>
  </w:num>
  <w:num w:numId="7">
    <w:abstractNumId w:val="17"/>
  </w:num>
  <w:num w:numId="8">
    <w:abstractNumId w:val="12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0"/>
  </w:num>
  <w:num w:numId="14">
    <w:abstractNumId w:val="20"/>
  </w:num>
  <w:num w:numId="15">
    <w:abstractNumId w:val="16"/>
  </w:num>
  <w:num w:numId="16">
    <w:abstractNumId w:val="9"/>
  </w:num>
  <w:num w:numId="17">
    <w:abstractNumId w:val="14"/>
  </w:num>
  <w:num w:numId="18">
    <w:abstractNumId w:val="21"/>
  </w:num>
  <w:num w:numId="19">
    <w:abstractNumId w:val="10"/>
  </w:num>
  <w:num w:numId="20">
    <w:abstractNumId w:val="19"/>
  </w:num>
  <w:num w:numId="21">
    <w:abstractNumId w:val="7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87"/>
    <w:rsid w:val="000630D6"/>
    <w:rsid w:val="000F2093"/>
    <w:rsid w:val="0013731C"/>
    <w:rsid w:val="00192D04"/>
    <w:rsid w:val="001B4754"/>
    <w:rsid w:val="00274126"/>
    <w:rsid w:val="00330E74"/>
    <w:rsid w:val="00590DC3"/>
    <w:rsid w:val="005A6ABE"/>
    <w:rsid w:val="006C12AA"/>
    <w:rsid w:val="006E215C"/>
    <w:rsid w:val="007548E1"/>
    <w:rsid w:val="0078078A"/>
    <w:rsid w:val="00816395"/>
    <w:rsid w:val="008504E5"/>
    <w:rsid w:val="0085143A"/>
    <w:rsid w:val="008532E5"/>
    <w:rsid w:val="008C0873"/>
    <w:rsid w:val="00903109"/>
    <w:rsid w:val="0096551B"/>
    <w:rsid w:val="009F5536"/>
    <w:rsid w:val="00AD2057"/>
    <w:rsid w:val="00B301A7"/>
    <w:rsid w:val="00B8249E"/>
    <w:rsid w:val="00BF6E87"/>
    <w:rsid w:val="00C334C4"/>
    <w:rsid w:val="00C4018E"/>
    <w:rsid w:val="00C9460A"/>
    <w:rsid w:val="00D07FCC"/>
    <w:rsid w:val="00DB08BE"/>
    <w:rsid w:val="00DC2DB2"/>
    <w:rsid w:val="00EB1B07"/>
    <w:rsid w:val="00F048C5"/>
    <w:rsid w:val="00F94226"/>
    <w:rsid w:val="00F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79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C5"/>
    <w:pPr>
      <w:ind w:left="720"/>
      <w:contextualSpacing/>
    </w:pPr>
  </w:style>
  <w:style w:type="character" w:customStyle="1" w:styleId="sel">
    <w:name w:val="sel"/>
    <w:basedOn w:val="DefaultParagraphFont"/>
    <w:rsid w:val="00DC2DB2"/>
  </w:style>
  <w:style w:type="character" w:styleId="Hyperlink">
    <w:name w:val="Hyperlink"/>
    <w:basedOn w:val="DefaultParagraphFont"/>
    <w:uiPriority w:val="99"/>
    <w:semiHidden/>
    <w:unhideWhenUsed/>
    <w:rsid w:val="00DC2DB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48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E1"/>
  </w:style>
  <w:style w:type="character" w:styleId="PageNumber">
    <w:name w:val="page number"/>
    <w:basedOn w:val="DefaultParagraphFont"/>
    <w:uiPriority w:val="99"/>
    <w:semiHidden/>
    <w:unhideWhenUsed/>
    <w:rsid w:val="007548E1"/>
  </w:style>
  <w:style w:type="paragraph" w:styleId="BalloonText">
    <w:name w:val="Balloon Text"/>
    <w:basedOn w:val="Normal"/>
    <w:link w:val="BalloonTextChar"/>
    <w:uiPriority w:val="99"/>
    <w:semiHidden/>
    <w:unhideWhenUsed/>
    <w:rsid w:val="00590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C5"/>
    <w:pPr>
      <w:ind w:left="720"/>
      <w:contextualSpacing/>
    </w:pPr>
  </w:style>
  <w:style w:type="character" w:customStyle="1" w:styleId="sel">
    <w:name w:val="sel"/>
    <w:basedOn w:val="DefaultParagraphFont"/>
    <w:rsid w:val="00DC2DB2"/>
  </w:style>
  <w:style w:type="character" w:styleId="Hyperlink">
    <w:name w:val="Hyperlink"/>
    <w:basedOn w:val="DefaultParagraphFont"/>
    <w:uiPriority w:val="99"/>
    <w:semiHidden/>
    <w:unhideWhenUsed/>
    <w:rsid w:val="00DC2DB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48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E1"/>
  </w:style>
  <w:style w:type="character" w:styleId="PageNumber">
    <w:name w:val="page number"/>
    <w:basedOn w:val="DefaultParagraphFont"/>
    <w:uiPriority w:val="99"/>
    <w:semiHidden/>
    <w:unhideWhenUsed/>
    <w:rsid w:val="007548E1"/>
  </w:style>
  <w:style w:type="paragraph" w:styleId="BalloonText">
    <w:name w:val="Balloon Text"/>
    <w:basedOn w:val="Normal"/>
    <w:link w:val="BalloonTextChar"/>
    <w:uiPriority w:val="99"/>
    <w:semiHidden/>
    <w:unhideWhenUsed/>
    <w:rsid w:val="00590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ol.jw.org/zh-Hans/wol/bc/r23/lp-chs/1200000565/3/1" TargetMode="External"/><Relationship Id="rId12" Type="http://schemas.openxmlformats.org/officeDocument/2006/relationships/hyperlink" Target="http://wol.jw.org/zh-Hans/wol/bc/r23/lp-chs/1200000565/4/0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ol.jw.org/zh-Hans/wol/bc/r23/lp-chs/1200000565/1/0" TargetMode="External"/><Relationship Id="rId9" Type="http://schemas.openxmlformats.org/officeDocument/2006/relationships/hyperlink" Target="http://wol.jw.org/zh-Hans/wol/bc/r23/lp-chs/1200000565/2/0" TargetMode="External"/><Relationship Id="rId10" Type="http://schemas.openxmlformats.org/officeDocument/2006/relationships/hyperlink" Target="http://wol.jw.org/zh-Hans/wol/bc/r23/lp-chs/1200000565/3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405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Gao</dc:creator>
  <cp:keywords/>
  <dc:description/>
  <cp:lastModifiedBy>Linda Gao</cp:lastModifiedBy>
  <cp:revision>4</cp:revision>
  <dcterms:created xsi:type="dcterms:W3CDTF">2015-02-28T04:33:00Z</dcterms:created>
  <dcterms:modified xsi:type="dcterms:W3CDTF">2015-02-28T04:41:00Z</dcterms:modified>
</cp:coreProperties>
</file>