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80" w:rsidRPr="00EC2AFD" w:rsidRDefault="00ED72CF" w:rsidP="001F58D9">
      <w:pPr>
        <w:snapToGrid w:val="0"/>
        <w:ind w:left="910" w:hangingChars="300" w:hanging="910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EC2AFD">
        <w:rPr>
          <w:rFonts w:ascii="標楷體" w:hAnsi="標楷體" w:hint="eastAsia"/>
          <w:b/>
          <w:sz w:val="28"/>
          <w:szCs w:val="28"/>
        </w:rPr>
        <w:t>撒母耳記下</w:t>
      </w:r>
      <w:r w:rsidR="00D80AF7" w:rsidRPr="00EC2AFD">
        <w:rPr>
          <w:rFonts w:ascii="標楷體" w:hAnsi="標楷體" w:hint="eastAsia"/>
          <w:b/>
          <w:sz w:val="28"/>
          <w:szCs w:val="28"/>
        </w:rPr>
        <w:t>第8-10章</w:t>
      </w:r>
      <w:r w:rsidRPr="00EC2AFD">
        <w:rPr>
          <w:rFonts w:ascii="標楷體" w:hAnsi="標楷體"/>
          <w:b/>
          <w:sz w:val="28"/>
          <w:szCs w:val="28"/>
        </w:rPr>
        <w:t xml:space="preserve"> </w:t>
      </w:r>
      <w:r w:rsidRPr="00EC2AFD">
        <w:rPr>
          <w:rFonts w:ascii="標楷體" w:hAnsi="標楷體" w:hint="eastAsia"/>
          <w:b/>
          <w:sz w:val="28"/>
          <w:szCs w:val="28"/>
        </w:rPr>
        <w:t>大衛</w:t>
      </w:r>
      <w:r w:rsidR="00D80AF7" w:rsidRPr="00EC2AFD">
        <w:rPr>
          <w:rFonts w:ascii="標楷體" w:hAnsi="標楷體" w:hint="eastAsia"/>
          <w:b/>
          <w:sz w:val="28"/>
          <w:szCs w:val="28"/>
        </w:rPr>
        <w:t>安內攘外</w:t>
      </w:r>
    </w:p>
    <w:p w:rsidR="00D40D80" w:rsidRPr="00EC2AFD" w:rsidRDefault="00D80AF7" w:rsidP="00E27AB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/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08DA822E" wp14:editId="41C0C79F">
            <wp:simplePos x="0" y="0"/>
            <wp:positionH relativeFrom="column">
              <wp:posOffset>3430270</wp:posOffset>
            </wp:positionH>
            <wp:positionV relativeFrom="paragraph">
              <wp:posOffset>145415</wp:posOffset>
            </wp:positionV>
            <wp:extent cx="2631440" cy="4385945"/>
            <wp:effectExtent l="0" t="0" r="0" b="0"/>
            <wp:wrapThrough wrapText="bothSides">
              <wp:wrapPolygon edited="0">
                <wp:start x="0" y="0"/>
                <wp:lineTo x="0" y="21484"/>
                <wp:lineTo x="21423" y="21484"/>
                <wp:lineTo x="2142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衛的王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D0" w:rsidRPr="00EC2AFD" w:rsidRDefault="00ED72CF" w:rsidP="001F58D9">
      <w:pPr>
        <w:ind w:left="780" w:hangingChars="300" w:hanging="78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b/>
          <w:szCs w:val="24"/>
        </w:rPr>
        <w:t>引題：</w:t>
      </w:r>
      <w:r w:rsidR="00914079">
        <w:rPr>
          <w:rFonts w:ascii="標楷體" w:hAnsi="標楷體" w:hint="eastAsia"/>
          <w:color w:val="000000"/>
          <w:szCs w:val="24"/>
          <w:shd w:val="clear" w:color="auto" w:fill="FFFFFF"/>
        </w:rPr>
        <w:t>人怎樣才會有感恩的心？</w:t>
      </w:r>
    </w:p>
    <w:p w:rsidR="00CB0467" w:rsidRPr="00EC2AFD" w:rsidRDefault="00CB0467" w:rsidP="00296B9C">
      <w:pPr>
        <w:ind w:left="720" w:hangingChars="300" w:hanging="720"/>
        <w:rPr>
          <w:rFonts w:ascii="標楷體" w:hAnsi="標楷體"/>
          <w:szCs w:val="24"/>
        </w:rPr>
      </w:pPr>
    </w:p>
    <w:p w:rsidR="008E3512" w:rsidRPr="00EC2AFD" w:rsidRDefault="00ED72CF" w:rsidP="001F58D9">
      <w:pPr>
        <w:ind w:left="780" w:hangingChars="300" w:hanging="78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b/>
          <w:szCs w:val="24"/>
        </w:rPr>
        <w:t>前言：</w:t>
      </w:r>
      <w:r w:rsidR="006A4954">
        <w:rPr>
          <w:rFonts w:ascii="標楷體" w:hAnsi="標楷體" w:hint="eastAsia"/>
          <w:szCs w:val="24"/>
        </w:rPr>
        <w:t>緊接著</w:t>
      </w:r>
      <w:r w:rsidR="00914079">
        <w:rPr>
          <w:rFonts w:ascii="標楷體" w:hAnsi="標楷體" w:hint="eastAsia"/>
          <w:szCs w:val="24"/>
        </w:rPr>
        <w:t>「</w:t>
      </w:r>
      <w:r w:rsidRPr="00EC2AFD">
        <w:rPr>
          <w:rFonts w:ascii="標楷體" w:hAnsi="標楷體" w:hint="eastAsia"/>
          <w:szCs w:val="24"/>
        </w:rPr>
        <w:t>大衛</w:t>
      </w:r>
      <w:r w:rsidR="006A4954">
        <w:rPr>
          <w:rFonts w:ascii="標楷體" w:hAnsi="標楷體" w:hint="eastAsia"/>
          <w:szCs w:val="24"/>
        </w:rPr>
        <w:t>之約</w:t>
      </w:r>
      <w:r w:rsidR="00914079">
        <w:rPr>
          <w:rFonts w:ascii="標楷體" w:hAnsi="標楷體" w:hint="eastAsia"/>
          <w:szCs w:val="24"/>
        </w:rPr>
        <w:t>」</w:t>
      </w:r>
      <w:r w:rsidR="006A4954">
        <w:rPr>
          <w:rFonts w:ascii="標楷體" w:hAnsi="標楷體" w:hint="eastAsia"/>
          <w:szCs w:val="24"/>
        </w:rPr>
        <w:t>後，我們</w:t>
      </w:r>
      <w:r w:rsidR="00914079">
        <w:rPr>
          <w:rFonts w:ascii="標楷體" w:hAnsi="標楷體" w:hint="eastAsia"/>
          <w:szCs w:val="24"/>
        </w:rPr>
        <w:t>在第8-10章的經文中，</w:t>
      </w:r>
      <w:r w:rsidR="006A4954">
        <w:rPr>
          <w:rFonts w:ascii="標楷體" w:hAnsi="標楷體" w:hint="eastAsia"/>
          <w:szCs w:val="24"/>
        </w:rPr>
        <w:t>看到神如何常與大衛同在，剪除大衛的仇敵，使以色列住自己的地方，不再遷移，兇惡之子，也不再像從前擾害他們</w:t>
      </w:r>
      <w:r w:rsidR="00914079">
        <w:rPr>
          <w:rFonts w:ascii="標楷體" w:hAnsi="標楷體" w:hint="eastAsia"/>
          <w:szCs w:val="24"/>
        </w:rPr>
        <w:t>。</w:t>
      </w:r>
    </w:p>
    <w:p w:rsidR="00D307D0" w:rsidRPr="00EC2AFD" w:rsidRDefault="00D307D0" w:rsidP="00296B9C">
      <w:pPr>
        <w:ind w:left="720" w:hangingChars="300" w:hanging="720"/>
        <w:rPr>
          <w:rFonts w:ascii="標楷體" w:hAnsi="標楷體"/>
          <w:szCs w:val="24"/>
        </w:rPr>
      </w:pPr>
    </w:p>
    <w:p w:rsidR="00CB0467" w:rsidRPr="00EC2AFD" w:rsidRDefault="00ED72CF" w:rsidP="001F58D9">
      <w:pPr>
        <w:ind w:left="780" w:hangingChars="300" w:hanging="78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b/>
          <w:szCs w:val="24"/>
        </w:rPr>
        <w:t>分段：</w:t>
      </w:r>
      <w:r w:rsidRPr="00EC2AFD">
        <w:rPr>
          <w:rFonts w:ascii="標楷體" w:hAnsi="標楷體" w:hint="eastAsia"/>
          <w:szCs w:val="24"/>
        </w:rPr>
        <w:t>一</w:t>
      </w:r>
      <w:r w:rsidRPr="00EC2AFD">
        <w:rPr>
          <w:rFonts w:ascii="標楷體" w:hAnsi="標楷體"/>
          <w:szCs w:val="24"/>
        </w:rPr>
        <w:t xml:space="preserve">. </w:t>
      </w:r>
      <w:r w:rsidRPr="00EC2AFD">
        <w:rPr>
          <w:rFonts w:ascii="標楷體" w:hAnsi="標楷體" w:hint="eastAsia"/>
          <w:szCs w:val="24"/>
        </w:rPr>
        <w:t>大衛</w:t>
      </w:r>
      <w:r w:rsidR="00B33BCB">
        <w:rPr>
          <w:rFonts w:ascii="標楷體" w:hAnsi="標楷體" w:hint="eastAsia"/>
          <w:szCs w:val="24"/>
        </w:rPr>
        <w:t>安內攘外</w:t>
      </w:r>
      <w:r w:rsidRPr="00EC2AFD">
        <w:rPr>
          <w:rFonts w:ascii="標楷體" w:hAnsi="標楷體" w:hint="eastAsia"/>
          <w:szCs w:val="24"/>
        </w:rPr>
        <w:t>（</w:t>
      </w:r>
      <w:r w:rsidR="00130A5B" w:rsidRPr="00EC2AFD">
        <w:rPr>
          <w:rFonts w:ascii="標楷體" w:hAnsi="標楷體" w:hint="eastAsia"/>
          <w:szCs w:val="24"/>
        </w:rPr>
        <w:t>8章</w:t>
      </w:r>
      <w:r w:rsidRPr="00EC2AFD">
        <w:rPr>
          <w:rFonts w:ascii="標楷體" w:hAnsi="標楷體" w:hint="eastAsia"/>
          <w:szCs w:val="24"/>
        </w:rPr>
        <w:t>）</w:t>
      </w:r>
    </w:p>
    <w:p w:rsidR="00CB0467" w:rsidRPr="00EC2AFD" w:rsidRDefault="00ED72CF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/>
          <w:szCs w:val="24"/>
        </w:rPr>
        <w:t xml:space="preserve">      </w:t>
      </w:r>
      <w:r w:rsidRPr="00EC2AFD">
        <w:rPr>
          <w:rFonts w:ascii="標楷體" w:hAnsi="標楷體" w:hint="eastAsia"/>
          <w:szCs w:val="24"/>
        </w:rPr>
        <w:t>二</w:t>
      </w:r>
      <w:r w:rsidRPr="00EC2AFD">
        <w:rPr>
          <w:rFonts w:ascii="標楷體" w:hAnsi="標楷體"/>
          <w:szCs w:val="24"/>
        </w:rPr>
        <w:t xml:space="preserve">. </w:t>
      </w:r>
      <w:r w:rsidR="00130A5B" w:rsidRPr="00EC2AFD">
        <w:rPr>
          <w:rFonts w:ascii="標楷體" w:hAnsi="標楷體"/>
          <w:szCs w:val="24"/>
        </w:rPr>
        <w:t>大衛善待</w:t>
      </w:r>
      <w:r w:rsidR="00E27ABC">
        <w:rPr>
          <w:rFonts w:ascii="標楷體" w:hAnsi="標楷體"/>
          <w:szCs w:val="24"/>
        </w:rPr>
        <w:t>米非波設</w:t>
      </w:r>
      <w:r w:rsidRPr="00EC2AFD">
        <w:rPr>
          <w:rFonts w:ascii="標楷體" w:hAnsi="標楷體" w:hint="eastAsia"/>
          <w:szCs w:val="24"/>
        </w:rPr>
        <w:t>（</w:t>
      </w:r>
      <w:r w:rsidR="00130A5B" w:rsidRPr="00EC2AFD">
        <w:rPr>
          <w:rFonts w:ascii="標楷體" w:hAnsi="標楷體" w:hint="eastAsia"/>
          <w:szCs w:val="24"/>
        </w:rPr>
        <w:t>9章</w:t>
      </w:r>
      <w:r w:rsidRPr="00EC2AFD">
        <w:rPr>
          <w:rFonts w:ascii="標楷體" w:hAnsi="標楷體" w:hint="eastAsia"/>
          <w:szCs w:val="24"/>
        </w:rPr>
        <w:t>）</w:t>
      </w:r>
    </w:p>
    <w:p w:rsidR="00CB0467" w:rsidRPr="00EC2AFD" w:rsidRDefault="00ED72CF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/>
          <w:szCs w:val="24"/>
        </w:rPr>
        <w:t xml:space="preserve">      </w:t>
      </w:r>
      <w:r w:rsidRPr="00EC2AFD">
        <w:rPr>
          <w:rFonts w:ascii="標楷體" w:hAnsi="標楷體" w:hint="eastAsia"/>
          <w:szCs w:val="24"/>
        </w:rPr>
        <w:t>三</w:t>
      </w:r>
      <w:r w:rsidRPr="00EC2AFD">
        <w:rPr>
          <w:rFonts w:ascii="標楷體" w:hAnsi="標楷體"/>
          <w:szCs w:val="24"/>
        </w:rPr>
        <w:t xml:space="preserve">. </w:t>
      </w:r>
      <w:r w:rsidR="00130A5B" w:rsidRPr="00EC2AFD">
        <w:rPr>
          <w:rFonts w:ascii="標楷體" w:hAnsi="標楷體"/>
          <w:szCs w:val="24"/>
        </w:rPr>
        <w:t>大衛打敗亞捫與亞蘭聯軍</w:t>
      </w:r>
      <w:r w:rsidRPr="00EC2AFD">
        <w:rPr>
          <w:rFonts w:ascii="標楷體" w:hAnsi="標楷體" w:hint="eastAsia"/>
          <w:szCs w:val="24"/>
        </w:rPr>
        <w:t>（</w:t>
      </w:r>
      <w:r w:rsidR="00130A5B" w:rsidRPr="00EC2AFD">
        <w:rPr>
          <w:rFonts w:ascii="標楷體" w:hAnsi="標楷體" w:hint="eastAsia"/>
          <w:szCs w:val="24"/>
        </w:rPr>
        <w:t>10章</w:t>
      </w:r>
      <w:r w:rsidRPr="00EC2AFD">
        <w:rPr>
          <w:rFonts w:ascii="標楷體" w:hAnsi="標楷體" w:hint="eastAsia"/>
          <w:szCs w:val="24"/>
        </w:rPr>
        <w:t>）</w:t>
      </w:r>
    </w:p>
    <w:p w:rsidR="00CB0467" w:rsidRPr="00EC2AFD" w:rsidRDefault="00CB0467" w:rsidP="00296B9C">
      <w:pPr>
        <w:ind w:left="720" w:hangingChars="300" w:hanging="720"/>
        <w:rPr>
          <w:rFonts w:ascii="標楷體" w:hAnsi="標楷體"/>
          <w:szCs w:val="24"/>
        </w:rPr>
      </w:pPr>
    </w:p>
    <w:p w:rsidR="00CB0467" w:rsidRPr="00EC2AFD" w:rsidRDefault="00ED72CF" w:rsidP="00296B9C">
      <w:pPr>
        <w:rPr>
          <w:rFonts w:ascii="標楷體" w:hAnsi="標楷體"/>
          <w:b/>
          <w:szCs w:val="24"/>
        </w:rPr>
      </w:pPr>
      <w:r w:rsidRPr="00EC2AFD">
        <w:rPr>
          <w:rFonts w:ascii="標楷體" w:hAnsi="標楷體" w:hint="eastAsia"/>
          <w:b/>
          <w:szCs w:val="24"/>
        </w:rPr>
        <w:t>一</w:t>
      </w:r>
      <w:r w:rsidRPr="00EC2AFD">
        <w:rPr>
          <w:rFonts w:ascii="標楷體" w:hAnsi="標楷體"/>
          <w:b/>
          <w:szCs w:val="24"/>
        </w:rPr>
        <w:t xml:space="preserve">. </w:t>
      </w:r>
      <w:r w:rsidRPr="00EC2AFD">
        <w:rPr>
          <w:rFonts w:ascii="標楷體" w:hAnsi="標楷體" w:hint="eastAsia"/>
          <w:b/>
          <w:szCs w:val="24"/>
        </w:rPr>
        <w:t>大衛</w:t>
      </w:r>
      <w:r w:rsidR="00B33BCB">
        <w:rPr>
          <w:rFonts w:ascii="標楷體" w:hAnsi="標楷體" w:hint="eastAsia"/>
          <w:b/>
          <w:szCs w:val="24"/>
        </w:rPr>
        <w:t>安內攘外</w:t>
      </w:r>
      <w:r w:rsidRPr="00EC2AFD">
        <w:rPr>
          <w:rFonts w:ascii="標楷體" w:hAnsi="標楷體" w:hint="eastAsia"/>
          <w:b/>
          <w:szCs w:val="24"/>
        </w:rPr>
        <w:t>（</w:t>
      </w:r>
      <w:r w:rsidR="00130A5B" w:rsidRPr="00EC2AFD">
        <w:rPr>
          <w:rFonts w:ascii="標楷體" w:hAnsi="標楷體" w:hint="eastAsia"/>
          <w:b/>
          <w:szCs w:val="24"/>
        </w:rPr>
        <w:t>8章</w:t>
      </w:r>
      <w:r w:rsidRPr="00EC2AFD">
        <w:rPr>
          <w:rFonts w:ascii="標楷體" w:hAnsi="標楷體" w:hint="eastAsia"/>
          <w:b/>
          <w:szCs w:val="24"/>
        </w:rPr>
        <w:t>）</w:t>
      </w:r>
    </w:p>
    <w:p w:rsidR="00296B9C" w:rsidRPr="00EC2AFD" w:rsidRDefault="00296B9C" w:rsidP="00296B9C">
      <w:pPr>
        <w:ind w:left="720" w:hangingChars="300" w:hanging="720"/>
        <w:rPr>
          <w:rFonts w:ascii="標楷體" w:hAnsi="標楷體"/>
          <w:szCs w:val="24"/>
        </w:rPr>
      </w:pPr>
    </w:p>
    <w:p w:rsidR="00B66C1C" w:rsidRPr="00EC2AFD" w:rsidRDefault="000A581B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szCs w:val="24"/>
        </w:rPr>
        <w:t>8</w:t>
      </w:r>
      <w:r w:rsidR="00ED72CF" w:rsidRPr="00EC2AFD">
        <w:rPr>
          <w:rFonts w:ascii="標楷體" w:hAnsi="標楷體"/>
          <w:szCs w:val="24"/>
        </w:rPr>
        <w:t xml:space="preserve">:1   </w:t>
      </w:r>
      <w:r w:rsidRPr="00EC2AFD">
        <w:rPr>
          <w:rFonts w:ascii="標楷體" w:hAnsi="標楷體"/>
          <w:b/>
          <w:szCs w:val="24"/>
        </w:rPr>
        <w:t>京城的權柄</w:t>
      </w:r>
      <w:r w:rsidRPr="00EC2AFD">
        <w:rPr>
          <w:rFonts w:ascii="標楷體" w:hAnsi="標楷體"/>
          <w:szCs w:val="24"/>
        </w:rPr>
        <w:t>，原文作母城的嚼環。這裡的京城可能指非利士地的迦特城（代上</w:t>
      </w:r>
      <w:r w:rsidRPr="00EC2AFD">
        <w:rPr>
          <w:rFonts w:ascii="標楷體" w:hAnsi="標楷體" w:hint="eastAsia"/>
          <w:szCs w:val="24"/>
        </w:rPr>
        <w:t>18:1）。</w:t>
      </w:r>
    </w:p>
    <w:p w:rsidR="00CB0467" w:rsidRPr="00EC2AFD" w:rsidRDefault="000A581B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szCs w:val="24"/>
        </w:rPr>
        <w:t>8</w:t>
      </w:r>
      <w:r w:rsidR="00ED72CF" w:rsidRPr="00EC2AFD">
        <w:rPr>
          <w:rFonts w:ascii="標楷體" w:hAnsi="標楷體"/>
          <w:szCs w:val="24"/>
        </w:rPr>
        <w:t>:</w:t>
      </w:r>
      <w:r w:rsidRPr="00EC2AFD">
        <w:rPr>
          <w:rFonts w:ascii="標楷體" w:hAnsi="標楷體" w:hint="eastAsia"/>
          <w:szCs w:val="24"/>
        </w:rPr>
        <w:t>2</w:t>
      </w:r>
      <w:r w:rsidR="00ED72CF" w:rsidRPr="00EC2AFD">
        <w:rPr>
          <w:rFonts w:ascii="標楷體" w:hAnsi="標楷體"/>
          <w:szCs w:val="24"/>
        </w:rPr>
        <w:t xml:space="preserve">   </w:t>
      </w:r>
      <w:r w:rsidRPr="00EC2AFD">
        <w:rPr>
          <w:rFonts w:ascii="標楷體" w:hAnsi="標楷體"/>
          <w:szCs w:val="24"/>
        </w:rPr>
        <w:t>照古代對待俘虜的風俗，很可能是叫所有人躺下，三個人中殺掉兩個。</w:t>
      </w:r>
    </w:p>
    <w:p w:rsidR="00D307D0" w:rsidRPr="00EC2AFD" w:rsidRDefault="000A581B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szCs w:val="24"/>
        </w:rPr>
        <w:t>8</w:t>
      </w:r>
      <w:r w:rsidR="00ED72CF" w:rsidRPr="00EC2AFD">
        <w:rPr>
          <w:rFonts w:ascii="標楷體" w:hAnsi="標楷體"/>
          <w:szCs w:val="24"/>
        </w:rPr>
        <w:t>:</w:t>
      </w:r>
      <w:r w:rsidRPr="00EC2AFD">
        <w:rPr>
          <w:rFonts w:ascii="標楷體" w:hAnsi="標楷體" w:hint="eastAsia"/>
          <w:szCs w:val="24"/>
        </w:rPr>
        <w:t>3</w:t>
      </w:r>
      <w:r w:rsidR="00ED72CF" w:rsidRPr="00EC2AFD">
        <w:rPr>
          <w:rFonts w:ascii="標楷體" w:hAnsi="標楷體"/>
          <w:szCs w:val="24"/>
        </w:rPr>
        <w:t xml:space="preserve">   </w:t>
      </w:r>
      <w:r w:rsidRPr="00EC2AFD">
        <w:rPr>
          <w:rFonts w:ascii="標楷體" w:hAnsi="標楷體"/>
          <w:b/>
          <w:szCs w:val="24"/>
        </w:rPr>
        <w:t>大河：</w:t>
      </w:r>
      <w:r w:rsidRPr="00EC2AFD">
        <w:rPr>
          <w:rFonts w:ascii="標楷體" w:hAnsi="標楷體"/>
          <w:szCs w:val="24"/>
        </w:rPr>
        <w:t>幼發拉底河。瑣巴王與哈馬王</w:t>
      </w:r>
      <w:r w:rsidR="00914079">
        <w:rPr>
          <w:rFonts w:ascii="標楷體" w:hAnsi="標楷體"/>
          <w:szCs w:val="24"/>
        </w:rPr>
        <w:t>常常</w:t>
      </w:r>
      <w:r w:rsidRPr="00EC2AFD">
        <w:rPr>
          <w:rFonts w:ascii="標楷體" w:hAnsi="標楷體"/>
          <w:szCs w:val="24"/>
        </w:rPr>
        <w:t>爭戰，大衛介入，打敗瑣巴王，因此有</w:t>
      </w:r>
      <w:r w:rsidRPr="00EC2AFD">
        <w:rPr>
          <w:rFonts w:ascii="標楷體" w:hAnsi="標楷體" w:hint="eastAsia"/>
          <w:szCs w:val="24"/>
        </w:rPr>
        <w:t>9-11節哈馬王感謝大衛之舉。</w:t>
      </w:r>
    </w:p>
    <w:p w:rsidR="00CD2480" w:rsidRPr="00EC2AFD" w:rsidRDefault="00CD2480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szCs w:val="24"/>
        </w:rPr>
        <w:t>8:4   砍斷馬的蹄筋，讓馬失去戰力。僅留下一百輛車的馬，顯示大衛作戰</w:t>
      </w:r>
      <w:r w:rsidR="00B57F79">
        <w:rPr>
          <w:rFonts w:ascii="標楷體" w:hAnsi="標楷體" w:hint="eastAsia"/>
          <w:szCs w:val="24"/>
        </w:rPr>
        <w:t>以步兵為主，</w:t>
      </w:r>
      <w:r w:rsidRPr="00EC2AFD">
        <w:rPr>
          <w:rFonts w:ascii="標楷體" w:hAnsi="標楷體" w:hint="eastAsia"/>
          <w:szCs w:val="24"/>
        </w:rPr>
        <w:t>似乎沒有大量使用戰車。</w:t>
      </w:r>
    </w:p>
    <w:p w:rsidR="00CD2480" w:rsidRDefault="00CD2480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szCs w:val="24"/>
        </w:rPr>
        <w:t xml:space="preserve">8:6   </w:t>
      </w:r>
      <w:r w:rsidRPr="00EC2AFD">
        <w:rPr>
          <w:rFonts w:ascii="標楷體" w:hAnsi="標楷體" w:hint="eastAsia"/>
          <w:b/>
          <w:szCs w:val="24"/>
        </w:rPr>
        <w:t>設立防營：</w:t>
      </w:r>
      <w:r w:rsidRPr="00EC2AFD">
        <w:rPr>
          <w:rFonts w:ascii="標楷體" w:hAnsi="標楷體" w:hint="eastAsia"/>
          <w:szCs w:val="24"/>
        </w:rPr>
        <w:t>駐軍設防。</w:t>
      </w:r>
      <w:r w:rsidR="00652983">
        <w:rPr>
          <w:rFonts w:ascii="標楷體" w:hAnsi="標楷體" w:hint="eastAsia"/>
          <w:szCs w:val="24"/>
        </w:rPr>
        <w:t>大馬士革</w:t>
      </w:r>
      <w:r w:rsidRPr="00EC2AFD">
        <w:rPr>
          <w:rFonts w:ascii="標楷體" w:hAnsi="標楷體" w:hint="eastAsia"/>
          <w:szCs w:val="24"/>
        </w:rPr>
        <w:t>的亞蘭人給大衛進貢，顯示此地成為大衛的附庸國。</w:t>
      </w:r>
    </w:p>
    <w:p w:rsidR="006348FF" w:rsidRPr="006348FF" w:rsidRDefault="006348FF" w:rsidP="00296B9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8:11-12大衛將他征服列國與聯盟得來的金銀，都「</w:t>
      </w:r>
      <w:r w:rsidRPr="00C1460D">
        <w:rPr>
          <w:rFonts w:ascii="標楷體" w:hAnsi="標楷體" w:hint="eastAsia"/>
          <w:b/>
          <w:szCs w:val="24"/>
        </w:rPr>
        <w:t>分別為聖，獻給耶和華</w:t>
      </w:r>
      <w:r>
        <w:rPr>
          <w:rFonts w:ascii="標楷體" w:hAnsi="標楷體" w:hint="eastAsia"/>
          <w:szCs w:val="24"/>
        </w:rPr>
        <w:t>」，這就是日後建聖殿的財物基礎。</w:t>
      </w:r>
    </w:p>
    <w:p w:rsidR="000542EF" w:rsidRDefault="00C22AA7" w:rsidP="000542EF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szCs w:val="24"/>
        </w:rPr>
        <w:t xml:space="preserve">8:13  </w:t>
      </w:r>
      <w:r w:rsidRPr="00EC2AFD">
        <w:rPr>
          <w:rFonts w:ascii="標楷體" w:hAnsi="標楷體" w:hint="eastAsia"/>
          <w:b/>
          <w:szCs w:val="24"/>
        </w:rPr>
        <w:t>鹽谷：</w:t>
      </w:r>
      <w:r w:rsidRPr="00EC2AFD">
        <w:rPr>
          <w:rFonts w:ascii="標楷體" w:hAnsi="標楷體" w:hint="eastAsia"/>
          <w:szCs w:val="24"/>
        </w:rPr>
        <w:t>在死海以南的亞拉巴曠野。此處的亞蘭，應該是以東（希伯來文以東和亞蘭兩個字只有一個字母d和r的不同，可能抄錯了），代上18:12記錄大衛的將領亞比篩在鹽谷擊殺了以東一萬八千人。</w:t>
      </w:r>
    </w:p>
    <w:p w:rsidR="000542EF" w:rsidRPr="000542EF" w:rsidRDefault="000542EF" w:rsidP="00C22AA7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8:15  大衛作王</w:t>
      </w:r>
      <w:r w:rsidRPr="000542EF">
        <w:rPr>
          <w:rFonts w:ascii="標楷體" w:hAnsi="標楷體" w:hint="eastAsia"/>
          <w:b/>
          <w:szCs w:val="24"/>
        </w:rPr>
        <w:t>秉公行義</w:t>
      </w:r>
      <w:r>
        <w:rPr>
          <w:rFonts w:ascii="標楷體" w:hAnsi="標楷體" w:hint="eastAsia"/>
          <w:szCs w:val="24"/>
        </w:rPr>
        <w:t>，甚得神的喜悅。</w:t>
      </w:r>
      <w:r w:rsidRPr="001A3071">
        <w:rPr>
          <w:rFonts w:ascii="標楷體" w:hAnsi="標楷體" w:hint="eastAsia"/>
          <w:szCs w:val="24"/>
        </w:rPr>
        <w:t>《</w:t>
      </w:r>
      <w:hyperlink r:id="rId11" w:history="1">
        <w:r w:rsidRPr="004762D2">
          <w:rPr>
            <w:rFonts w:ascii="標楷體" w:hAnsi="標楷體"/>
            <w:szCs w:val="24"/>
          </w:rPr>
          <w:t>彌6:8</w:t>
        </w:r>
      </w:hyperlink>
      <w:r w:rsidRPr="004762D2">
        <w:rPr>
          <w:rFonts w:ascii="標楷體" w:hAnsi="標楷體"/>
          <w:szCs w:val="24"/>
        </w:rPr>
        <w:t xml:space="preserve"> 世人哪，耶和華已指示你何為善。他向你所要的是什麼呢？只要你行公義，好憐憫，存謙卑的心，與你的神同行。</w:t>
      </w:r>
      <w:r w:rsidRPr="001A3071">
        <w:rPr>
          <w:rFonts w:ascii="標楷體" w:hAnsi="標楷體" w:hint="eastAsia"/>
          <w:szCs w:val="24"/>
        </w:rPr>
        <w:t>》</w:t>
      </w:r>
      <w:r>
        <w:rPr>
          <w:rFonts w:ascii="標楷體" w:hAnsi="標楷體" w:hint="eastAsia"/>
          <w:szCs w:val="24"/>
        </w:rPr>
        <w:t>這也是為什麼「</w:t>
      </w:r>
      <w:r w:rsidRPr="00C1460D">
        <w:rPr>
          <w:rFonts w:ascii="標楷體" w:hAnsi="標楷體" w:hint="eastAsia"/>
          <w:b/>
          <w:szCs w:val="24"/>
        </w:rPr>
        <w:t>大衛無論往哪裡去，耶和華都使他得勝</w:t>
      </w:r>
      <w:r>
        <w:rPr>
          <w:rFonts w:ascii="標楷體" w:hAnsi="標楷體" w:hint="eastAsia"/>
          <w:szCs w:val="24"/>
        </w:rPr>
        <w:t>」的原因。</w:t>
      </w:r>
    </w:p>
    <w:p w:rsidR="00EC2AFD" w:rsidRDefault="00EC2AFD" w:rsidP="00C22AA7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szCs w:val="24"/>
        </w:rPr>
        <w:t xml:space="preserve">8:17  </w:t>
      </w:r>
      <w:r w:rsidRPr="00B57F79">
        <w:rPr>
          <w:rFonts w:ascii="標楷體" w:hAnsi="標楷體" w:hint="eastAsia"/>
          <w:b/>
          <w:szCs w:val="24"/>
        </w:rPr>
        <w:t>撒都</w:t>
      </w:r>
      <w:r w:rsidRPr="00EC2AFD">
        <w:rPr>
          <w:rFonts w:ascii="標楷體" w:hAnsi="標楷體" w:hint="eastAsia"/>
          <w:szCs w:val="24"/>
        </w:rPr>
        <w:t>與</w:t>
      </w:r>
      <w:r w:rsidR="00865A8C" w:rsidRPr="00865A8C">
        <w:rPr>
          <w:rFonts w:ascii="標楷體" w:hAnsi="標楷體" w:hint="eastAsia"/>
          <w:b/>
          <w:szCs w:val="24"/>
        </w:rPr>
        <w:t>亞希米勒</w:t>
      </w:r>
      <w:r w:rsidRPr="00EC2AFD">
        <w:rPr>
          <w:rFonts w:ascii="標楷體" w:hAnsi="標楷體" w:hint="eastAsia"/>
          <w:szCs w:val="24"/>
        </w:rPr>
        <w:t>都是大衛的祭司</w:t>
      </w:r>
      <w:r w:rsidR="00E27ABC">
        <w:rPr>
          <w:rFonts w:ascii="標楷體" w:hAnsi="標楷體" w:hint="eastAsia"/>
          <w:szCs w:val="24"/>
        </w:rPr>
        <w:t>，</w:t>
      </w:r>
      <w:r w:rsidR="00865A8C">
        <w:rPr>
          <w:rFonts w:ascii="標楷體" w:hAnsi="標楷體" w:hint="eastAsia"/>
          <w:szCs w:val="24"/>
        </w:rPr>
        <w:t>亞希米勒後來又稱亞比亞他</w:t>
      </w:r>
      <w:r w:rsidRPr="00EC2AFD">
        <w:rPr>
          <w:rFonts w:ascii="標楷體" w:hAnsi="標楷體" w:hint="eastAsia"/>
          <w:szCs w:val="24"/>
        </w:rPr>
        <w:t>。</w:t>
      </w:r>
      <w:r w:rsidR="00865A8C">
        <w:rPr>
          <w:rFonts w:ascii="標楷體" w:hAnsi="標楷體" w:hint="eastAsia"/>
          <w:szCs w:val="24"/>
        </w:rPr>
        <w:t xml:space="preserve">（撒下15:29, 15:35, </w:t>
      </w:r>
      <w:r w:rsidR="00865A8C">
        <w:rPr>
          <w:rFonts w:ascii="標楷體" w:hAnsi="標楷體"/>
          <w:szCs w:val="24"/>
        </w:rPr>
        <w:t>17</w:t>
      </w:r>
      <w:r w:rsidR="00865A8C">
        <w:rPr>
          <w:rFonts w:ascii="標楷體" w:hAnsi="標楷體" w:hint="eastAsia"/>
          <w:szCs w:val="24"/>
        </w:rPr>
        <w:t>:15</w:t>
      </w:r>
      <w:r w:rsidR="00865A8C">
        <w:rPr>
          <w:rFonts w:ascii="標楷體" w:hAnsi="標楷體"/>
          <w:szCs w:val="24"/>
        </w:rPr>
        <w:t>…</w:t>
      </w:r>
      <w:r w:rsidR="00865A8C">
        <w:rPr>
          <w:rFonts w:ascii="標楷體" w:hAnsi="標楷體" w:hint="eastAsia"/>
          <w:szCs w:val="24"/>
        </w:rPr>
        <w:t>等處都說是祭司撒都和亞比亞他。</w:t>
      </w:r>
      <w:r w:rsidRPr="00EC2AFD">
        <w:rPr>
          <w:rFonts w:ascii="標楷體" w:hAnsi="標楷體" w:hint="eastAsia"/>
          <w:szCs w:val="24"/>
        </w:rPr>
        <w:t>）</w:t>
      </w:r>
    </w:p>
    <w:p w:rsidR="000542EF" w:rsidRPr="001A3071" w:rsidRDefault="00EC2AFD" w:rsidP="008376C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8:18  </w:t>
      </w:r>
      <w:r w:rsidRPr="00301147">
        <w:rPr>
          <w:rFonts w:ascii="標楷體" w:hAnsi="標楷體" w:hint="eastAsia"/>
          <w:b/>
          <w:szCs w:val="24"/>
        </w:rPr>
        <w:t>基利提人和比利提人：</w:t>
      </w:r>
      <w:r>
        <w:rPr>
          <w:rFonts w:ascii="標楷體" w:hAnsi="標楷體" w:hint="eastAsia"/>
          <w:szCs w:val="24"/>
        </w:rPr>
        <w:t>大衛的</w:t>
      </w:r>
      <w:r w:rsidR="00813A7A">
        <w:rPr>
          <w:rFonts w:ascii="標楷體" w:hAnsi="標楷體" w:hint="eastAsia"/>
          <w:szCs w:val="24"/>
        </w:rPr>
        <w:t>外籍兵團</w:t>
      </w:r>
      <w:r w:rsidR="00201F6B">
        <w:rPr>
          <w:rFonts w:ascii="標楷體" w:hAnsi="標楷體" w:hint="eastAsia"/>
          <w:szCs w:val="24"/>
        </w:rPr>
        <w:t>，始終跟隨著大衛，深得大衛信任</w:t>
      </w:r>
      <w:r w:rsidR="00C46F55">
        <w:rPr>
          <w:rFonts w:ascii="標楷體" w:hAnsi="標楷體" w:hint="eastAsia"/>
          <w:szCs w:val="24"/>
        </w:rPr>
        <w:t>。</w:t>
      </w:r>
      <w:hyperlink r:id="rId12" w:history="1">
        <w:r w:rsidR="00C46F55" w:rsidRPr="00C46F55">
          <w:rPr>
            <w:rFonts w:ascii="標楷體" w:hAnsi="標楷體"/>
            <w:szCs w:val="24"/>
          </w:rPr>
          <w:t>撒下15:18</w:t>
        </w:r>
      </w:hyperlink>
      <w:r w:rsidR="00301147">
        <w:rPr>
          <w:rFonts w:ascii="標楷體" w:hAnsi="標楷體"/>
          <w:szCs w:val="24"/>
        </w:rPr>
        <w:t>提到</w:t>
      </w:r>
      <w:r w:rsidR="00C46F55" w:rsidRPr="00C46F55">
        <w:rPr>
          <w:rFonts w:ascii="標楷體" w:hAnsi="標楷體"/>
          <w:szCs w:val="24"/>
        </w:rPr>
        <w:t>基利提人、比利提人，就是從迦特跟隨王來的六百人</w:t>
      </w:r>
      <w:r w:rsidR="00301147">
        <w:rPr>
          <w:rFonts w:ascii="標楷體" w:hAnsi="標楷體"/>
          <w:szCs w:val="24"/>
        </w:rPr>
        <w:t>。</w:t>
      </w:r>
    </w:p>
    <w:p w:rsidR="00296B9C" w:rsidRPr="00EC2AFD" w:rsidRDefault="00296B9C" w:rsidP="00296B9C">
      <w:pPr>
        <w:ind w:left="720" w:hangingChars="300" w:hanging="720"/>
        <w:rPr>
          <w:rFonts w:ascii="標楷體" w:hAnsi="標楷體"/>
          <w:szCs w:val="24"/>
        </w:rPr>
      </w:pPr>
    </w:p>
    <w:p w:rsidR="00367BC6" w:rsidRPr="00EC2AFD" w:rsidRDefault="00ED72CF" w:rsidP="00296B9C">
      <w:pPr>
        <w:rPr>
          <w:rFonts w:ascii="標楷體" w:hAnsi="標楷體"/>
          <w:b/>
          <w:szCs w:val="24"/>
        </w:rPr>
      </w:pPr>
      <w:r w:rsidRPr="00EC2AFD">
        <w:rPr>
          <w:rFonts w:ascii="標楷體" w:hAnsi="標楷體" w:hint="eastAsia"/>
          <w:b/>
          <w:bCs/>
          <w:color w:val="000000" w:themeColor="text1"/>
          <w:szCs w:val="24"/>
        </w:rPr>
        <w:t>【問題】</w:t>
      </w:r>
      <w:r w:rsidRPr="00EC2AFD">
        <w:rPr>
          <w:rFonts w:ascii="標楷體" w:hAnsi="標楷體" w:hint="eastAsia"/>
          <w:b/>
          <w:szCs w:val="24"/>
        </w:rPr>
        <w:t>大衛</w:t>
      </w:r>
      <w:r w:rsidR="00301147">
        <w:rPr>
          <w:rFonts w:ascii="標楷體" w:hAnsi="標楷體" w:hint="eastAsia"/>
          <w:b/>
          <w:szCs w:val="24"/>
        </w:rPr>
        <w:t>作以色列眾人的王，在第8章中你仔細看一下，他有什麼功績？</w:t>
      </w:r>
    </w:p>
    <w:p w:rsidR="00301147" w:rsidRDefault="00296B9C" w:rsidP="001F58D9">
      <w:pPr>
        <w:ind w:left="780" w:hangingChars="300" w:hanging="780"/>
        <w:rPr>
          <w:rFonts w:ascii="標楷體" w:hAnsi="標楷體"/>
          <w:b/>
          <w:szCs w:val="24"/>
        </w:rPr>
      </w:pPr>
      <w:r w:rsidRPr="00EC2AFD">
        <w:rPr>
          <w:rFonts w:ascii="標楷體" w:hAnsi="標楷體" w:hint="eastAsia"/>
          <w:b/>
          <w:bCs/>
          <w:color w:val="000000" w:themeColor="text1"/>
          <w:szCs w:val="24"/>
        </w:rPr>
        <w:t>【問題】</w:t>
      </w:r>
      <w:r w:rsidRPr="00EC2AFD">
        <w:rPr>
          <w:rFonts w:ascii="標楷體" w:hAnsi="標楷體" w:hint="eastAsia"/>
          <w:b/>
          <w:szCs w:val="24"/>
        </w:rPr>
        <w:t>大衛</w:t>
      </w:r>
      <w:r w:rsidR="00301147">
        <w:rPr>
          <w:rFonts w:ascii="標楷體" w:hAnsi="標楷體" w:hint="eastAsia"/>
          <w:b/>
          <w:szCs w:val="24"/>
        </w:rPr>
        <w:t>把治服各國所得來的金銀都分別為聖，獻給神。如今你</w:t>
      </w:r>
      <w:r w:rsidR="008376CD">
        <w:rPr>
          <w:rFonts w:ascii="標楷體" w:hAnsi="標楷體" w:hint="eastAsia"/>
          <w:b/>
          <w:szCs w:val="24"/>
        </w:rPr>
        <w:t>想將</w:t>
      </w:r>
      <w:r w:rsidR="00301147">
        <w:rPr>
          <w:rFonts w:ascii="標楷體" w:hAnsi="標楷體" w:hint="eastAsia"/>
          <w:b/>
          <w:szCs w:val="24"/>
        </w:rPr>
        <w:t>什麼獻給神？</w:t>
      </w:r>
    </w:p>
    <w:p w:rsidR="00301147" w:rsidRPr="008376CD" w:rsidRDefault="00301147" w:rsidP="001F58D9">
      <w:pPr>
        <w:ind w:left="780" w:hangingChars="300" w:hanging="780"/>
        <w:rPr>
          <w:rFonts w:ascii="標楷體" w:hAnsi="標楷體"/>
          <w:b/>
          <w:szCs w:val="24"/>
        </w:rPr>
      </w:pPr>
    </w:p>
    <w:p w:rsidR="00CB0467" w:rsidRPr="00E27ABC" w:rsidRDefault="00E27ABC" w:rsidP="001F58D9">
      <w:pPr>
        <w:ind w:left="780" w:hangingChars="300" w:hanging="780"/>
        <w:rPr>
          <w:rFonts w:ascii="標楷體" w:hAnsi="標楷體"/>
          <w:b/>
          <w:szCs w:val="24"/>
        </w:rPr>
      </w:pPr>
      <w:r w:rsidRPr="00E27ABC">
        <w:rPr>
          <w:rFonts w:ascii="標楷體" w:hAnsi="標楷體" w:hint="eastAsia"/>
          <w:b/>
          <w:szCs w:val="24"/>
        </w:rPr>
        <w:t>二</w:t>
      </w:r>
      <w:r w:rsidRPr="00E27ABC">
        <w:rPr>
          <w:rFonts w:ascii="標楷體" w:hAnsi="標楷體"/>
          <w:b/>
          <w:szCs w:val="24"/>
        </w:rPr>
        <w:t>. 大衛善待</w:t>
      </w:r>
      <w:r>
        <w:rPr>
          <w:rFonts w:ascii="標楷體" w:hAnsi="標楷體"/>
          <w:b/>
          <w:szCs w:val="24"/>
        </w:rPr>
        <w:t>米非波設</w:t>
      </w:r>
      <w:r w:rsidRPr="00E27ABC">
        <w:rPr>
          <w:rFonts w:ascii="標楷體" w:hAnsi="標楷體" w:hint="eastAsia"/>
          <w:b/>
          <w:szCs w:val="24"/>
        </w:rPr>
        <w:t>（9章）</w:t>
      </w:r>
    </w:p>
    <w:p w:rsidR="00296B9C" w:rsidRPr="00EC2AFD" w:rsidRDefault="00296B9C" w:rsidP="00296B9C">
      <w:pPr>
        <w:ind w:left="720" w:hangingChars="300" w:hanging="720"/>
        <w:rPr>
          <w:rFonts w:ascii="標楷體" w:hAnsi="標楷體"/>
          <w:szCs w:val="24"/>
        </w:rPr>
      </w:pPr>
    </w:p>
    <w:p w:rsidR="009B116A" w:rsidRDefault="00E27ABC" w:rsidP="00E27AB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9</w:t>
      </w:r>
      <w:r w:rsidR="00ED72CF" w:rsidRPr="00EC2AFD">
        <w:rPr>
          <w:rFonts w:ascii="標楷體" w:hAnsi="標楷體"/>
          <w:szCs w:val="24"/>
        </w:rPr>
        <w:t>:</w:t>
      </w:r>
      <w:r>
        <w:rPr>
          <w:rFonts w:ascii="標楷體" w:hAnsi="標楷體" w:hint="eastAsia"/>
          <w:szCs w:val="24"/>
        </w:rPr>
        <w:t>1</w:t>
      </w:r>
      <w:r w:rsidR="00ED72CF" w:rsidRPr="00EC2AFD">
        <w:rPr>
          <w:rFonts w:ascii="標楷體" w:hAnsi="標楷體"/>
          <w:szCs w:val="24"/>
        </w:rPr>
        <w:t xml:space="preserve">   </w:t>
      </w:r>
      <w:r w:rsidRPr="009B116A">
        <w:rPr>
          <w:rFonts w:ascii="標楷體" w:hAnsi="標楷體"/>
          <w:b/>
          <w:szCs w:val="24"/>
        </w:rPr>
        <w:t>因約拿單的緣故：</w:t>
      </w:r>
      <w:r>
        <w:rPr>
          <w:rFonts w:ascii="標楷體" w:hAnsi="標楷體"/>
          <w:szCs w:val="24"/>
        </w:rPr>
        <w:t>大衛</w:t>
      </w:r>
      <w:r w:rsidR="009B116A">
        <w:rPr>
          <w:rFonts w:ascii="標楷體" w:hAnsi="標楷體"/>
          <w:szCs w:val="24"/>
        </w:rPr>
        <w:t>與</w:t>
      </w:r>
      <w:r>
        <w:rPr>
          <w:rFonts w:ascii="標楷體" w:hAnsi="標楷體"/>
          <w:szCs w:val="24"/>
        </w:rPr>
        <w:t>約拿單友誼深厚</w:t>
      </w:r>
      <w:r w:rsidR="009B116A">
        <w:rPr>
          <w:rFonts w:ascii="標楷體" w:hAnsi="標楷體"/>
          <w:szCs w:val="24"/>
        </w:rPr>
        <w:t>，曾經</w:t>
      </w:r>
      <w:r>
        <w:rPr>
          <w:rFonts w:ascii="標楷體" w:hAnsi="標楷體"/>
          <w:szCs w:val="24"/>
        </w:rPr>
        <w:t>立約</w:t>
      </w:r>
      <w:r w:rsidR="009B116A">
        <w:rPr>
          <w:rFonts w:ascii="標楷體" w:hAnsi="標楷體"/>
          <w:szCs w:val="24"/>
        </w:rPr>
        <w:t>要善待其後裔</w:t>
      </w:r>
      <w:r>
        <w:rPr>
          <w:rFonts w:ascii="標楷體" w:hAnsi="標楷體" w:hint="eastAsia"/>
          <w:szCs w:val="24"/>
        </w:rPr>
        <w:t>（</w:t>
      </w:r>
      <w:r>
        <w:rPr>
          <w:rFonts w:ascii="標楷體" w:hAnsi="標楷體"/>
          <w:szCs w:val="24"/>
        </w:rPr>
        <w:t>撒上20:15,42）</w:t>
      </w:r>
      <w:r w:rsidR="009B116A">
        <w:rPr>
          <w:rFonts w:ascii="標楷體" w:hAnsi="標楷體"/>
          <w:szCs w:val="24"/>
        </w:rPr>
        <w:t>，因此在國基穩固之時，找尋約拿單的後裔。從這裡看到大衛非常重視諾言，不但沒有像當時列國的新君王，殺盡前朝的遺族，反而努力要施恩。</w:t>
      </w:r>
    </w:p>
    <w:p w:rsidR="009B116A" w:rsidRDefault="009B116A" w:rsidP="00E27AB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9:3   </w:t>
      </w:r>
      <w:r w:rsidR="007E3F96">
        <w:rPr>
          <w:rFonts w:ascii="標楷體" w:hAnsi="標楷體" w:hint="eastAsia"/>
          <w:szCs w:val="24"/>
        </w:rPr>
        <w:t>約拿單死時，</w:t>
      </w:r>
      <w:r w:rsidR="00472234">
        <w:rPr>
          <w:rFonts w:ascii="標楷體" w:hAnsi="標楷體" w:hint="eastAsia"/>
          <w:szCs w:val="24"/>
        </w:rPr>
        <w:t>兒子</w:t>
      </w:r>
      <w:r>
        <w:rPr>
          <w:rFonts w:ascii="標楷體" w:hAnsi="標楷體" w:hint="eastAsia"/>
          <w:szCs w:val="24"/>
        </w:rPr>
        <w:t>米非波設</w:t>
      </w:r>
      <w:r w:rsidR="007E3F96">
        <w:rPr>
          <w:rFonts w:ascii="標楷體" w:hAnsi="標楷體" w:hint="eastAsia"/>
          <w:szCs w:val="24"/>
        </w:rPr>
        <w:t>才</w:t>
      </w:r>
      <w:r w:rsidR="00971742">
        <w:rPr>
          <w:rFonts w:ascii="標楷體" w:hAnsi="標楷體" w:hint="eastAsia"/>
          <w:szCs w:val="24"/>
        </w:rPr>
        <w:t>五歲，被乳母抱著逃命，因為跑得太急，孩子掉在地上，腿就瘸了（撒下4:4）</w:t>
      </w:r>
      <w:r w:rsidR="006E2729">
        <w:rPr>
          <w:rFonts w:ascii="標楷體" w:hAnsi="標楷體" w:hint="eastAsia"/>
          <w:szCs w:val="24"/>
        </w:rPr>
        <w:t>。</w:t>
      </w:r>
      <w:r w:rsidR="007E3F96">
        <w:rPr>
          <w:rFonts w:ascii="標楷體" w:hAnsi="標楷體" w:hint="eastAsia"/>
          <w:szCs w:val="24"/>
        </w:rPr>
        <w:t>掃羅其實還有妃嬪利斯巴所生的兩個兒子（撒下21:8），但是洗巴沒有提，可能是因為洗巴</w:t>
      </w:r>
      <w:r w:rsidR="00B81128">
        <w:rPr>
          <w:rFonts w:ascii="標楷體" w:hAnsi="標楷體" w:hint="eastAsia"/>
          <w:szCs w:val="24"/>
        </w:rPr>
        <w:t>很</w:t>
      </w:r>
      <w:r w:rsidR="007E3F96">
        <w:rPr>
          <w:rFonts w:ascii="標楷體" w:hAnsi="標楷體" w:hint="eastAsia"/>
          <w:szCs w:val="24"/>
        </w:rPr>
        <w:t>機靈，知道大衛最關心的是約拿單的兒子米非波設。</w:t>
      </w:r>
    </w:p>
    <w:p w:rsidR="00472234" w:rsidRDefault="00472234" w:rsidP="00E27AB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9:4   </w:t>
      </w:r>
      <w:r w:rsidRPr="00275980">
        <w:rPr>
          <w:rFonts w:ascii="標楷體" w:hAnsi="標楷體" w:hint="eastAsia"/>
          <w:b/>
          <w:szCs w:val="24"/>
        </w:rPr>
        <w:t>瑪吉：</w:t>
      </w:r>
      <w:r>
        <w:rPr>
          <w:rFonts w:ascii="標楷體" w:hAnsi="標楷體" w:hint="eastAsia"/>
          <w:szCs w:val="24"/>
        </w:rPr>
        <w:t>可能是富有之人，他不但照顧掃羅遺族，而且後來當大衛躲避押沙龍而逃離耶路撒冷時，</w:t>
      </w:r>
      <w:r w:rsidR="00461F69">
        <w:rPr>
          <w:rFonts w:ascii="標楷體" w:hAnsi="標楷體" w:hint="eastAsia"/>
          <w:szCs w:val="24"/>
        </w:rPr>
        <w:t>也</w:t>
      </w:r>
      <w:r>
        <w:rPr>
          <w:rFonts w:ascii="標楷體" w:hAnsi="標楷體" w:hint="eastAsia"/>
          <w:szCs w:val="24"/>
        </w:rPr>
        <w:t>助大衛一臂之力（撒下17:2</w:t>
      </w:r>
      <w:r w:rsidR="00275980">
        <w:rPr>
          <w:rFonts w:ascii="標楷體" w:hAnsi="標楷體" w:hint="eastAsia"/>
          <w:szCs w:val="24"/>
        </w:rPr>
        <w:t>7</w:t>
      </w:r>
      <w:r>
        <w:rPr>
          <w:rFonts w:ascii="標楷體" w:hAnsi="標楷體" w:hint="eastAsia"/>
          <w:szCs w:val="24"/>
        </w:rPr>
        <w:t>-29）</w:t>
      </w:r>
      <w:r w:rsidR="00275980">
        <w:rPr>
          <w:rFonts w:ascii="標楷體" w:hAnsi="標楷體" w:hint="eastAsia"/>
          <w:szCs w:val="24"/>
        </w:rPr>
        <w:t>。</w:t>
      </w:r>
    </w:p>
    <w:p w:rsidR="006E2729" w:rsidRDefault="006E2729" w:rsidP="00E27AB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9:6   </w:t>
      </w:r>
      <w:r w:rsidR="007E3F96">
        <w:rPr>
          <w:rFonts w:ascii="標楷體" w:hAnsi="標楷體" w:hint="eastAsia"/>
          <w:szCs w:val="24"/>
        </w:rPr>
        <w:t>此時的</w:t>
      </w:r>
      <w:r>
        <w:rPr>
          <w:rFonts w:ascii="標楷體" w:hAnsi="標楷體" w:hint="eastAsia"/>
          <w:szCs w:val="24"/>
        </w:rPr>
        <w:t>米非波設</w:t>
      </w:r>
      <w:r w:rsidR="00E879D1">
        <w:rPr>
          <w:rFonts w:ascii="標楷體" w:hAnsi="標楷體" w:hint="eastAsia"/>
          <w:szCs w:val="24"/>
        </w:rPr>
        <w:t>已經</w:t>
      </w:r>
      <w:r>
        <w:rPr>
          <w:rFonts w:ascii="標楷體" w:hAnsi="標楷體" w:hint="eastAsia"/>
          <w:szCs w:val="24"/>
        </w:rPr>
        <w:t>長大，</w:t>
      </w:r>
      <w:r w:rsidR="007E3F96">
        <w:rPr>
          <w:rFonts w:ascii="標楷體" w:hAnsi="標楷體" w:hint="eastAsia"/>
          <w:szCs w:val="24"/>
        </w:rPr>
        <w:t>而且有了一個小兒子（9:12）。</w:t>
      </w:r>
    </w:p>
    <w:p w:rsidR="00472234" w:rsidRDefault="00472234" w:rsidP="00E27AB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9:7   大衛將掃羅的田地歸還米非波設，</w:t>
      </w:r>
      <w:r w:rsidR="00C1460D">
        <w:rPr>
          <w:rFonts w:ascii="標楷體" w:hAnsi="標楷體" w:hint="eastAsia"/>
          <w:szCs w:val="24"/>
        </w:rPr>
        <w:t>邀他</w:t>
      </w:r>
      <w:r>
        <w:rPr>
          <w:rFonts w:ascii="標楷體" w:hAnsi="標楷體" w:hint="eastAsia"/>
          <w:szCs w:val="24"/>
        </w:rPr>
        <w:t>經常與大衛同席吃飯，表示完全恢復米非波設的地位，並且更加看重他。</w:t>
      </w:r>
      <w:r w:rsidR="00813A7A">
        <w:rPr>
          <w:rFonts w:ascii="標楷體" w:hAnsi="標楷體" w:hint="eastAsia"/>
          <w:szCs w:val="24"/>
        </w:rPr>
        <w:t>11節大衛甚至說「</w:t>
      </w:r>
      <w:r w:rsidR="00813A7A" w:rsidRPr="00C1460D">
        <w:rPr>
          <w:rFonts w:ascii="標楷體" w:hAnsi="標楷體" w:hint="eastAsia"/>
          <w:b/>
          <w:szCs w:val="24"/>
        </w:rPr>
        <w:t>米非波設必與我同席吃飯，如王的兒子一樣</w:t>
      </w:r>
      <w:r w:rsidR="00813A7A">
        <w:rPr>
          <w:rFonts w:ascii="標楷體" w:hAnsi="標楷體" w:hint="eastAsia"/>
          <w:szCs w:val="24"/>
        </w:rPr>
        <w:t>」，</w:t>
      </w:r>
      <w:r w:rsidR="00C1460D">
        <w:rPr>
          <w:rFonts w:ascii="標楷體" w:hAnsi="標楷體" w:hint="eastAsia"/>
          <w:szCs w:val="24"/>
        </w:rPr>
        <w:t>大衛等於像待自己兒子一樣地待約拿單的兒子。</w:t>
      </w:r>
    </w:p>
    <w:p w:rsidR="008E2284" w:rsidRPr="009B116A" w:rsidRDefault="008E2284" w:rsidP="00E27AB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9:9-10大衛對洗巴說的話，顯示這些田地已被洗巴佔有，現在要他交出，並把耕種所得供養米非波設。</w:t>
      </w:r>
      <w:r w:rsidR="008B3CE9">
        <w:rPr>
          <w:rFonts w:ascii="標楷體" w:hAnsi="標楷體" w:hint="eastAsia"/>
          <w:szCs w:val="24"/>
        </w:rPr>
        <w:t>洗巴佔有掃羅的家業有一段時間了，因此家大業大，有15個兒子，20個僕人。</w:t>
      </w:r>
    </w:p>
    <w:p w:rsidR="00296B9C" w:rsidRPr="00EC2AFD" w:rsidRDefault="00296B9C" w:rsidP="00296B9C">
      <w:pPr>
        <w:ind w:left="720" w:hangingChars="300" w:hanging="720"/>
        <w:rPr>
          <w:rFonts w:ascii="標楷體" w:hAnsi="標楷體"/>
          <w:szCs w:val="24"/>
        </w:rPr>
      </w:pPr>
    </w:p>
    <w:p w:rsidR="00CB0467" w:rsidRPr="00EC2AFD" w:rsidRDefault="00ED72CF" w:rsidP="001F58D9">
      <w:pPr>
        <w:ind w:left="780" w:hangingChars="300" w:hanging="780"/>
        <w:rPr>
          <w:rFonts w:ascii="標楷體" w:hAnsi="標楷體"/>
          <w:b/>
          <w:bCs/>
          <w:color w:val="000000" w:themeColor="text1"/>
          <w:szCs w:val="24"/>
        </w:rPr>
      </w:pPr>
      <w:r w:rsidRPr="00EC2AFD">
        <w:rPr>
          <w:rFonts w:ascii="標楷體" w:hAnsi="標楷體" w:hint="eastAsia"/>
          <w:b/>
          <w:bCs/>
          <w:color w:val="000000" w:themeColor="text1"/>
          <w:szCs w:val="24"/>
        </w:rPr>
        <w:t>【問題】</w:t>
      </w:r>
      <w:r w:rsidR="00461F69">
        <w:rPr>
          <w:rFonts w:ascii="標楷體" w:hAnsi="標楷體" w:hint="eastAsia"/>
          <w:b/>
          <w:bCs/>
          <w:color w:val="000000" w:themeColor="text1"/>
          <w:szCs w:val="24"/>
        </w:rPr>
        <w:t>米非波設從小喪父，又寄人籬下，沒想到一朝被抬舉，恢復家業，又得以</w:t>
      </w:r>
      <w:r w:rsidR="000056ED">
        <w:rPr>
          <w:rFonts w:ascii="標楷體" w:hAnsi="標楷體" w:hint="eastAsia"/>
          <w:b/>
          <w:bCs/>
          <w:color w:val="000000" w:themeColor="text1"/>
          <w:szCs w:val="24"/>
        </w:rPr>
        <w:t>跟</w:t>
      </w:r>
      <w:r w:rsidR="00461F69">
        <w:rPr>
          <w:rFonts w:ascii="標楷體" w:hAnsi="標楷體" w:hint="eastAsia"/>
          <w:b/>
          <w:bCs/>
          <w:color w:val="000000" w:themeColor="text1"/>
          <w:szCs w:val="24"/>
        </w:rPr>
        <w:t>大衛王同席吃飯，想想看他的心情如何？</w:t>
      </w:r>
      <w:r w:rsidR="000056ED">
        <w:rPr>
          <w:rFonts w:ascii="標楷體" w:hAnsi="標楷體" w:hint="eastAsia"/>
          <w:b/>
          <w:bCs/>
          <w:color w:val="000000" w:themeColor="text1"/>
          <w:szCs w:val="24"/>
        </w:rPr>
        <w:t>如今你</w:t>
      </w:r>
      <w:r w:rsidR="00461F69">
        <w:rPr>
          <w:rFonts w:ascii="標楷體" w:hAnsi="標楷體" w:hint="eastAsia"/>
          <w:b/>
          <w:bCs/>
          <w:color w:val="000000" w:themeColor="text1"/>
          <w:szCs w:val="24"/>
        </w:rPr>
        <w:t>能夠對誰施恩，使他喜樂呢？</w:t>
      </w:r>
    </w:p>
    <w:p w:rsidR="00CB0467" w:rsidRPr="000056ED" w:rsidRDefault="00CB0467" w:rsidP="00296B9C">
      <w:pPr>
        <w:ind w:left="720" w:hangingChars="300" w:hanging="720"/>
        <w:rPr>
          <w:rFonts w:ascii="標楷體" w:hAnsi="標楷體"/>
          <w:szCs w:val="24"/>
        </w:rPr>
      </w:pPr>
    </w:p>
    <w:p w:rsidR="00296B9C" w:rsidRPr="000056ED" w:rsidRDefault="000056ED" w:rsidP="001F58D9">
      <w:pPr>
        <w:ind w:left="780" w:hangingChars="300" w:hanging="780"/>
        <w:rPr>
          <w:rFonts w:ascii="標楷體" w:hAnsi="標楷體"/>
          <w:b/>
          <w:szCs w:val="24"/>
        </w:rPr>
      </w:pPr>
      <w:r w:rsidRPr="000056ED">
        <w:rPr>
          <w:rFonts w:ascii="標楷體" w:hAnsi="標楷體" w:hint="eastAsia"/>
          <w:b/>
          <w:szCs w:val="24"/>
        </w:rPr>
        <w:t>三</w:t>
      </w:r>
      <w:r w:rsidRPr="000056ED">
        <w:rPr>
          <w:rFonts w:ascii="標楷體" w:hAnsi="標楷體"/>
          <w:b/>
          <w:szCs w:val="24"/>
        </w:rPr>
        <w:t>. 大衛打敗亞捫與亞蘭聯軍</w:t>
      </w:r>
      <w:r w:rsidRPr="000056ED">
        <w:rPr>
          <w:rFonts w:ascii="標楷體" w:hAnsi="標楷體" w:hint="eastAsia"/>
          <w:b/>
          <w:szCs w:val="24"/>
        </w:rPr>
        <w:t>（10章）</w:t>
      </w:r>
    </w:p>
    <w:p w:rsidR="000056ED" w:rsidRPr="00EC2AFD" w:rsidRDefault="000056ED" w:rsidP="00296B9C">
      <w:pPr>
        <w:ind w:left="720" w:hangingChars="300" w:hanging="720"/>
        <w:rPr>
          <w:rFonts w:ascii="標楷體" w:hAnsi="標楷體"/>
          <w:szCs w:val="24"/>
        </w:rPr>
      </w:pPr>
    </w:p>
    <w:p w:rsidR="000056ED" w:rsidRDefault="000056ED" w:rsidP="00296B9C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10</w:t>
      </w:r>
      <w:r w:rsidR="00ED72CF" w:rsidRPr="00EC2AFD">
        <w:rPr>
          <w:rFonts w:ascii="標楷體" w:hAnsi="標楷體"/>
          <w:szCs w:val="24"/>
        </w:rPr>
        <w:t>:</w:t>
      </w:r>
      <w:r>
        <w:rPr>
          <w:rFonts w:ascii="標楷體" w:hAnsi="標楷體" w:hint="eastAsia"/>
          <w:szCs w:val="24"/>
        </w:rPr>
        <w:t>2  此處提到</w:t>
      </w:r>
      <w:r w:rsidR="00F67AB0">
        <w:rPr>
          <w:rFonts w:ascii="標楷體" w:hAnsi="標楷體" w:hint="eastAsia"/>
          <w:szCs w:val="24"/>
        </w:rPr>
        <w:t>亞捫王</w:t>
      </w:r>
      <w:r>
        <w:rPr>
          <w:rFonts w:ascii="標楷體" w:hAnsi="標楷體" w:hint="eastAsia"/>
          <w:szCs w:val="24"/>
        </w:rPr>
        <w:t>拿轄厚待大衛，</w:t>
      </w:r>
      <w:r w:rsidR="00F67AB0">
        <w:rPr>
          <w:rFonts w:ascii="標楷體" w:hAnsi="標楷體" w:hint="eastAsia"/>
          <w:szCs w:val="24"/>
        </w:rPr>
        <w:t>暗示掃羅在世的時候，拿轄可能跟大衛有一段友誼，甚至訂立友好條約。</w:t>
      </w:r>
    </w:p>
    <w:p w:rsidR="00CB0467" w:rsidRDefault="00F67AB0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10:3  </w:t>
      </w:r>
      <w:r w:rsidRPr="00F67AB0">
        <w:rPr>
          <w:rFonts w:ascii="標楷體" w:hAnsi="標楷體" w:hint="eastAsia"/>
          <w:b/>
          <w:szCs w:val="24"/>
        </w:rPr>
        <w:t>詳查窺探：</w:t>
      </w:r>
      <w:r>
        <w:rPr>
          <w:rFonts w:ascii="標楷體" w:hAnsi="標楷體" w:hint="eastAsia"/>
          <w:szCs w:val="24"/>
        </w:rPr>
        <w:t>詳細偵察。亞捫人的首領以為大衛派去的使者是探子，探查清楚以後，要趁亞捫王新上任的時候攻打他們。</w:t>
      </w:r>
    </w:p>
    <w:p w:rsidR="00F67AB0" w:rsidRDefault="00F67AB0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10:4  </w:t>
      </w:r>
      <w:r w:rsidR="006D7B18">
        <w:rPr>
          <w:rFonts w:ascii="標楷體" w:hAnsi="標楷體" w:hint="eastAsia"/>
          <w:szCs w:val="24"/>
        </w:rPr>
        <w:t>鬍鬚是以色列男性的尊嚴所在，被剃去一半的鬍鬚是更大的羞辱，使他們無法回去見鄉親。</w:t>
      </w:r>
    </w:p>
    <w:p w:rsidR="006D7B18" w:rsidRPr="00F67AB0" w:rsidRDefault="006D7B18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10:5  </w:t>
      </w:r>
      <w:r w:rsidRPr="005421B9">
        <w:rPr>
          <w:rFonts w:ascii="標楷體" w:hAnsi="標楷體" w:hint="eastAsia"/>
          <w:b/>
          <w:szCs w:val="24"/>
        </w:rPr>
        <w:t>耶利哥</w:t>
      </w:r>
      <w:r>
        <w:rPr>
          <w:rFonts w:ascii="標楷體" w:hAnsi="標楷體" w:hint="eastAsia"/>
          <w:szCs w:val="24"/>
        </w:rPr>
        <w:t>在約但河西邊不遠處，這些使者從亞捫回來，先在耶利哥待著，等鬍鬚長起再回去見大衛。</w:t>
      </w:r>
    </w:p>
    <w:p w:rsidR="00F67AB0" w:rsidRDefault="005421B9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10:6  </w:t>
      </w:r>
      <w:r w:rsidR="00366779">
        <w:rPr>
          <w:rFonts w:ascii="標楷體" w:hAnsi="標楷體" w:hint="eastAsia"/>
          <w:szCs w:val="24"/>
        </w:rPr>
        <w:t>亞捫人得知消息，</w:t>
      </w:r>
      <w:r w:rsidR="00366779" w:rsidRPr="00366779">
        <w:rPr>
          <w:rFonts w:ascii="標楷體" w:hAnsi="標楷體" w:hint="eastAsia"/>
          <w:b/>
          <w:szCs w:val="24"/>
        </w:rPr>
        <w:t>知道大衛憎惡他們</w:t>
      </w:r>
      <w:r w:rsidR="00366779">
        <w:rPr>
          <w:rFonts w:ascii="標楷體" w:hAnsi="標楷體" w:hint="eastAsia"/>
          <w:szCs w:val="24"/>
        </w:rPr>
        <w:t>，其實是他們自己引來的災禍。</w:t>
      </w:r>
      <w:r w:rsidRPr="005379D7">
        <w:rPr>
          <w:rFonts w:ascii="標楷體" w:hAnsi="標楷體" w:hint="eastAsia"/>
          <w:b/>
          <w:szCs w:val="24"/>
        </w:rPr>
        <w:t>伯利合、瑣巴、瑪迦、陀伯</w:t>
      </w:r>
      <w:r>
        <w:rPr>
          <w:rFonts w:ascii="標楷體" w:hAnsi="標楷體" w:hint="eastAsia"/>
          <w:szCs w:val="24"/>
        </w:rPr>
        <w:t>都在亞蘭地界，亞蘭人</w:t>
      </w:r>
      <w:r w:rsidR="00B33BCB">
        <w:rPr>
          <w:rFonts w:ascii="標楷體" w:hAnsi="標楷體" w:hint="eastAsia"/>
          <w:szCs w:val="24"/>
        </w:rPr>
        <w:t>曾經</w:t>
      </w:r>
      <w:r>
        <w:rPr>
          <w:rFonts w:ascii="標楷體" w:hAnsi="標楷體" w:hint="eastAsia"/>
          <w:szCs w:val="24"/>
        </w:rPr>
        <w:t>敗給大衛，這次想</w:t>
      </w:r>
      <w:r w:rsidR="005379D7">
        <w:rPr>
          <w:rFonts w:ascii="標楷體" w:hAnsi="標楷體" w:hint="eastAsia"/>
          <w:szCs w:val="24"/>
        </w:rPr>
        <w:t>聯</w:t>
      </w:r>
      <w:r>
        <w:rPr>
          <w:rFonts w:ascii="標楷體" w:hAnsi="標楷體" w:hint="eastAsia"/>
          <w:szCs w:val="24"/>
        </w:rPr>
        <w:t>合亞捫人夾擊大衛。</w:t>
      </w:r>
    </w:p>
    <w:p w:rsidR="007B7C3C" w:rsidRDefault="007B7C3C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10:8  亞捫人在他們的城門口</w:t>
      </w:r>
      <w:r w:rsidR="00B33BCB">
        <w:rPr>
          <w:rFonts w:ascii="標楷體" w:hAnsi="標楷體" w:hint="eastAsia"/>
          <w:szCs w:val="24"/>
        </w:rPr>
        <w:t>（可能是拉巴，</w:t>
      </w:r>
      <w:hyperlink r:id="rId13" w:history="1">
        <w:r w:rsidR="00B33BCB" w:rsidRPr="00040868">
          <w:rPr>
            <w:rFonts w:ascii="標楷體" w:hAnsi="標楷體"/>
            <w:szCs w:val="24"/>
          </w:rPr>
          <w:t>撒下12:26</w:t>
        </w:r>
      </w:hyperlink>
      <w:r w:rsidR="00B33BCB">
        <w:rPr>
          <w:rFonts w:ascii="標楷體" w:hAnsi="標楷體"/>
          <w:szCs w:val="24"/>
        </w:rPr>
        <w:t>亞捫人的京城拉巴</w:t>
      </w:r>
      <w:r w:rsidR="00B33BCB">
        <w:rPr>
          <w:rFonts w:ascii="標楷體" w:hAnsi="標楷體" w:hint="eastAsia"/>
          <w:szCs w:val="24"/>
        </w:rPr>
        <w:t>）</w:t>
      </w:r>
      <w:r>
        <w:rPr>
          <w:rFonts w:ascii="標楷體" w:hAnsi="標楷體" w:hint="eastAsia"/>
          <w:szCs w:val="24"/>
        </w:rPr>
        <w:t>，以色列人對著城門，在以色列</w:t>
      </w:r>
      <w:r w:rsidR="004C6359">
        <w:rPr>
          <w:rFonts w:ascii="標楷體" w:hAnsi="標楷體" w:hint="eastAsia"/>
          <w:szCs w:val="24"/>
        </w:rPr>
        <w:t>人</w:t>
      </w:r>
      <w:r>
        <w:rPr>
          <w:rFonts w:ascii="標楷體" w:hAnsi="標楷體" w:hint="eastAsia"/>
          <w:szCs w:val="24"/>
        </w:rPr>
        <w:t>後面郊野地區有亞蘭大軍</w:t>
      </w:r>
      <w:r w:rsidR="005379D7">
        <w:rPr>
          <w:rFonts w:ascii="標楷體" w:hAnsi="標楷體" w:hint="eastAsia"/>
          <w:szCs w:val="24"/>
        </w:rPr>
        <w:t>，</w:t>
      </w:r>
      <w:r w:rsidR="00B33BCB">
        <w:rPr>
          <w:rFonts w:ascii="標楷體" w:hAnsi="標楷體" w:hint="eastAsia"/>
          <w:szCs w:val="24"/>
        </w:rPr>
        <w:t>使</w:t>
      </w:r>
      <w:r w:rsidR="005379D7">
        <w:rPr>
          <w:rFonts w:ascii="標楷體" w:hAnsi="標楷體" w:hint="eastAsia"/>
          <w:szCs w:val="24"/>
        </w:rPr>
        <w:t>以色列人腹背受敵</w:t>
      </w:r>
      <w:r>
        <w:rPr>
          <w:rFonts w:ascii="標楷體" w:hAnsi="標楷體" w:hint="eastAsia"/>
          <w:szCs w:val="24"/>
        </w:rPr>
        <w:t>。</w:t>
      </w:r>
    </w:p>
    <w:p w:rsidR="00F67AB0" w:rsidRDefault="007B7C3C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10:9-14約押</w:t>
      </w:r>
      <w:r w:rsidR="00366779">
        <w:rPr>
          <w:rFonts w:ascii="標楷體" w:hAnsi="標楷體" w:hint="eastAsia"/>
          <w:szCs w:val="24"/>
        </w:rPr>
        <w:t>設計</w:t>
      </w:r>
      <w:r>
        <w:rPr>
          <w:rFonts w:ascii="標楷體" w:hAnsi="標楷體" w:hint="eastAsia"/>
          <w:szCs w:val="24"/>
        </w:rPr>
        <w:t>兵分兩路，同時攻打亞捫與亞蘭人，大敗敵方聯軍。</w:t>
      </w:r>
    </w:p>
    <w:p w:rsidR="004C6359" w:rsidRDefault="004C6359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10:12 約押在此表現剛強，有勇有謀，鼓勵弟弟亞比篩一起奮勇為國打仗，並且提到</w:t>
      </w:r>
      <w:r w:rsidR="00366779">
        <w:rPr>
          <w:rFonts w:ascii="標楷體" w:hAnsi="標楷體" w:hint="eastAsia"/>
          <w:szCs w:val="24"/>
        </w:rPr>
        <w:t>憑著</w:t>
      </w:r>
      <w:r>
        <w:rPr>
          <w:rFonts w:ascii="標楷體" w:hAnsi="標楷體" w:hint="eastAsia"/>
          <w:szCs w:val="24"/>
        </w:rPr>
        <w:t>耶和華的</w:t>
      </w:r>
      <w:r w:rsidR="00366779">
        <w:rPr>
          <w:rFonts w:ascii="標楷體" w:hAnsi="標楷體" w:hint="eastAsia"/>
          <w:szCs w:val="24"/>
        </w:rPr>
        <w:t>意</w:t>
      </w:r>
      <w:r>
        <w:rPr>
          <w:rFonts w:ascii="標楷體" w:hAnsi="標楷體" w:hint="eastAsia"/>
          <w:szCs w:val="24"/>
        </w:rPr>
        <w:t>旨而行，表示「盡人事，聽神命」。</w:t>
      </w:r>
    </w:p>
    <w:p w:rsidR="007B7C3C" w:rsidRDefault="007B7C3C" w:rsidP="000056ED">
      <w:pPr>
        <w:ind w:left="720" w:hangingChars="300" w:hanging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10:15-16亞蘭人不甘失敗，把幼發拉底河那邊的亞蘭同胞調了來，作第二次進攻，兩軍在希</w:t>
      </w:r>
      <w:r>
        <w:rPr>
          <w:rFonts w:ascii="標楷體" w:hAnsi="標楷體" w:hint="eastAsia"/>
          <w:szCs w:val="24"/>
        </w:rPr>
        <w:lastRenderedPageBreak/>
        <w:t>蘭打仗</w:t>
      </w:r>
      <w:r w:rsidR="001C2EFC">
        <w:rPr>
          <w:rFonts w:ascii="標楷體" w:hAnsi="標楷體" w:hint="eastAsia"/>
          <w:szCs w:val="24"/>
        </w:rPr>
        <w:t>，希蘭在加利利海東方56公里處。</w:t>
      </w:r>
    </w:p>
    <w:p w:rsidR="005379D7" w:rsidRPr="007B7C3C" w:rsidRDefault="005379D7" w:rsidP="000056ED">
      <w:pPr>
        <w:ind w:left="720" w:hangingChars="300" w:hanging="720"/>
        <w:rPr>
          <w:rFonts w:ascii="標楷體" w:hAnsi="標楷體"/>
          <w:szCs w:val="24"/>
        </w:rPr>
      </w:pPr>
    </w:p>
    <w:p w:rsidR="00CB0467" w:rsidRPr="00EC2AFD" w:rsidRDefault="00ED72CF" w:rsidP="001F58D9">
      <w:pPr>
        <w:ind w:left="780" w:hangingChars="300" w:hanging="780"/>
        <w:rPr>
          <w:rFonts w:ascii="標楷體" w:hAnsi="標楷體"/>
          <w:b/>
          <w:szCs w:val="24"/>
        </w:rPr>
      </w:pPr>
      <w:r w:rsidRPr="00EC2AFD">
        <w:rPr>
          <w:rFonts w:ascii="標楷體" w:hAnsi="標楷體" w:hint="eastAsia"/>
          <w:b/>
          <w:bCs/>
          <w:color w:val="000000" w:themeColor="text1"/>
          <w:szCs w:val="24"/>
        </w:rPr>
        <w:t>【問題】</w:t>
      </w:r>
      <w:r w:rsidR="00366779">
        <w:rPr>
          <w:rFonts w:ascii="標楷體" w:hAnsi="標楷體" w:hint="eastAsia"/>
          <w:b/>
          <w:bCs/>
          <w:color w:val="000000" w:themeColor="text1"/>
          <w:szCs w:val="24"/>
        </w:rPr>
        <w:t>亞捫人「以小人之心，度君子之腹」，為自己帶來災禍，你認為是什麼原因</w:t>
      </w:r>
      <w:r w:rsidR="00B57F79">
        <w:rPr>
          <w:rFonts w:ascii="標楷體" w:hAnsi="標楷體" w:hint="eastAsia"/>
          <w:b/>
          <w:bCs/>
          <w:color w:val="000000" w:themeColor="text1"/>
          <w:szCs w:val="24"/>
        </w:rPr>
        <w:t>造成的</w:t>
      </w:r>
      <w:r w:rsidR="00366779">
        <w:rPr>
          <w:rFonts w:ascii="標楷體" w:hAnsi="標楷體" w:hint="eastAsia"/>
          <w:b/>
          <w:bCs/>
          <w:color w:val="000000" w:themeColor="text1"/>
          <w:szCs w:val="24"/>
        </w:rPr>
        <w:t>？</w:t>
      </w:r>
    </w:p>
    <w:p w:rsidR="00D40D80" w:rsidRPr="00EC2AFD" w:rsidRDefault="00ED72CF" w:rsidP="001F58D9">
      <w:pPr>
        <w:ind w:left="780" w:hangingChars="300" w:hanging="780"/>
        <w:rPr>
          <w:rFonts w:ascii="標楷體" w:hAnsi="標楷體"/>
          <w:b/>
          <w:szCs w:val="24"/>
        </w:rPr>
      </w:pPr>
      <w:r w:rsidRPr="00EC2AFD">
        <w:rPr>
          <w:rFonts w:ascii="標楷體" w:hAnsi="標楷體" w:hint="eastAsia"/>
          <w:b/>
          <w:bCs/>
          <w:color w:val="000000" w:themeColor="text1"/>
          <w:szCs w:val="24"/>
        </w:rPr>
        <w:t>【問題】</w:t>
      </w:r>
      <w:r w:rsidR="00366779">
        <w:rPr>
          <w:rFonts w:ascii="標楷體" w:hAnsi="標楷體" w:hint="eastAsia"/>
          <w:b/>
          <w:bCs/>
          <w:color w:val="000000" w:themeColor="text1"/>
          <w:szCs w:val="24"/>
        </w:rPr>
        <w:t>你最近有什麼挑戰？約押「盡人事，聽神命」，給你什麼樣的啟發？</w:t>
      </w:r>
    </w:p>
    <w:p w:rsidR="00990352" w:rsidRPr="00EC2AFD" w:rsidRDefault="00990352" w:rsidP="00296B9C">
      <w:pPr>
        <w:ind w:left="720" w:hangingChars="300" w:hanging="72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bCs/>
          <w:color w:val="000000" w:themeColor="text1"/>
          <w:szCs w:val="24"/>
        </w:rPr>
        <w:t xml:space="preserve"> </w:t>
      </w:r>
    </w:p>
    <w:p w:rsidR="00CB0467" w:rsidRPr="00EC2AFD" w:rsidRDefault="00ED72CF" w:rsidP="001F58D9">
      <w:pPr>
        <w:ind w:left="780" w:hangingChars="300" w:hanging="78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b/>
          <w:szCs w:val="24"/>
        </w:rPr>
        <w:t>結語：</w:t>
      </w:r>
      <w:r w:rsidR="006A4954" w:rsidRPr="006A4954">
        <w:rPr>
          <w:rFonts w:ascii="標楷體" w:hAnsi="標楷體" w:hint="eastAsia"/>
          <w:szCs w:val="24"/>
        </w:rPr>
        <w:t>第</w:t>
      </w:r>
      <w:r w:rsidR="00EB66D8">
        <w:rPr>
          <w:rFonts w:ascii="新細明體" w:hAnsi="新細明體" w:hint="eastAsia"/>
        </w:rPr>
        <w:t>8</w:t>
      </w:r>
      <w:r w:rsidR="00B33BCB">
        <w:rPr>
          <w:rFonts w:ascii="新細明體" w:hAnsi="新細明體" w:hint="eastAsia"/>
        </w:rPr>
        <w:t>到</w:t>
      </w:r>
      <w:r w:rsidR="00EB66D8">
        <w:rPr>
          <w:rFonts w:ascii="新細明體" w:hAnsi="新細明體" w:hint="eastAsia"/>
        </w:rPr>
        <w:t>10</w:t>
      </w:r>
      <w:r w:rsidR="00B33BCB">
        <w:rPr>
          <w:rFonts w:ascii="新細明體" w:hAnsi="新細明體" w:hint="eastAsia"/>
        </w:rPr>
        <w:t>章是大衛王朝的顛峰狀態</w:t>
      </w:r>
      <w:r w:rsidR="00EB66D8">
        <w:rPr>
          <w:rFonts w:ascii="新細明體" w:hAnsi="新細明體" w:hint="eastAsia"/>
        </w:rPr>
        <w:t>，</w:t>
      </w:r>
      <w:r w:rsidR="00B33BCB">
        <w:rPr>
          <w:rFonts w:ascii="新細明體" w:hAnsi="新細明體" w:hint="eastAsia"/>
        </w:rPr>
        <w:t>對外，他</w:t>
      </w:r>
      <w:r w:rsidR="00EB66D8">
        <w:rPr>
          <w:rFonts w:ascii="新細明體" w:hAnsi="新細明體" w:hint="eastAsia"/>
        </w:rPr>
        <w:t>所向披靡</w:t>
      </w:r>
      <w:r w:rsidR="00B33BCB">
        <w:rPr>
          <w:rFonts w:ascii="新細明體" w:hAnsi="新細明體" w:hint="eastAsia"/>
        </w:rPr>
        <w:t>；對內，則政治賢明，受人景仰</w:t>
      </w:r>
      <w:r w:rsidR="00EB66D8">
        <w:rPr>
          <w:rFonts w:ascii="新細明體" w:hAnsi="新細明體" w:hint="eastAsia"/>
        </w:rPr>
        <w:t>，這</w:t>
      </w:r>
      <w:r w:rsidR="00B33BCB">
        <w:rPr>
          <w:rFonts w:ascii="新細明體" w:hAnsi="新細明體" w:hint="eastAsia"/>
        </w:rPr>
        <w:t>是以色列歷史中從未出現過的局面。大衛之所以</w:t>
      </w:r>
      <w:r w:rsidR="00EB66D8">
        <w:rPr>
          <w:rFonts w:ascii="新細明體" w:hAnsi="新細明體" w:hint="eastAsia"/>
        </w:rPr>
        <w:t>對外所向披靡</w:t>
      </w:r>
      <w:r w:rsidR="00B33BCB">
        <w:rPr>
          <w:rFonts w:ascii="新細明體" w:hAnsi="新細明體" w:hint="eastAsia"/>
        </w:rPr>
        <w:t>的</w:t>
      </w:r>
      <w:r w:rsidR="00EB66D8">
        <w:rPr>
          <w:rFonts w:ascii="新細明體" w:hAnsi="新細明體" w:hint="eastAsia"/>
        </w:rPr>
        <w:t>秘訣</w:t>
      </w:r>
      <w:r w:rsidR="00B33BCB">
        <w:rPr>
          <w:rFonts w:ascii="新細明體" w:hAnsi="新細明體" w:hint="eastAsia"/>
        </w:rPr>
        <w:t>，記在</w:t>
      </w:r>
      <w:r w:rsidR="00223CB1">
        <w:rPr>
          <w:rFonts w:ascii="新細明體" w:hAnsi="新細明體" w:hint="eastAsia"/>
        </w:rPr>
        <w:t>8</w:t>
      </w:r>
      <w:r w:rsidR="00223CB1">
        <w:rPr>
          <w:rFonts w:ascii="新細明體" w:hAnsi="新細明體" w:hint="eastAsia"/>
        </w:rPr>
        <w:t>章</w:t>
      </w:r>
      <w:r w:rsidR="00EB66D8">
        <w:rPr>
          <w:rFonts w:ascii="新細明體" w:hAnsi="新細明體" w:hint="eastAsia"/>
        </w:rPr>
        <w:t>14</w:t>
      </w:r>
      <w:r w:rsidR="00B33BCB">
        <w:rPr>
          <w:rFonts w:ascii="新細明體" w:hAnsi="新細明體" w:hint="eastAsia"/>
        </w:rPr>
        <w:t>節：「大衛無論往</w:t>
      </w:r>
      <w:r w:rsidR="00223CB1">
        <w:rPr>
          <w:rFonts w:ascii="新細明體" w:hAnsi="新細明體" w:hint="eastAsia"/>
        </w:rPr>
        <w:t>哪</w:t>
      </w:r>
      <w:r w:rsidR="00B33BCB">
        <w:rPr>
          <w:rFonts w:ascii="新細明體" w:hAnsi="新細明體" w:hint="eastAsia"/>
        </w:rPr>
        <w:t>裡去，耶和華都使他得勝。</w:t>
      </w:r>
      <w:r w:rsidR="00EB66D8">
        <w:rPr>
          <w:rFonts w:ascii="新細明體" w:hAnsi="新細明體" w:hint="eastAsia"/>
        </w:rPr>
        <w:t>」</w:t>
      </w:r>
      <w:r w:rsidR="00B33BCB">
        <w:rPr>
          <w:rFonts w:ascii="新細明體" w:hAnsi="新細明體" w:hint="eastAsia"/>
        </w:rPr>
        <w:t>而以色列境內之所以會政治賢明，理由在</w:t>
      </w:r>
      <w:r w:rsidR="00EB66D8">
        <w:rPr>
          <w:rFonts w:ascii="新細明體" w:hAnsi="新細明體" w:hint="eastAsia"/>
        </w:rPr>
        <w:t>15</w:t>
      </w:r>
      <w:r w:rsidR="00B33BCB">
        <w:rPr>
          <w:rFonts w:ascii="新細明體" w:hAnsi="新細明體" w:hint="eastAsia"/>
        </w:rPr>
        <w:t>節：「大衛作以色列眾人的王，又向眾民秉公行義。</w:t>
      </w:r>
      <w:r w:rsidR="00EB66D8">
        <w:rPr>
          <w:rFonts w:ascii="新細明體" w:hAnsi="新細明體" w:hint="eastAsia"/>
        </w:rPr>
        <w:t>」</w:t>
      </w:r>
      <w:r w:rsidR="00913C36">
        <w:rPr>
          <w:rFonts w:ascii="新細明體" w:hAnsi="新細明體" w:hint="eastAsia"/>
        </w:rPr>
        <w:t>在此我們看到合神心意的大衛所治理的國度，預表了</w:t>
      </w:r>
      <w:r w:rsidR="006A7855">
        <w:rPr>
          <w:rFonts w:ascii="新細明體" w:hAnsi="新細明體" w:hint="eastAsia"/>
        </w:rPr>
        <w:t>未來的天國</w:t>
      </w:r>
      <w:r w:rsidR="00223CB1">
        <w:rPr>
          <w:rFonts w:ascii="新細明體" w:hAnsi="新細明體" w:hint="eastAsia"/>
        </w:rPr>
        <w:t>。最終，</w:t>
      </w:r>
      <w:r w:rsidR="006A7855">
        <w:rPr>
          <w:rFonts w:ascii="新細明體" w:hAnsi="新細明體" w:hint="eastAsia"/>
        </w:rPr>
        <w:t>天國真正的實現，是在基督的國度裡。</w:t>
      </w:r>
    </w:p>
    <w:p w:rsidR="00442F4C" w:rsidRDefault="00442F4C" w:rsidP="00296B9C">
      <w:pPr>
        <w:ind w:left="720" w:hangingChars="300" w:hanging="720"/>
        <w:rPr>
          <w:rFonts w:ascii="標楷體" w:hAnsi="標楷體"/>
          <w:szCs w:val="24"/>
        </w:rPr>
      </w:pPr>
    </w:p>
    <w:p w:rsidR="006A7855" w:rsidRPr="00EC2AFD" w:rsidRDefault="006A7855" w:rsidP="00296B9C">
      <w:pPr>
        <w:ind w:left="720" w:hangingChars="300" w:hanging="720"/>
        <w:rPr>
          <w:rFonts w:ascii="標楷體" w:hAnsi="標楷體"/>
          <w:szCs w:val="24"/>
        </w:rPr>
      </w:pPr>
    </w:p>
    <w:p w:rsidR="00D40D80" w:rsidRPr="00EC2AFD" w:rsidRDefault="00ED72CF" w:rsidP="001F58D9">
      <w:pPr>
        <w:snapToGrid w:val="0"/>
        <w:ind w:left="910" w:hangingChars="300" w:hanging="910"/>
        <w:rPr>
          <w:rFonts w:ascii="標楷體" w:hAnsi="標楷體"/>
          <w:szCs w:val="24"/>
        </w:rPr>
      </w:pPr>
      <w:r w:rsidRPr="00EC2AFD">
        <w:rPr>
          <w:rFonts w:ascii="標楷體" w:hAnsi="標楷體" w:hint="eastAsia"/>
          <w:b/>
          <w:sz w:val="28"/>
          <w:szCs w:val="28"/>
        </w:rPr>
        <w:t>詩歌：</w:t>
      </w:r>
      <w:r w:rsidR="006A7855" w:rsidRPr="006A7855">
        <w:rPr>
          <w:rFonts w:ascii="標楷體" w:hAnsi="標楷體" w:hint="eastAsia"/>
          <w:b/>
          <w:sz w:val="28"/>
          <w:szCs w:val="28"/>
        </w:rPr>
        <w:t>耶和華行了大事</w:t>
      </w:r>
      <w:r w:rsidR="00A55DCE" w:rsidRPr="00EC2AFD">
        <w:rPr>
          <w:rFonts w:ascii="標楷體" w:hAnsi="標楷體" w:hint="eastAsia"/>
          <w:b/>
          <w:szCs w:val="24"/>
        </w:rPr>
        <w:t xml:space="preserve">  </w:t>
      </w:r>
      <w:r w:rsidR="00A55DCE" w:rsidRPr="00EC2AFD">
        <w:rPr>
          <w:rFonts w:ascii="標楷體" w:hAnsi="標楷體" w:hint="eastAsia"/>
          <w:szCs w:val="24"/>
        </w:rPr>
        <w:t>（</w:t>
      </w:r>
      <w:r w:rsidR="006A7855">
        <w:rPr>
          <w:rFonts w:ascii="標楷體" w:hAnsi="標楷體" w:hint="eastAsia"/>
          <w:szCs w:val="24"/>
        </w:rPr>
        <w:t>讚美之泉</w:t>
      </w:r>
      <w:r w:rsidR="00A55DCE" w:rsidRPr="00EC2AFD">
        <w:rPr>
          <w:rFonts w:ascii="標楷體" w:hAnsi="標楷體" w:hint="eastAsia"/>
          <w:szCs w:val="24"/>
        </w:rPr>
        <w:t>專輯：</w:t>
      </w:r>
      <w:r w:rsidR="006A7855">
        <w:rPr>
          <w:rFonts w:ascii="標楷體" w:hAnsi="標楷體" w:hint="eastAsia"/>
          <w:szCs w:val="24"/>
        </w:rPr>
        <w:t>不要放棄，滿有能力</w:t>
      </w:r>
      <w:r w:rsidR="00A55DCE" w:rsidRPr="00EC2AFD">
        <w:rPr>
          <w:rFonts w:ascii="標楷體" w:hAnsi="標楷體" w:hint="eastAsia"/>
          <w:szCs w:val="24"/>
        </w:rPr>
        <w:t>）</w:t>
      </w:r>
      <w:r w:rsidR="00B81128">
        <w:rPr>
          <w:rFonts w:ascii="標楷體" w:hAnsi="標楷體"/>
          <w:szCs w:val="24"/>
        </w:rPr>
        <w:t>—</w:t>
      </w:r>
      <w:r w:rsidR="00B81128">
        <w:rPr>
          <w:rFonts w:ascii="標楷體" w:hAnsi="標楷體" w:hint="eastAsia"/>
          <w:szCs w:val="24"/>
        </w:rPr>
        <w:t>詩篇60:12</w:t>
      </w:r>
    </w:p>
    <w:p w:rsid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</w:p>
    <w:p w:rsidR="006A7855" w:rsidRPr="006A7855" w:rsidRDefault="006A7855" w:rsidP="00B81128">
      <w:pPr>
        <w:ind w:left="720" w:hangingChars="300" w:hanging="720"/>
        <w:rPr>
          <w:rFonts w:ascii="標楷體" w:hAnsi="標楷體"/>
          <w:szCs w:val="24"/>
        </w:rPr>
      </w:pPr>
      <w:r w:rsidRPr="006A7855">
        <w:rPr>
          <w:rFonts w:ascii="標楷體" w:hAnsi="標楷體" w:hint="eastAsia"/>
          <w:szCs w:val="24"/>
        </w:rPr>
        <w:t>耶和華已經為我們行了大事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祂命令狂風止息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那波浪就平靜</w:t>
      </w:r>
      <w:r>
        <w:rPr>
          <w:rFonts w:ascii="標楷體" w:hAnsi="標楷體" w:hint="eastAsia"/>
          <w:szCs w:val="24"/>
        </w:rPr>
        <w:t>。</w:t>
      </w:r>
    </w:p>
    <w:p w:rsidR="006A7855" w:rsidRP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  <w:r w:rsidRPr="006A7855">
        <w:rPr>
          <w:rFonts w:ascii="標楷體" w:hAnsi="標楷體" w:hint="eastAsia"/>
          <w:szCs w:val="24"/>
        </w:rPr>
        <w:t>耶和華已經為我們行了大事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祂張開雙手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我們就得飽足</w:t>
      </w:r>
      <w:r>
        <w:rPr>
          <w:rFonts w:ascii="標楷體" w:hAnsi="標楷體" w:hint="eastAsia"/>
          <w:szCs w:val="24"/>
        </w:rPr>
        <w:t>。</w:t>
      </w:r>
    </w:p>
    <w:p w:rsidR="006A7855" w:rsidRP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</w:p>
    <w:p w:rsidR="006A7855" w:rsidRP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  <w:r w:rsidRPr="006A7855">
        <w:rPr>
          <w:rFonts w:ascii="標楷體" w:hAnsi="標楷體" w:hint="eastAsia"/>
          <w:szCs w:val="24"/>
        </w:rPr>
        <w:t>我們要歡呼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述說祂的作為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我們依靠神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就能施展大能</w:t>
      </w:r>
      <w:r>
        <w:rPr>
          <w:rFonts w:ascii="標楷體" w:hAnsi="標楷體" w:hint="eastAsia"/>
          <w:szCs w:val="24"/>
        </w:rPr>
        <w:t>。</w:t>
      </w:r>
    </w:p>
    <w:p w:rsidR="006A7855" w:rsidRP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  <w:r w:rsidRPr="006A7855">
        <w:rPr>
          <w:rFonts w:ascii="標楷體" w:hAnsi="標楷體" w:hint="eastAsia"/>
          <w:szCs w:val="24"/>
        </w:rPr>
        <w:t>我們要歌頌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要歡呼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述說祂的作為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我們依靠神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就能施展大能</w:t>
      </w:r>
      <w:r>
        <w:rPr>
          <w:rFonts w:ascii="標楷體" w:hAnsi="標楷體" w:hint="eastAsia"/>
          <w:szCs w:val="24"/>
        </w:rPr>
        <w:t>。</w:t>
      </w:r>
    </w:p>
    <w:p w:rsidR="006A7855" w:rsidRP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</w:p>
    <w:p w:rsid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  <w:r w:rsidRPr="006A7855">
        <w:rPr>
          <w:rFonts w:ascii="標楷體" w:hAnsi="標楷體" w:hint="eastAsia"/>
          <w:szCs w:val="24"/>
        </w:rPr>
        <w:t>祂必帶領選民歡呼向前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祂將列國的地賜給我們</w:t>
      </w:r>
      <w:r>
        <w:rPr>
          <w:rFonts w:ascii="標楷體" w:hAnsi="標楷體" w:hint="eastAsia"/>
          <w:szCs w:val="24"/>
        </w:rPr>
        <w:t>，</w:t>
      </w:r>
    </w:p>
    <w:p w:rsidR="006A7855" w:rsidRPr="006A7855" w:rsidRDefault="006A7855" w:rsidP="006A7855">
      <w:pPr>
        <w:ind w:left="720" w:hangingChars="300" w:hanging="720"/>
        <w:rPr>
          <w:rFonts w:ascii="標楷體" w:hAnsi="標楷體"/>
          <w:szCs w:val="24"/>
        </w:rPr>
      </w:pPr>
      <w:r w:rsidRPr="006A7855">
        <w:rPr>
          <w:rFonts w:ascii="標楷體" w:hAnsi="標楷體" w:hint="eastAsia"/>
          <w:szCs w:val="24"/>
        </w:rPr>
        <w:t>祂必帶領選民歡呼向前</w:t>
      </w:r>
      <w:r>
        <w:rPr>
          <w:rFonts w:ascii="標楷體" w:hAnsi="標楷體" w:hint="eastAsia"/>
          <w:szCs w:val="24"/>
        </w:rPr>
        <w:t>，</w:t>
      </w:r>
      <w:r w:rsidRPr="006A7855">
        <w:rPr>
          <w:rFonts w:ascii="標楷體" w:hAnsi="標楷體" w:hint="eastAsia"/>
          <w:szCs w:val="24"/>
        </w:rPr>
        <w:t>祂將列國的地賜給我們</w:t>
      </w:r>
      <w:r>
        <w:rPr>
          <w:rFonts w:ascii="標楷體" w:hAnsi="標楷體" w:hint="eastAsia"/>
          <w:szCs w:val="24"/>
        </w:rPr>
        <w:t>。</w:t>
      </w:r>
    </w:p>
    <w:sectPr w:rsidR="006A7855" w:rsidRPr="006A7855">
      <w:footerReference w:type="default" r:id="rId14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C2" w:rsidRDefault="007574C2">
      <w:r>
        <w:separator/>
      </w:r>
    </w:p>
  </w:endnote>
  <w:endnote w:type="continuationSeparator" w:id="0">
    <w:p w:rsidR="007574C2" w:rsidRDefault="007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90148"/>
    </w:sdtPr>
    <w:sdtEndPr/>
    <w:sdtContent>
      <w:p w:rsidR="00D40D80" w:rsidRDefault="008342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8D9" w:rsidRPr="001F58D9">
          <w:rPr>
            <w:noProof/>
            <w:lang w:val="zh-TW"/>
          </w:rPr>
          <w:t>1</w:t>
        </w:r>
        <w:r>
          <w:fldChar w:fldCharType="end"/>
        </w:r>
      </w:p>
    </w:sdtContent>
  </w:sdt>
  <w:p w:rsidR="00D40D80" w:rsidRDefault="00D40D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C2" w:rsidRDefault="007574C2">
      <w:r>
        <w:separator/>
      </w:r>
    </w:p>
  </w:footnote>
  <w:footnote w:type="continuationSeparator" w:id="0">
    <w:p w:rsidR="007574C2" w:rsidRDefault="0075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856"/>
    <w:multiLevelType w:val="hybridMultilevel"/>
    <w:tmpl w:val="DD88580E"/>
    <w:lvl w:ilvl="0" w:tplc="5A36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062A0D6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E13C82"/>
    <w:multiLevelType w:val="hybridMultilevel"/>
    <w:tmpl w:val="EBC699F4"/>
    <w:lvl w:ilvl="0" w:tplc="B6D23D8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80"/>
    <w:rsid w:val="000056ED"/>
    <w:rsid w:val="00006D22"/>
    <w:rsid w:val="00024034"/>
    <w:rsid w:val="000542EF"/>
    <w:rsid w:val="000A581B"/>
    <w:rsid w:val="00120E89"/>
    <w:rsid w:val="00130A5B"/>
    <w:rsid w:val="00160952"/>
    <w:rsid w:val="001C2EFC"/>
    <w:rsid w:val="001F58D9"/>
    <w:rsid w:val="00201F6B"/>
    <w:rsid w:val="00223CB1"/>
    <w:rsid w:val="00275980"/>
    <w:rsid w:val="00292C87"/>
    <w:rsid w:val="00296B9C"/>
    <w:rsid w:val="00301147"/>
    <w:rsid w:val="003059F3"/>
    <w:rsid w:val="00311CA6"/>
    <w:rsid w:val="00366779"/>
    <w:rsid w:val="00367BC6"/>
    <w:rsid w:val="00407F04"/>
    <w:rsid w:val="00442F4C"/>
    <w:rsid w:val="00461F69"/>
    <w:rsid w:val="00472234"/>
    <w:rsid w:val="00480BF5"/>
    <w:rsid w:val="00494DC7"/>
    <w:rsid w:val="004C6359"/>
    <w:rsid w:val="004E50D7"/>
    <w:rsid w:val="005379D7"/>
    <w:rsid w:val="005421B9"/>
    <w:rsid w:val="00596DE3"/>
    <w:rsid w:val="005A6E6F"/>
    <w:rsid w:val="005F5319"/>
    <w:rsid w:val="006348FF"/>
    <w:rsid w:val="00652983"/>
    <w:rsid w:val="006757AF"/>
    <w:rsid w:val="00682E5B"/>
    <w:rsid w:val="006A079D"/>
    <w:rsid w:val="006A4954"/>
    <w:rsid w:val="006A69CD"/>
    <w:rsid w:val="006A7855"/>
    <w:rsid w:val="006B2A08"/>
    <w:rsid w:val="006D7B18"/>
    <w:rsid w:val="006E2729"/>
    <w:rsid w:val="00717B5C"/>
    <w:rsid w:val="007224FE"/>
    <w:rsid w:val="00723EB4"/>
    <w:rsid w:val="007574C2"/>
    <w:rsid w:val="007604E1"/>
    <w:rsid w:val="00793451"/>
    <w:rsid w:val="007B7C3C"/>
    <w:rsid w:val="007C1B55"/>
    <w:rsid w:val="007C61D9"/>
    <w:rsid w:val="007D6ECF"/>
    <w:rsid w:val="007D7E45"/>
    <w:rsid w:val="007E3F96"/>
    <w:rsid w:val="00813A7A"/>
    <w:rsid w:val="00822556"/>
    <w:rsid w:val="008342E9"/>
    <w:rsid w:val="008376CD"/>
    <w:rsid w:val="00852E9E"/>
    <w:rsid w:val="00865A8C"/>
    <w:rsid w:val="008B3CE9"/>
    <w:rsid w:val="008E2284"/>
    <w:rsid w:val="008E3512"/>
    <w:rsid w:val="008F370E"/>
    <w:rsid w:val="00913C36"/>
    <w:rsid w:val="00914079"/>
    <w:rsid w:val="0091431A"/>
    <w:rsid w:val="0095193B"/>
    <w:rsid w:val="00971742"/>
    <w:rsid w:val="00990352"/>
    <w:rsid w:val="009B116A"/>
    <w:rsid w:val="009B3615"/>
    <w:rsid w:val="00A06725"/>
    <w:rsid w:val="00A55DCE"/>
    <w:rsid w:val="00A9538B"/>
    <w:rsid w:val="00AB058F"/>
    <w:rsid w:val="00AC22A2"/>
    <w:rsid w:val="00AE2154"/>
    <w:rsid w:val="00B03490"/>
    <w:rsid w:val="00B33BCB"/>
    <w:rsid w:val="00B57F79"/>
    <w:rsid w:val="00B66C1C"/>
    <w:rsid w:val="00B81128"/>
    <w:rsid w:val="00C1460D"/>
    <w:rsid w:val="00C22AA7"/>
    <w:rsid w:val="00C46F55"/>
    <w:rsid w:val="00CB0467"/>
    <w:rsid w:val="00CC4E1C"/>
    <w:rsid w:val="00CD2480"/>
    <w:rsid w:val="00CF1E9A"/>
    <w:rsid w:val="00CF2CBD"/>
    <w:rsid w:val="00D307D0"/>
    <w:rsid w:val="00D40D80"/>
    <w:rsid w:val="00D70E8D"/>
    <w:rsid w:val="00D7426A"/>
    <w:rsid w:val="00D80AF7"/>
    <w:rsid w:val="00DE6A17"/>
    <w:rsid w:val="00E27ABC"/>
    <w:rsid w:val="00E316BD"/>
    <w:rsid w:val="00E879D1"/>
    <w:rsid w:val="00EB66D8"/>
    <w:rsid w:val="00EC2AFD"/>
    <w:rsid w:val="00ED72CF"/>
    <w:rsid w:val="00F00F70"/>
    <w:rsid w:val="00F13A3D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Normal"/>
    <w:uiPriority w:val="34"/>
    <w:qFormat/>
    <w:pPr>
      <w:ind w:leftChars="200" w:left="480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CB0467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E45"/>
    <w:rPr>
      <w:rFonts w:ascii="SimSun" w:eastAsia="SimSun" w:hAnsi="SimSun" w:cs="SimSu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46F55"/>
    <w:rPr>
      <w:color w:val="00AA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Normal"/>
    <w:uiPriority w:val="34"/>
    <w:qFormat/>
    <w:pPr>
      <w:ind w:leftChars="200" w:left="480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CB0467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E45"/>
    <w:rPr>
      <w:rFonts w:ascii="SimSun" w:eastAsia="SimSun" w:hAnsi="SimSun" w:cs="SimSu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46F55"/>
    <w:rPr>
      <w:color w:val="00AA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pringbible.fhl.net/Bible2/cgic201/read201.cgi?ver=big5&amp;na=0&amp;chap=899&amp;ft=0&amp;temp=89" TargetMode="External"/><Relationship Id="rId12" Type="http://schemas.openxmlformats.org/officeDocument/2006/relationships/hyperlink" Target="http://springbible.fhl.net/Bible2/cgic201/read201.cgi?ver=big5&amp;na=0&amp;chap=282&amp;ft=0&amp;temp=187" TargetMode="External"/><Relationship Id="rId13" Type="http://schemas.openxmlformats.org/officeDocument/2006/relationships/hyperlink" Target="http://springbible.fhl.net/Bible2/cgic201/read201.cgi?ver=big5&amp;na=0&amp;chap=279&amp;ft=0&amp;temp=252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5ABF7-E83A-2F4E-99A6-072B2B5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Macintosh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2018-01-06T12:32:00Z</cp:lastPrinted>
  <dcterms:created xsi:type="dcterms:W3CDTF">2018-03-21T15:01:00Z</dcterms:created>
  <dcterms:modified xsi:type="dcterms:W3CDTF">2018-03-21T15:01:00Z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