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A68" w:rsidRPr="00522AD0" w:rsidRDefault="00E26A68" w:rsidP="00522AD0">
      <w:pPr>
        <w:snapToGrid w:val="0"/>
        <w:jc w:val="center"/>
        <w:rPr>
          <w:b/>
          <w:szCs w:val="24"/>
        </w:rPr>
      </w:pPr>
      <w:bookmarkStart w:id="0" w:name="_GoBack"/>
      <w:bookmarkEnd w:id="0"/>
      <w:r w:rsidRPr="00522AD0">
        <w:rPr>
          <w:b/>
          <w:sz w:val="28"/>
          <w:szCs w:val="28"/>
        </w:rPr>
        <w:t>出埃及記</w:t>
      </w:r>
      <w:r w:rsidR="00C040F8" w:rsidRPr="00522AD0">
        <w:rPr>
          <w:b/>
          <w:sz w:val="28"/>
          <w:szCs w:val="28"/>
        </w:rPr>
        <w:t>6:14-7章 家譜與第一災</w:t>
      </w:r>
    </w:p>
    <w:p w:rsidR="00E26A68" w:rsidRPr="00522AD0" w:rsidRDefault="00E26A68" w:rsidP="0098167B">
      <w:pPr>
        <w:snapToGrid w:val="0"/>
        <w:ind w:left="723" w:hangingChars="300" w:hanging="723"/>
        <w:rPr>
          <w:b/>
          <w:szCs w:val="24"/>
        </w:rPr>
      </w:pPr>
    </w:p>
    <w:p w:rsidR="00E26A68" w:rsidRPr="00522AD0" w:rsidRDefault="00C040F8" w:rsidP="0098167B">
      <w:pPr>
        <w:snapToGrid w:val="0"/>
        <w:ind w:left="723" w:hangingChars="300" w:hanging="723"/>
        <w:rPr>
          <w:szCs w:val="24"/>
        </w:rPr>
      </w:pPr>
      <w:r w:rsidRPr="00522AD0">
        <w:rPr>
          <w:b/>
          <w:szCs w:val="24"/>
        </w:rPr>
        <w:t>引題：</w:t>
      </w:r>
      <w:r w:rsidR="00BB6827" w:rsidRPr="00522AD0">
        <w:rPr>
          <w:szCs w:val="24"/>
        </w:rPr>
        <w:t>你喜歡喝什麼樣的水？當缺水時，你會怎麼辦？</w:t>
      </w:r>
    </w:p>
    <w:p w:rsidR="00E26A68" w:rsidRPr="00522AD0" w:rsidRDefault="00E26A68" w:rsidP="0098167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="723" w:hangingChars="300" w:hanging="723"/>
        <w:rPr>
          <w:rFonts w:ascii="宋体" w:eastAsia="宋体" w:hAnsi="宋体" w:cs="Times New Roman"/>
        </w:rPr>
      </w:pPr>
      <w:r w:rsidRPr="00522AD0">
        <w:rPr>
          <w:rFonts w:ascii="宋体" w:eastAsia="宋体" w:hAnsi="宋体" w:cs="Times New Roman"/>
          <w:b/>
        </w:rPr>
        <w:t>前言:</w:t>
      </w:r>
      <w:r w:rsidRPr="00522AD0">
        <w:rPr>
          <w:rFonts w:ascii="宋体" w:eastAsia="宋体" w:hAnsi="宋体" w:cs="Times New Roman"/>
        </w:rPr>
        <w:t xml:space="preserve"> </w:t>
      </w:r>
      <w:r w:rsidR="004204C7" w:rsidRPr="00522AD0">
        <w:rPr>
          <w:rFonts w:ascii="宋体" w:eastAsia="宋体" w:hAnsi="宋体" w:cs="Times New Roman"/>
        </w:rPr>
        <w:t>全能的神在雅各的子孫中，選定了摩西，重新呼召他擔任領袖，帶領以色列人出埃及。第六章的家譜告訴我們摩西和亞倫在雅各的子孫中是什麼身份，就是這兩位要去對法老說話。而且十大災難也即將在埃及轟轟烈烈的展開，讓人知道「耶和華是神」。</w:t>
      </w:r>
    </w:p>
    <w:p w:rsidR="00522AD0" w:rsidRDefault="00522AD0" w:rsidP="00522AD0">
      <w:pPr>
        <w:snapToGrid w:val="0"/>
        <w:rPr>
          <w:rFonts w:eastAsia="PMingLiU" w:hint="eastAsia"/>
          <w:b/>
          <w:szCs w:val="24"/>
        </w:rPr>
      </w:pPr>
    </w:p>
    <w:p w:rsidR="00E26A68" w:rsidRPr="00522AD0" w:rsidRDefault="00E26A68" w:rsidP="00522AD0">
      <w:pPr>
        <w:snapToGrid w:val="0"/>
        <w:rPr>
          <w:szCs w:val="24"/>
        </w:rPr>
      </w:pPr>
      <w:r w:rsidRPr="00522AD0">
        <w:rPr>
          <w:b/>
          <w:szCs w:val="24"/>
        </w:rPr>
        <w:t>分段：</w:t>
      </w:r>
      <w:r w:rsidR="00C040F8" w:rsidRPr="00522AD0">
        <w:rPr>
          <w:szCs w:val="24"/>
        </w:rPr>
        <w:t>（</w:t>
      </w:r>
      <w:r w:rsidRPr="00522AD0">
        <w:rPr>
          <w:szCs w:val="24"/>
        </w:rPr>
        <w:t>一</w:t>
      </w:r>
      <w:r w:rsidR="00C040F8" w:rsidRPr="00522AD0">
        <w:rPr>
          <w:szCs w:val="24"/>
        </w:rPr>
        <w:t>）亞倫與摩西的家譜</w:t>
      </w:r>
      <w:r w:rsidRPr="00522AD0">
        <w:rPr>
          <w:szCs w:val="24"/>
        </w:rPr>
        <w:t>（</w:t>
      </w:r>
      <w:r w:rsidR="00C040F8" w:rsidRPr="00522AD0">
        <w:rPr>
          <w:szCs w:val="24"/>
        </w:rPr>
        <w:t>6:14-2</w:t>
      </w:r>
      <w:r w:rsidR="00E0460C" w:rsidRPr="00522AD0">
        <w:rPr>
          <w:szCs w:val="24"/>
        </w:rPr>
        <w:t>7</w:t>
      </w:r>
      <w:r w:rsidRPr="00522AD0">
        <w:rPr>
          <w:szCs w:val="24"/>
        </w:rPr>
        <w:t>）</w:t>
      </w:r>
    </w:p>
    <w:p w:rsidR="004672BB" w:rsidRPr="00522AD0" w:rsidRDefault="00C040F8" w:rsidP="00522AD0">
      <w:pPr>
        <w:snapToGrid w:val="0"/>
        <w:ind w:firstLineChars="250" w:firstLine="600"/>
        <w:rPr>
          <w:szCs w:val="24"/>
        </w:rPr>
      </w:pPr>
      <w:r w:rsidRPr="00522AD0">
        <w:rPr>
          <w:szCs w:val="24"/>
        </w:rPr>
        <w:t>（</w:t>
      </w:r>
      <w:r w:rsidR="00E26A68" w:rsidRPr="00522AD0">
        <w:rPr>
          <w:szCs w:val="24"/>
        </w:rPr>
        <w:t>二</w:t>
      </w:r>
      <w:r w:rsidRPr="00522AD0">
        <w:rPr>
          <w:szCs w:val="24"/>
        </w:rPr>
        <w:t>）神</w:t>
      </w:r>
      <w:r w:rsidR="00EB6744" w:rsidRPr="00522AD0">
        <w:rPr>
          <w:szCs w:val="24"/>
        </w:rPr>
        <w:t>重新呼召</w:t>
      </w:r>
      <w:r w:rsidRPr="00522AD0">
        <w:rPr>
          <w:szCs w:val="24"/>
        </w:rPr>
        <w:t>摩西</w:t>
      </w:r>
      <w:r w:rsidR="00002D7B" w:rsidRPr="00522AD0">
        <w:rPr>
          <w:szCs w:val="24"/>
        </w:rPr>
        <w:t>（</w:t>
      </w:r>
      <w:r w:rsidRPr="00522AD0">
        <w:rPr>
          <w:szCs w:val="24"/>
        </w:rPr>
        <w:t>6:2</w:t>
      </w:r>
      <w:r w:rsidR="00E0460C" w:rsidRPr="00522AD0">
        <w:rPr>
          <w:szCs w:val="24"/>
        </w:rPr>
        <w:t>8</w:t>
      </w:r>
      <w:r w:rsidR="00002D7B" w:rsidRPr="00522AD0">
        <w:rPr>
          <w:szCs w:val="24"/>
        </w:rPr>
        <w:t>-7:</w:t>
      </w:r>
      <w:r w:rsidR="00EB6744" w:rsidRPr="00522AD0">
        <w:rPr>
          <w:szCs w:val="24"/>
        </w:rPr>
        <w:t>7</w:t>
      </w:r>
      <w:r w:rsidR="00002D7B" w:rsidRPr="00522AD0">
        <w:rPr>
          <w:szCs w:val="24"/>
        </w:rPr>
        <w:t>）</w:t>
      </w:r>
    </w:p>
    <w:p w:rsidR="00C040F8" w:rsidRPr="00522AD0" w:rsidRDefault="00C040F8" w:rsidP="00522AD0">
      <w:pPr>
        <w:snapToGrid w:val="0"/>
        <w:ind w:firstLineChars="250" w:firstLine="600"/>
        <w:rPr>
          <w:szCs w:val="24"/>
        </w:rPr>
      </w:pPr>
      <w:r w:rsidRPr="00522AD0">
        <w:rPr>
          <w:szCs w:val="24"/>
        </w:rPr>
        <w:t>（三）杖變作蛇（7:</w:t>
      </w:r>
      <w:r w:rsidR="00EB6744" w:rsidRPr="00522AD0">
        <w:rPr>
          <w:szCs w:val="24"/>
        </w:rPr>
        <w:t>8</w:t>
      </w:r>
      <w:r w:rsidRPr="00522AD0">
        <w:rPr>
          <w:szCs w:val="24"/>
        </w:rPr>
        <w:t>-13）</w:t>
      </w:r>
    </w:p>
    <w:p w:rsidR="00C040F8" w:rsidRPr="00522AD0" w:rsidRDefault="00C040F8" w:rsidP="00522AD0">
      <w:pPr>
        <w:snapToGrid w:val="0"/>
        <w:ind w:firstLineChars="250" w:firstLine="600"/>
        <w:rPr>
          <w:szCs w:val="24"/>
        </w:rPr>
      </w:pPr>
      <w:r w:rsidRPr="00522AD0">
        <w:rPr>
          <w:szCs w:val="24"/>
        </w:rPr>
        <w:t>（四）第一災：河水變作血（7:14-25）</w:t>
      </w:r>
    </w:p>
    <w:p w:rsidR="00EB6744" w:rsidRPr="00522AD0" w:rsidRDefault="00EB6744" w:rsidP="00522AD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="600" w:hangingChars="300" w:hanging="600"/>
        <w:rPr>
          <w:rFonts w:ascii="宋体" w:eastAsia="宋体" w:hAnsi="宋体" w:cs="Times New Roman"/>
          <w:sz w:val="20"/>
          <w:szCs w:val="20"/>
        </w:rPr>
      </w:pPr>
    </w:p>
    <w:p w:rsidR="00ED51E1" w:rsidRPr="00522AD0" w:rsidRDefault="00EB6744" w:rsidP="00522AD0">
      <w:pPr>
        <w:snapToGrid w:val="0"/>
        <w:jc w:val="center"/>
        <w:rPr>
          <w:b/>
          <w:szCs w:val="24"/>
        </w:rPr>
      </w:pPr>
      <w:r w:rsidRPr="00522AD0">
        <w:rPr>
          <w:b/>
          <w:szCs w:val="24"/>
        </w:rPr>
        <w:t>（一）亞倫與摩西的家譜（6:14-27）</w:t>
      </w:r>
    </w:p>
    <w:p w:rsidR="00EB6744" w:rsidRPr="00522AD0" w:rsidRDefault="00EB6744" w:rsidP="00522AD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="600" w:hangingChars="300" w:hanging="600"/>
        <w:rPr>
          <w:rFonts w:ascii="宋体" w:eastAsia="宋体" w:hAnsi="宋体" w:cs="Times New Roman"/>
          <w:sz w:val="20"/>
          <w:szCs w:val="20"/>
        </w:rPr>
      </w:pPr>
    </w:p>
    <w:p w:rsidR="00ED51E1" w:rsidRPr="00522AD0" w:rsidRDefault="006E698B" w:rsidP="00522AD0">
      <w:pPr>
        <w:snapToGrid w:val="0"/>
        <w:ind w:left="720" w:hangingChars="300" w:hanging="720"/>
        <w:rPr>
          <w:kern w:val="0"/>
        </w:rPr>
      </w:pPr>
      <w:r w:rsidRPr="00522AD0">
        <w:rPr>
          <w:kern w:val="0"/>
        </w:rPr>
        <w:t>6:14</w:t>
      </w:r>
      <w:r w:rsidRPr="00522AD0">
        <w:rPr>
          <w:kern w:val="0"/>
        </w:rPr>
        <w:tab/>
        <w:t>在13</w:t>
      </w:r>
      <w:r w:rsidR="00E75164" w:rsidRPr="00522AD0">
        <w:rPr>
          <w:kern w:val="0"/>
        </w:rPr>
        <w:t>節</w:t>
      </w:r>
      <w:r w:rsidRPr="00522AD0">
        <w:rPr>
          <w:kern w:val="0"/>
        </w:rPr>
        <w:t>和26</w:t>
      </w:r>
      <w:r w:rsidR="00E75164" w:rsidRPr="00522AD0">
        <w:rPr>
          <w:kern w:val="0"/>
        </w:rPr>
        <w:t>節</w:t>
      </w:r>
      <w:r w:rsidRPr="00522AD0">
        <w:rPr>
          <w:kern w:val="0"/>
        </w:rPr>
        <w:t>間插入這段家譜，主要是說明摩西和亞倫的身份，因為</w:t>
      </w:r>
      <w:r w:rsidR="00ED51E1" w:rsidRPr="00522AD0">
        <w:rPr>
          <w:kern w:val="0"/>
        </w:rPr>
        <w:t>希伯來人說明</w:t>
      </w:r>
      <w:r w:rsidRPr="00522AD0">
        <w:rPr>
          <w:kern w:val="0"/>
        </w:rPr>
        <w:t>身份</w:t>
      </w:r>
      <w:r w:rsidR="00ED51E1" w:rsidRPr="00522AD0">
        <w:rPr>
          <w:kern w:val="0"/>
        </w:rPr>
        <w:t>的方法</w:t>
      </w:r>
      <w:r w:rsidRPr="00522AD0">
        <w:rPr>
          <w:kern w:val="0"/>
        </w:rPr>
        <w:t>就</w:t>
      </w:r>
      <w:r w:rsidR="00ED51E1" w:rsidRPr="00522AD0">
        <w:rPr>
          <w:kern w:val="0"/>
        </w:rPr>
        <w:t>是列出家世</w:t>
      </w:r>
      <w:r w:rsidRPr="00522AD0">
        <w:rPr>
          <w:kern w:val="0"/>
        </w:rPr>
        <w:t>。這份家譜主要集中在亞倫這個</w:t>
      </w:r>
      <w:r w:rsidR="00E75164" w:rsidRPr="00522AD0">
        <w:rPr>
          <w:kern w:val="0"/>
        </w:rPr>
        <w:t>後來被選為大</w:t>
      </w:r>
      <w:r w:rsidRPr="00522AD0">
        <w:rPr>
          <w:kern w:val="0"/>
        </w:rPr>
        <w:t>祭司</w:t>
      </w:r>
      <w:r w:rsidR="00E75164" w:rsidRPr="00522AD0">
        <w:rPr>
          <w:kern w:val="0"/>
        </w:rPr>
        <w:t>的</w:t>
      </w:r>
      <w:r w:rsidRPr="00522AD0">
        <w:rPr>
          <w:kern w:val="0"/>
        </w:rPr>
        <w:t>家族</w:t>
      </w:r>
      <w:r w:rsidR="00ED51E1" w:rsidRPr="00522AD0">
        <w:rPr>
          <w:kern w:val="0"/>
        </w:rPr>
        <w:t>，特別是三子以利亞撒（拿答和亞比戶都死了</w:t>
      </w:r>
      <w:r w:rsidR="00E75164" w:rsidRPr="00522AD0">
        <w:rPr>
          <w:kern w:val="0"/>
        </w:rPr>
        <w:t>，</w:t>
      </w:r>
      <w:r w:rsidR="00ED51E1" w:rsidRPr="00522AD0">
        <w:rPr>
          <w:kern w:val="0"/>
        </w:rPr>
        <w:t>利</w:t>
      </w:r>
      <w:r w:rsidR="00E75164" w:rsidRPr="00522AD0">
        <w:rPr>
          <w:kern w:val="0"/>
        </w:rPr>
        <w:t>10:</w:t>
      </w:r>
      <w:r w:rsidR="00ED51E1" w:rsidRPr="00522AD0">
        <w:rPr>
          <w:kern w:val="0"/>
        </w:rPr>
        <w:t>1</w:t>
      </w:r>
      <w:r w:rsidR="00E75164" w:rsidRPr="00522AD0">
        <w:rPr>
          <w:kern w:val="0"/>
        </w:rPr>
        <w:t>-</w:t>
      </w:r>
      <w:r w:rsidR="00ED51E1" w:rsidRPr="00522AD0">
        <w:rPr>
          <w:kern w:val="0"/>
        </w:rPr>
        <w:t>3），</w:t>
      </w:r>
      <w:r w:rsidR="00E75164" w:rsidRPr="00522AD0">
        <w:rPr>
          <w:kern w:val="0"/>
        </w:rPr>
        <w:t>然後</w:t>
      </w:r>
      <w:r w:rsidR="00ED51E1" w:rsidRPr="00522AD0">
        <w:rPr>
          <w:kern w:val="0"/>
        </w:rPr>
        <w:t>又提</w:t>
      </w:r>
      <w:r w:rsidR="00E75164" w:rsidRPr="00522AD0">
        <w:rPr>
          <w:kern w:val="0"/>
        </w:rPr>
        <w:t>到</w:t>
      </w:r>
      <w:r w:rsidR="00ED51E1" w:rsidRPr="00522AD0">
        <w:rPr>
          <w:kern w:val="0"/>
        </w:rPr>
        <w:t>非尼哈出生。</w:t>
      </w:r>
    </w:p>
    <w:p w:rsidR="00ED51E1" w:rsidRPr="00522AD0" w:rsidRDefault="00E75164" w:rsidP="00522AD0">
      <w:pPr>
        <w:snapToGrid w:val="0"/>
        <w:ind w:left="720" w:hangingChars="300" w:hanging="720"/>
        <w:rPr>
          <w:kern w:val="0"/>
        </w:rPr>
      </w:pPr>
      <w:r w:rsidRPr="00522AD0">
        <w:rPr>
          <w:kern w:val="0"/>
        </w:rPr>
        <w:t>6:16-20</w:t>
      </w:r>
      <w:r w:rsidR="00ED51E1" w:rsidRPr="00522AD0">
        <w:rPr>
          <w:kern w:val="0"/>
        </w:rPr>
        <w:t>所有家譜都將</w:t>
      </w:r>
      <w:r w:rsidRPr="00522AD0">
        <w:rPr>
          <w:kern w:val="0"/>
        </w:rPr>
        <w:t>摩西</w:t>
      </w:r>
      <w:r w:rsidR="00ED51E1" w:rsidRPr="00522AD0">
        <w:rPr>
          <w:kern w:val="0"/>
        </w:rPr>
        <w:t>列在利未</w:t>
      </w:r>
      <w:r w:rsidR="00BE0D27" w:rsidRPr="00522AD0">
        <w:rPr>
          <w:kern w:val="0"/>
        </w:rPr>
        <w:t>的</w:t>
      </w:r>
      <w:r w:rsidR="00ED51E1" w:rsidRPr="00522AD0">
        <w:rPr>
          <w:kern w:val="0"/>
        </w:rPr>
        <w:t>第四代</w:t>
      </w:r>
      <w:r w:rsidRPr="00522AD0">
        <w:rPr>
          <w:kern w:val="0"/>
        </w:rPr>
        <w:t>（利未-&gt;哥轄-&gt;暗蘭-&gt;摩西）</w:t>
      </w:r>
      <w:r w:rsidR="00ED51E1" w:rsidRPr="00522AD0">
        <w:rPr>
          <w:kern w:val="0"/>
        </w:rPr>
        <w:t>。</w:t>
      </w:r>
      <w:r w:rsidR="00BE0D27" w:rsidRPr="00522AD0">
        <w:rPr>
          <w:kern w:val="0"/>
        </w:rPr>
        <w:t>但有學者認為暗蘭可能不是摩西的父親，</w:t>
      </w:r>
      <w:r w:rsidR="008A3A85" w:rsidRPr="00522AD0">
        <w:rPr>
          <w:kern w:val="0"/>
        </w:rPr>
        <w:t>而是高幾代的祖先，跳代敘述族譜是常見的事。以色列人在埃及430年，利未帶著哥轄進埃及（創46:11），出埃及時摩西80歲，所以摩西距離哥轄至少350年，中間不太可能只有暗蘭一代。民3:28記載的人數中，哥轄四個兒子的後代總共有8600人，可見哥轄到摩西之間，應該不只有暗蘭一代。</w:t>
      </w:r>
    </w:p>
    <w:p w:rsidR="008A3A85" w:rsidRPr="00522AD0" w:rsidRDefault="008A3A85" w:rsidP="00522AD0">
      <w:pPr>
        <w:snapToGrid w:val="0"/>
        <w:ind w:left="720" w:hangingChars="300" w:hanging="720"/>
        <w:rPr>
          <w:kern w:val="0"/>
        </w:rPr>
      </w:pPr>
      <w:r w:rsidRPr="00522AD0">
        <w:rPr>
          <w:kern w:val="0"/>
        </w:rPr>
        <w:t>6:20</w:t>
      </w:r>
      <w:r w:rsidRPr="00522AD0">
        <w:rPr>
          <w:kern w:val="0"/>
        </w:rPr>
        <w:tab/>
        <w:t>約基別是暗蘭父親的妹妹，等於說暗蘭娶了姑姑，這在摩西律法頒佈前經常發生，後來在</w:t>
      </w:r>
      <w:r w:rsidR="009D085B" w:rsidRPr="00522AD0">
        <w:rPr>
          <w:kern w:val="0"/>
        </w:rPr>
        <w:t>利未記</w:t>
      </w:r>
      <w:r w:rsidRPr="00522AD0">
        <w:rPr>
          <w:kern w:val="0"/>
        </w:rPr>
        <w:t>18:12所記載的條例</w:t>
      </w:r>
      <w:r w:rsidR="009D085B" w:rsidRPr="00522AD0">
        <w:rPr>
          <w:kern w:val="0"/>
        </w:rPr>
        <w:t>中</w:t>
      </w:r>
      <w:r w:rsidRPr="00522AD0">
        <w:rPr>
          <w:kern w:val="0"/>
        </w:rPr>
        <w:t>，是禁止這種婚姻的。</w:t>
      </w:r>
    </w:p>
    <w:p w:rsidR="009D085B" w:rsidRPr="00522AD0" w:rsidRDefault="009D085B" w:rsidP="00522AD0">
      <w:pPr>
        <w:snapToGrid w:val="0"/>
        <w:ind w:left="720" w:hangingChars="300" w:hanging="720"/>
        <w:rPr>
          <w:kern w:val="0"/>
        </w:rPr>
      </w:pPr>
      <w:r w:rsidRPr="00522AD0">
        <w:rPr>
          <w:kern w:val="0"/>
        </w:rPr>
        <w:t>6:</w:t>
      </w:r>
      <w:r w:rsidR="00E26E2F" w:rsidRPr="00522AD0">
        <w:rPr>
          <w:kern w:val="0"/>
        </w:rPr>
        <w:t>18,</w:t>
      </w:r>
      <w:r w:rsidRPr="00522AD0">
        <w:rPr>
          <w:kern w:val="0"/>
        </w:rPr>
        <w:t>21,24</w:t>
      </w:r>
      <w:r w:rsidR="00E26E2F" w:rsidRPr="00522AD0">
        <w:rPr>
          <w:kern w:val="0"/>
        </w:rPr>
        <w:t>哥轄</w:t>
      </w:r>
      <w:r w:rsidRPr="00522AD0">
        <w:rPr>
          <w:kern w:val="0"/>
        </w:rPr>
        <w:t>的</w:t>
      </w:r>
      <w:r w:rsidR="00E26E2F" w:rsidRPr="00522AD0">
        <w:rPr>
          <w:kern w:val="0"/>
        </w:rPr>
        <w:t>長子暗蘭生亞倫和摩西，</w:t>
      </w:r>
      <w:r w:rsidRPr="00522AD0">
        <w:rPr>
          <w:kern w:val="0"/>
        </w:rPr>
        <w:t>二子以斯哈生可拉，說明可拉與亞倫</w:t>
      </w:r>
      <w:r w:rsidR="00E26E2F" w:rsidRPr="00522AD0">
        <w:rPr>
          <w:kern w:val="0"/>
        </w:rPr>
        <w:t>、摩西</w:t>
      </w:r>
      <w:r w:rsidRPr="00522AD0">
        <w:rPr>
          <w:kern w:val="0"/>
        </w:rPr>
        <w:t>是堂兄弟關係，也</w:t>
      </w:r>
      <w:r w:rsidR="00E26E2F" w:rsidRPr="00522AD0">
        <w:rPr>
          <w:kern w:val="0"/>
        </w:rPr>
        <w:t>為民數記16章</w:t>
      </w:r>
      <w:r w:rsidRPr="00522AD0">
        <w:rPr>
          <w:kern w:val="0"/>
        </w:rPr>
        <w:t>可拉挑戰</w:t>
      </w:r>
      <w:r w:rsidR="00E26E2F" w:rsidRPr="00522AD0">
        <w:rPr>
          <w:kern w:val="0"/>
        </w:rPr>
        <w:t>他們</w:t>
      </w:r>
      <w:r w:rsidRPr="00522AD0">
        <w:rPr>
          <w:kern w:val="0"/>
        </w:rPr>
        <w:t>權柄</w:t>
      </w:r>
      <w:r w:rsidR="00E26E2F" w:rsidRPr="00522AD0">
        <w:rPr>
          <w:kern w:val="0"/>
        </w:rPr>
        <w:t>之事件鋪下伏筆</w:t>
      </w:r>
      <w:r w:rsidRPr="00522AD0">
        <w:rPr>
          <w:kern w:val="0"/>
        </w:rPr>
        <w:t>。</w:t>
      </w:r>
      <w:r w:rsidR="005B02F1" w:rsidRPr="00522AD0">
        <w:rPr>
          <w:kern w:val="0"/>
        </w:rPr>
        <w:t>那次事件可拉的眾子沒有全部死亡（民26:11），所以在詩篇中還可看到可拉後裔的詩歌（例如詩篇42篇）。</w:t>
      </w:r>
    </w:p>
    <w:p w:rsidR="00E0460C" w:rsidRPr="00522AD0" w:rsidRDefault="00E0460C" w:rsidP="00522AD0">
      <w:pPr>
        <w:snapToGrid w:val="0"/>
        <w:ind w:left="720" w:hangingChars="300" w:hanging="720"/>
        <w:rPr>
          <w:kern w:val="0"/>
        </w:rPr>
      </w:pPr>
      <w:r w:rsidRPr="00522AD0">
        <w:rPr>
          <w:kern w:val="0"/>
        </w:rPr>
        <w:t>6:26-27連接以上的家譜，說明亞倫、摩西的身份，是被神揀選要領以色列人出埃及的。</w:t>
      </w:r>
      <w:r w:rsidRPr="00522AD0">
        <w:rPr>
          <w:b/>
          <w:kern w:val="0"/>
        </w:rPr>
        <w:t>按著他們的軍隊：</w:t>
      </w:r>
      <w:r w:rsidRPr="00522AD0">
        <w:rPr>
          <w:kern w:val="0"/>
        </w:rPr>
        <w:t>指以色列人有組織的出</w:t>
      </w:r>
      <w:r w:rsidRPr="00522AD0">
        <w:rPr>
          <w:bCs/>
          <w:kern w:val="0"/>
        </w:rPr>
        <w:t>埃及</w:t>
      </w:r>
      <w:r w:rsidRPr="00522AD0">
        <w:rPr>
          <w:kern w:val="0"/>
        </w:rPr>
        <w:t>，他們以支派、宗室、家庭的組織，類似</w:t>
      </w:r>
      <w:r w:rsidRPr="00522AD0">
        <w:rPr>
          <w:bCs/>
          <w:kern w:val="0"/>
        </w:rPr>
        <w:t>軍隊</w:t>
      </w:r>
      <w:r w:rsidRPr="00522AD0">
        <w:rPr>
          <w:kern w:val="0"/>
        </w:rPr>
        <w:t>形式離開</w:t>
      </w:r>
      <w:r w:rsidRPr="00522AD0">
        <w:rPr>
          <w:bCs/>
          <w:kern w:val="0"/>
        </w:rPr>
        <w:t>埃及</w:t>
      </w:r>
      <w:r w:rsidRPr="00522AD0">
        <w:rPr>
          <w:kern w:val="0"/>
        </w:rPr>
        <w:t>。</w:t>
      </w:r>
    </w:p>
    <w:p w:rsidR="005B02F1" w:rsidRPr="00522AD0" w:rsidRDefault="005B02F1" w:rsidP="0098167B">
      <w:pPr>
        <w:snapToGrid w:val="0"/>
        <w:ind w:left="723" w:hangingChars="300" w:hanging="723"/>
        <w:rPr>
          <w:b/>
          <w:bCs/>
          <w:lang w:val="en-US"/>
        </w:rPr>
      </w:pPr>
      <w:r w:rsidRPr="00522AD0">
        <w:rPr>
          <w:b/>
          <w:bCs/>
          <w:lang w:val="en-US"/>
        </w:rPr>
        <w:t>【問題】你有家譜嗎？照著傳統以色列人介紹自己的方法，請說明你是誰？</w:t>
      </w:r>
      <w:r w:rsidR="00E0460C" w:rsidRPr="00522AD0">
        <w:rPr>
          <w:b/>
          <w:bCs/>
          <w:lang w:val="en-US"/>
        </w:rPr>
        <w:t>你為什麼在這裡？</w:t>
      </w:r>
    </w:p>
    <w:p w:rsidR="00EB6744" w:rsidRPr="00522AD0" w:rsidRDefault="00EB6744" w:rsidP="00522AD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="600" w:hangingChars="300" w:hanging="600"/>
        <w:rPr>
          <w:rFonts w:ascii="宋体" w:eastAsia="宋体" w:hAnsi="宋体" w:cs="Times New Roman"/>
          <w:sz w:val="20"/>
          <w:szCs w:val="20"/>
        </w:rPr>
      </w:pPr>
    </w:p>
    <w:p w:rsidR="00EB6744" w:rsidRPr="00522AD0" w:rsidRDefault="00EB6744" w:rsidP="00522AD0">
      <w:pPr>
        <w:snapToGrid w:val="0"/>
        <w:jc w:val="center"/>
        <w:rPr>
          <w:b/>
          <w:szCs w:val="24"/>
        </w:rPr>
      </w:pPr>
      <w:r w:rsidRPr="00522AD0">
        <w:rPr>
          <w:b/>
          <w:szCs w:val="24"/>
        </w:rPr>
        <w:t>（二）神重新呼召摩西（6:28-7:7）</w:t>
      </w:r>
    </w:p>
    <w:p w:rsidR="005B02F1" w:rsidRPr="00522AD0" w:rsidRDefault="005B02F1" w:rsidP="00522AD0">
      <w:pPr>
        <w:snapToGrid w:val="0"/>
        <w:rPr>
          <w:sz w:val="20"/>
          <w:szCs w:val="20"/>
        </w:rPr>
      </w:pPr>
    </w:p>
    <w:p w:rsidR="00E43A8C" w:rsidRPr="00522AD0" w:rsidRDefault="00CA46A0" w:rsidP="00522AD0">
      <w:pPr>
        <w:snapToGrid w:val="0"/>
        <w:ind w:left="720" w:hangingChars="300" w:hanging="720"/>
      </w:pPr>
      <w:r w:rsidRPr="00522AD0">
        <w:rPr>
          <w:kern w:val="0"/>
        </w:rPr>
        <w:t>7:1</w:t>
      </w:r>
      <w:r w:rsidRPr="00522AD0">
        <w:rPr>
          <w:kern w:val="0"/>
        </w:rPr>
        <w:tab/>
      </w:r>
      <w:r w:rsidR="00E43A8C" w:rsidRPr="00522AD0">
        <w:rPr>
          <w:b/>
        </w:rPr>
        <w:t>在法老面前代替神</w:t>
      </w:r>
      <w:r w:rsidRPr="00522AD0">
        <w:rPr>
          <w:b/>
        </w:rPr>
        <w:t>：</w:t>
      </w:r>
      <w:r w:rsidR="00E43A8C" w:rsidRPr="00522AD0">
        <w:t>不是說摩西有神的地位，而是說在摩西向法老交涉釋放以色列人這件事上，他就是神的發言人</w:t>
      </w:r>
      <w:r w:rsidR="001424BA" w:rsidRPr="00522AD0">
        <w:t>—先知</w:t>
      </w:r>
      <w:r w:rsidR="00E43A8C" w:rsidRPr="00522AD0">
        <w:t>。</w:t>
      </w:r>
      <w:r w:rsidR="001424BA" w:rsidRPr="00522AD0">
        <w:t>但因為摩西認定自己拙口笨舌，所以才多了一個替</w:t>
      </w:r>
      <w:r w:rsidR="00BF48D5" w:rsidRPr="00522AD0">
        <w:t>他</w:t>
      </w:r>
      <w:r w:rsidR="001424BA" w:rsidRPr="00522AD0">
        <w:t>說話的亞倫。</w:t>
      </w:r>
      <w:r w:rsidRPr="00522AD0">
        <w:t>（神所選定的先知很少有發言人的，大部分都是直接傳神的話，只有摩西有個發言人哥哥亞倫。）</w:t>
      </w:r>
    </w:p>
    <w:p w:rsidR="00BF48D5" w:rsidRPr="00522AD0" w:rsidRDefault="00EF25E8" w:rsidP="00522AD0">
      <w:pPr>
        <w:snapToGrid w:val="0"/>
        <w:ind w:left="720" w:hangingChars="300" w:hanging="720"/>
        <w:rPr>
          <w:kern w:val="0"/>
        </w:rPr>
      </w:pPr>
      <w:r w:rsidRPr="00522AD0">
        <w:rPr>
          <w:kern w:val="0"/>
        </w:rPr>
        <w:t>7:3-4</w:t>
      </w:r>
      <w:r w:rsidRPr="00522AD0">
        <w:rPr>
          <w:kern w:val="0"/>
        </w:rPr>
        <w:tab/>
        <w:t>神再次預告即將發生的事。</w:t>
      </w:r>
      <w:r w:rsidRPr="00522AD0">
        <w:rPr>
          <w:b/>
          <w:kern w:val="0"/>
        </w:rPr>
        <w:t>將我的軍隊以色列民：</w:t>
      </w:r>
      <w:r w:rsidRPr="00522AD0">
        <w:rPr>
          <w:kern w:val="0"/>
        </w:rPr>
        <w:t>以色列民</w:t>
      </w:r>
      <w:r w:rsidR="002828F6" w:rsidRPr="00522AD0">
        <w:rPr>
          <w:kern w:val="0"/>
        </w:rPr>
        <w:t>是神</w:t>
      </w:r>
      <w:r w:rsidR="00DD3AE2" w:rsidRPr="00522AD0">
        <w:rPr>
          <w:kern w:val="0"/>
        </w:rPr>
        <w:t>的</w:t>
      </w:r>
      <w:r w:rsidRPr="00522AD0">
        <w:rPr>
          <w:kern w:val="0"/>
        </w:rPr>
        <w:t>軍隊，按著支派一隊一隊的走出埃及，他們離開時都帶著兵器（出13:18）。</w:t>
      </w:r>
      <w:r w:rsidR="002828F6" w:rsidRPr="00522AD0">
        <w:rPr>
          <w:kern w:val="0"/>
        </w:rPr>
        <w:t>摩西在過紅海後</w:t>
      </w:r>
      <w:r w:rsidR="009C6BEA" w:rsidRPr="00522AD0">
        <w:rPr>
          <w:kern w:val="0"/>
        </w:rPr>
        <w:t>，</w:t>
      </w:r>
      <w:r w:rsidR="002828F6" w:rsidRPr="00522AD0">
        <w:rPr>
          <w:kern w:val="0"/>
        </w:rPr>
        <w:t>唱凱歌說耶和華是戰士，他大大戰勝（出15:3,1）。</w:t>
      </w:r>
    </w:p>
    <w:p w:rsidR="00E43A8C" w:rsidRPr="00522AD0" w:rsidRDefault="00BF48D5" w:rsidP="00522AD0">
      <w:pPr>
        <w:snapToGrid w:val="0"/>
        <w:ind w:left="720" w:hangingChars="300" w:hanging="720"/>
      </w:pPr>
      <w:r w:rsidRPr="00522AD0">
        <w:t>7:5</w:t>
      </w:r>
      <w:r w:rsidRPr="00522AD0">
        <w:tab/>
      </w:r>
      <w:r w:rsidR="00E43A8C" w:rsidRPr="00522AD0">
        <w:rPr>
          <w:b/>
          <w:bCs/>
        </w:rPr>
        <w:t>埃及人就</w:t>
      </w:r>
      <w:r w:rsidRPr="00522AD0">
        <w:rPr>
          <w:b/>
          <w:bCs/>
        </w:rPr>
        <w:t>要</w:t>
      </w:r>
      <w:r w:rsidR="00E43A8C" w:rsidRPr="00522AD0">
        <w:rPr>
          <w:b/>
          <w:bCs/>
        </w:rPr>
        <w:t>知道我是耶和華</w:t>
      </w:r>
      <w:r w:rsidRPr="00522AD0">
        <w:rPr>
          <w:b/>
          <w:bCs/>
        </w:rPr>
        <w:t>：</w:t>
      </w:r>
      <w:r w:rsidR="00E43A8C" w:rsidRPr="00522AD0">
        <w:t>在</w:t>
      </w:r>
      <w:r w:rsidRPr="00522AD0">
        <w:t>5:</w:t>
      </w:r>
      <w:r w:rsidR="00E43A8C" w:rsidRPr="00522AD0">
        <w:t>2我們看到法老以鄙視的口吻說</w:t>
      </w:r>
      <w:r w:rsidRPr="00522AD0">
        <w:t>：</w:t>
      </w:r>
      <w:r w:rsidR="00E43A8C" w:rsidRPr="00522AD0">
        <w:t>「</w:t>
      </w:r>
      <w:r w:rsidR="00E43A8C" w:rsidRPr="00522AD0">
        <w:rPr>
          <w:bCs/>
        </w:rPr>
        <w:t>耶和華</w:t>
      </w:r>
      <w:r w:rsidRPr="00522AD0">
        <w:t>是誰？」</w:t>
      </w:r>
      <w:r w:rsidR="00E43A8C" w:rsidRPr="00522AD0">
        <w:t>以及「我不認識</w:t>
      </w:r>
      <w:r w:rsidR="00E43A8C" w:rsidRPr="00522AD0">
        <w:rPr>
          <w:bCs/>
        </w:rPr>
        <w:t>耶和華</w:t>
      </w:r>
      <w:r w:rsidR="00E43A8C" w:rsidRPr="00522AD0">
        <w:t>！」</w:t>
      </w:r>
      <w:r w:rsidRPr="00522AD0">
        <w:t>法老以</w:t>
      </w:r>
      <w:r w:rsidR="00E43A8C" w:rsidRPr="00522AD0">
        <w:t>自己為神。</w:t>
      </w:r>
      <w:r w:rsidRPr="00522AD0">
        <w:t>我們的神卻</w:t>
      </w:r>
      <w:r w:rsidR="00E43A8C" w:rsidRPr="00522AD0">
        <w:t>要藉</w:t>
      </w:r>
      <w:r w:rsidRPr="00522AD0">
        <w:t>著</w:t>
      </w:r>
      <w:r w:rsidR="00E43A8C" w:rsidRPr="00522AD0">
        <w:t>攻擊法老的各</w:t>
      </w:r>
      <w:r w:rsidR="00E43A8C" w:rsidRPr="00522AD0">
        <w:lastRenderedPageBreak/>
        <w:t>種神蹟奇事，使他知道究竟誰才是神。</w:t>
      </w:r>
    </w:p>
    <w:p w:rsidR="001F02D2" w:rsidRPr="00522AD0" w:rsidRDefault="001F02D2" w:rsidP="00522AD0">
      <w:pPr>
        <w:snapToGrid w:val="0"/>
        <w:ind w:left="720" w:hangingChars="300" w:hanging="720"/>
        <w:rPr>
          <w:kern w:val="0"/>
        </w:rPr>
      </w:pPr>
      <w:r w:rsidRPr="00522AD0">
        <w:t>7:</w:t>
      </w:r>
      <w:r w:rsidRPr="00522AD0">
        <w:rPr>
          <w:kern w:val="0"/>
        </w:rPr>
        <w:t>6</w:t>
      </w:r>
      <w:r w:rsidRPr="00522AD0">
        <w:rPr>
          <w:kern w:val="0"/>
        </w:rPr>
        <w:tab/>
      </w:r>
      <w:r w:rsidRPr="00522AD0">
        <w:t>這是</w:t>
      </w:r>
      <w:r w:rsidRPr="00522AD0">
        <w:rPr>
          <w:bCs/>
        </w:rPr>
        <w:t>摩西、亞倫</w:t>
      </w:r>
      <w:r w:rsidRPr="00522AD0">
        <w:t>順服神的話的最重要記載，也是本段的中心主題，更可算為</w:t>
      </w:r>
      <w:r w:rsidRPr="00522AD0">
        <w:rPr>
          <w:bCs/>
        </w:rPr>
        <w:t>摩西</w:t>
      </w:r>
      <w:r w:rsidRPr="00522AD0">
        <w:t>接受呼召的完美結論。</w:t>
      </w:r>
    </w:p>
    <w:p w:rsidR="00BF48D5" w:rsidRPr="00522AD0" w:rsidRDefault="00BF48D5" w:rsidP="00522AD0">
      <w:pPr>
        <w:snapToGrid w:val="0"/>
        <w:rPr>
          <w:b/>
          <w:bCs/>
          <w:lang w:val="en-US"/>
        </w:rPr>
      </w:pPr>
      <w:r w:rsidRPr="00522AD0">
        <w:rPr>
          <w:b/>
          <w:bCs/>
          <w:lang w:val="en-US"/>
        </w:rPr>
        <w:t>【問題】既然亞倫這麼會說話，神為什麼不直接選亞倫擔任先知，去跟法老交涉呢？</w:t>
      </w:r>
    </w:p>
    <w:p w:rsidR="00BF48D5" w:rsidRPr="00522AD0" w:rsidRDefault="00BF48D5" w:rsidP="00522AD0">
      <w:pPr>
        <w:snapToGrid w:val="0"/>
        <w:rPr>
          <w:kern w:val="0"/>
          <w:lang w:val="en-US"/>
        </w:rPr>
      </w:pPr>
      <w:r w:rsidRPr="00522AD0">
        <w:rPr>
          <w:b/>
          <w:bCs/>
          <w:lang w:val="en-US"/>
        </w:rPr>
        <w:t>【問題】你認為擔任神的忠心僕人（像摩西一樣），需要有什麼條件？</w:t>
      </w:r>
    </w:p>
    <w:p w:rsidR="00BF48D5" w:rsidRPr="00522AD0" w:rsidRDefault="00BF48D5" w:rsidP="00522AD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="600" w:hangingChars="300" w:hanging="600"/>
        <w:rPr>
          <w:rFonts w:ascii="宋体" w:eastAsia="宋体" w:hAnsi="宋体" w:cs="Times New Roman"/>
          <w:sz w:val="20"/>
          <w:szCs w:val="20"/>
        </w:rPr>
      </w:pPr>
    </w:p>
    <w:p w:rsidR="001F02D2" w:rsidRPr="00522AD0" w:rsidRDefault="001F02D2" w:rsidP="00522AD0">
      <w:pPr>
        <w:snapToGrid w:val="0"/>
        <w:jc w:val="center"/>
        <w:rPr>
          <w:b/>
          <w:szCs w:val="24"/>
        </w:rPr>
      </w:pPr>
      <w:r w:rsidRPr="00522AD0">
        <w:rPr>
          <w:b/>
          <w:szCs w:val="24"/>
        </w:rPr>
        <w:t>（三）杖變作蛇（</w:t>
      </w:r>
      <w:r w:rsidR="00EB6744" w:rsidRPr="00522AD0">
        <w:rPr>
          <w:b/>
          <w:szCs w:val="24"/>
        </w:rPr>
        <w:t>7:8</w:t>
      </w:r>
      <w:r w:rsidRPr="00522AD0">
        <w:rPr>
          <w:b/>
          <w:szCs w:val="24"/>
        </w:rPr>
        <w:t>-13）</w:t>
      </w:r>
    </w:p>
    <w:p w:rsidR="00E43A8C" w:rsidRPr="00522AD0" w:rsidRDefault="00E43A8C" w:rsidP="00522AD0">
      <w:pPr>
        <w:snapToGrid w:val="0"/>
        <w:rPr>
          <w:sz w:val="20"/>
          <w:szCs w:val="20"/>
        </w:rPr>
      </w:pPr>
    </w:p>
    <w:p w:rsidR="00AB77F9" w:rsidRPr="00522AD0" w:rsidRDefault="00AB77F9" w:rsidP="00522AD0">
      <w:pPr>
        <w:snapToGrid w:val="0"/>
        <w:ind w:left="720" w:hangingChars="300" w:hanging="720"/>
        <w:rPr>
          <w:kern w:val="0"/>
          <w:szCs w:val="24"/>
        </w:rPr>
      </w:pPr>
      <w:r w:rsidRPr="00522AD0">
        <w:rPr>
          <w:kern w:val="0"/>
        </w:rPr>
        <w:t>7:9</w:t>
      </w:r>
      <w:r w:rsidRPr="00522AD0">
        <w:rPr>
          <w:kern w:val="0"/>
        </w:rPr>
        <w:tab/>
      </w:r>
      <w:r w:rsidRPr="00522AD0">
        <w:rPr>
          <w:kern w:val="0"/>
          <w:szCs w:val="24"/>
        </w:rPr>
        <w:t>這裡的蛇，原文不是普通的蛇，而是指大爬蟲，像龍或鱷魚，所以在規模上比4:3要大得多。</w:t>
      </w:r>
    </w:p>
    <w:p w:rsidR="00557EAA" w:rsidRPr="00522AD0" w:rsidRDefault="00AB77F9" w:rsidP="00522AD0">
      <w:pPr>
        <w:snapToGrid w:val="0"/>
        <w:ind w:left="720" w:hangingChars="300" w:hanging="720"/>
        <w:rPr>
          <w:kern w:val="0"/>
          <w:szCs w:val="24"/>
        </w:rPr>
      </w:pPr>
      <w:r w:rsidRPr="00522AD0">
        <w:rPr>
          <w:kern w:val="0"/>
        </w:rPr>
        <w:t>7:11</w:t>
      </w:r>
      <w:r w:rsidRPr="00522AD0">
        <w:rPr>
          <w:kern w:val="0"/>
        </w:rPr>
        <w:tab/>
      </w:r>
      <w:r w:rsidRPr="00522AD0">
        <w:rPr>
          <w:b/>
          <w:kern w:val="0"/>
        </w:rPr>
        <w:t>博士和術士：</w:t>
      </w:r>
      <w:r w:rsidRPr="00522AD0">
        <w:rPr>
          <w:kern w:val="0"/>
          <w:szCs w:val="24"/>
        </w:rPr>
        <w:t>埃及人中有學問、作祭司和首領的人。在古代埃及，宗教和法術是分不開的。相傳埃及術士中抵擋摩西的就是「雅尼」和「佯庇」</w:t>
      </w:r>
      <w:r w:rsidR="00557EAA" w:rsidRPr="00522AD0">
        <w:rPr>
          <w:kern w:val="0"/>
          <w:szCs w:val="24"/>
        </w:rPr>
        <w:t>（提後3:8）。</w:t>
      </w:r>
    </w:p>
    <w:p w:rsidR="00AB77F9" w:rsidRPr="00522AD0" w:rsidRDefault="00AB77F9" w:rsidP="00522AD0">
      <w:pPr>
        <w:snapToGrid w:val="0"/>
        <w:ind w:left="720" w:hangingChars="300" w:hanging="720"/>
        <w:rPr>
          <w:kern w:val="0"/>
          <w:szCs w:val="24"/>
        </w:rPr>
      </w:pPr>
      <w:r w:rsidRPr="00522AD0">
        <w:rPr>
          <w:kern w:val="0"/>
          <w:szCs w:val="24"/>
        </w:rPr>
        <w:t>7:12</w:t>
      </w:r>
      <w:r w:rsidRPr="00522AD0">
        <w:rPr>
          <w:kern w:val="0"/>
          <w:szCs w:val="24"/>
        </w:rPr>
        <w:tab/>
        <w:t>在埃及的文獻中，吞食是行法術的動作，表示吞吃者吸收了被吞者的法力。因此，埃及的術士會以為他們杖中的法力，已經被亞倫的杖據為己有，因而大大吃驚。</w:t>
      </w:r>
    </w:p>
    <w:p w:rsidR="00AB77F9" w:rsidRPr="00522AD0" w:rsidRDefault="006653FB" w:rsidP="00522AD0">
      <w:pPr>
        <w:snapToGrid w:val="0"/>
        <w:rPr>
          <w:b/>
          <w:bCs/>
          <w:lang w:val="en-US"/>
        </w:rPr>
      </w:pPr>
      <w:r w:rsidRPr="00522AD0">
        <w:rPr>
          <w:b/>
          <w:bCs/>
          <w:lang w:val="en-US"/>
        </w:rPr>
        <w:t>【問題】你認為世界上有沒有「邪術」？基督徒對此應該採取什麼樣的看法？</w:t>
      </w:r>
    </w:p>
    <w:p w:rsidR="006653FB" w:rsidRPr="00522AD0" w:rsidRDefault="006653FB" w:rsidP="00522AD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="600" w:hangingChars="300" w:hanging="600"/>
        <w:rPr>
          <w:rFonts w:ascii="宋体" w:eastAsia="宋体" w:hAnsi="宋体" w:cs="Times New Roman"/>
          <w:sz w:val="20"/>
          <w:szCs w:val="20"/>
        </w:rPr>
      </w:pPr>
    </w:p>
    <w:p w:rsidR="006653FB" w:rsidRPr="00522AD0" w:rsidRDefault="006653FB" w:rsidP="00522AD0">
      <w:pPr>
        <w:snapToGrid w:val="0"/>
        <w:jc w:val="center"/>
        <w:rPr>
          <w:b/>
        </w:rPr>
      </w:pPr>
      <w:r w:rsidRPr="00522AD0">
        <w:rPr>
          <w:b/>
          <w:szCs w:val="24"/>
        </w:rPr>
        <w:t>（四）第一災：河水變作血（7:14-25）</w:t>
      </w:r>
    </w:p>
    <w:p w:rsidR="006653FB" w:rsidRPr="00522AD0" w:rsidRDefault="006653FB" w:rsidP="00522AD0">
      <w:pPr>
        <w:snapToGrid w:val="0"/>
        <w:rPr>
          <w:sz w:val="20"/>
          <w:szCs w:val="20"/>
        </w:rPr>
      </w:pPr>
    </w:p>
    <w:p w:rsidR="002F0C9F" w:rsidRPr="00522AD0" w:rsidRDefault="00101CF1" w:rsidP="00522AD0">
      <w:pPr>
        <w:snapToGrid w:val="0"/>
        <w:ind w:left="720" w:hangingChars="300" w:hanging="720"/>
      </w:pPr>
      <w:r w:rsidRPr="00522AD0">
        <w:rPr>
          <w:kern w:val="0"/>
        </w:rPr>
        <w:t>7:15</w:t>
      </w:r>
      <w:r w:rsidRPr="00522AD0">
        <w:rPr>
          <w:kern w:val="0"/>
        </w:rPr>
        <w:tab/>
      </w:r>
      <w:r w:rsidR="002F0C9F" w:rsidRPr="00522AD0">
        <w:rPr>
          <w:kern w:val="0"/>
          <w:szCs w:val="24"/>
        </w:rPr>
        <w:t>這是十災中的第一災。法老次日一早</w:t>
      </w:r>
      <w:r w:rsidR="00E94652" w:rsidRPr="00522AD0">
        <w:rPr>
          <w:kern w:val="0"/>
          <w:szCs w:val="24"/>
        </w:rPr>
        <w:t>帶著臣僕（7:20）</w:t>
      </w:r>
      <w:r w:rsidR="002F0C9F" w:rsidRPr="00522AD0">
        <w:rPr>
          <w:kern w:val="0"/>
          <w:szCs w:val="24"/>
        </w:rPr>
        <w:t>到尼羅河邊，可能去主持祭祀大河的儀式，</w:t>
      </w:r>
      <w:r w:rsidRPr="00522AD0">
        <w:t>因為每年尼羅</w:t>
      </w:r>
      <w:r w:rsidRPr="00522AD0">
        <w:rPr>
          <w:bCs/>
        </w:rPr>
        <w:t>河</w:t>
      </w:r>
      <w:r w:rsidRPr="00522AD0">
        <w:t>泛濫時，埃及人都要舉行感恩祭祀的大典，法老就是大典的主持人。</w:t>
      </w:r>
    </w:p>
    <w:p w:rsidR="00101CF1" w:rsidRPr="00522AD0" w:rsidRDefault="00101CF1" w:rsidP="00522AD0">
      <w:pPr>
        <w:snapToGrid w:val="0"/>
        <w:ind w:left="720" w:hangingChars="300" w:hanging="720"/>
        <w:rPr>
          <w:kern w:val="0"/>
          <w:szCs w:val="24"/>
        </w:rPr>
      </w:pPr>
      <w:r w:rsidRPr="00522AD0">
        <w:t>7:17</w:t>
      </w:r>
      <w:r w:rsidRPr="00522AD0">
        <w:tab/>
      </w:r>
      <w:r w:rsidRPr="00522AD0">
        <w:rPr>
          <w:b/>
          <w:bCs/>
        </w:rPr>
        <w:t>水就變作血：</w:t>
      </w:r>
      <w:r w:rsidRPr="00522AD0">
        <w:t>象徵擊殺了埃及人所敬拜的尼羅河神。</w:t>
      </w:r>
      <w:r w:rsidR="002F0C9F" w:rsidRPr="00522AD0">
        <w:rPr>
          <w:kern w:val="0"/>
          <w:szCs w:val="24"/>
        </w:rPr>
        <w:t>埃及遍地都是偶像，可說佈滿天上、地上和地底下。埃及人拜蛇（比較</w:t>
      </w:r>
      <w:r w:rsidRPr="00522AD0">
        <w:rPr>
          <w:kern w:val="0"/>
          <w:szCs w:val="24"/>
        </w:rPr>
        <w:t>7:</w:t>
      </w:r>
      <w:r w:rsidR="002F0C9F" w:rsidRPr="00522AD0">
        <w:rPr>
          <w:kern w:val="0"/>
          <w:szCs w:val="24"/>
        </w:rPr>
        <w:t>10</w:t>
      </w:r>
      <w:r w:rsidRPr="00522AD0">
        <w:rPr>
          <w:kern w:val="0"/>
          <w:szCs w:val="24"/>
        </w:rPr>
        <w:t>-</w:t>
      </w:r>
      <w:r w:rsidR="002F0C9F" w:rsidRPr="00522AD0">
        <w:rPr>
          <w:kern w:val="0"/>
          <w:szCs w:val="24"/>
        </w:rPr>
        <w:t>12），拜青蛙（比較</w:t>
      </w:r>
      <w:r w:rsidRPr="00522AD0">
        <w:rPr>
          <w:kern w:val="0"/>
          <w:szCs w:val="24"/>
        </w:rPr>
        <w:t>8:</w:t>
      </w:r>
      <w:r w:rsidR="002F0C9F" w:rsidRPr="00522AD0">
        <w:rPr>
          <w:kern w:val="0"/>
          <w:szCs w:val="24"/>
        </w:rPr>
        <w:t>6），拜牛羊牲畜（比較</w:t>
      </w:r>
      <w:r w:rsidRPr="00522AD0">
        <w:rPr>
          <w:kern w:val="0"/>
          <w:szCs w:val="24"/>
        </w:rPr>
        <w:t>9:</w:t>
      </w:r>
      <w:r w:rsidR="002F0C9F" w:rsidRPr="00522AD0">
        <w:rPr>
          <w:kern w:val="0"/>
          <w:szCs w:val="24"/>
        </w:rPr>
        <w:t>1</w:t>
      </w:r>
      <w:r w:rsidRPr="00522AD0">
        <w:rPr>
          <w:kern w:val="0"/>
          <w:szCs w:val="24"/>
        </w:rPr>
        <w:t>-</w:t>
      </w:r>
      <w:r w:rsidR="002F0C9F" w:rsidRPr="00522AD0">
        <w:rPr>
          <w:kern w:val="0"/>
          <w:szCs w:val="24"/>
        </w:rPr>
        <w:t>3），拜尼羅河（比較</w:t>
      </w:r>
      <w:r w:rsidRPr="00522AD0">
        <w:rPr>
          <w:kern w:val="0"/>
          <w:szCs w:val="24"/>
        </w:rPr>
        <w:t>7:</w:t>
      </w:r>
      <w:r w:rsidR="002F0C9F" w:rsidRPr="00522AD0">
        <w:rPr>
          <w:kern w:val="0"/>
          <w:szCs w:val="24"/>
        </w:rPr>
        <w:t>20），拜太陽（比較</w:t>
      </w:r>
      <w:r w:rsidRPr="00522AD0">
        <w:rPr>
          <w:kern w:val="0"/>
          <w:szCs w:val="24"/>
        </w:rPr>
        <w:t>10:</w:t>
      </w:r>
      <w:r w:rsidR="002F0C9F" w:rsidRPr="00522AD0">
        <w:rPr>
          <w:kern w:val="0"/>
          <w:szCs w:val="24"/>
        </w:rPr>
        <w:t>21</w:t>
      </w:r>
      <w:r w:rsidRPr="00522AD0">
        <w:rPr>
          <w:kern w:val="0"/>
          <w:szCs w:val="24"/>
        </w:rPr>
        <w:t>-</w:t>
      </w:r>
      <w:r w:rsidR="002F0C9F" w:rsidRPr="00522AD0">
        <w:rPr>
          <w:kern w:val="0"/>
          <w:szCs w:val="24"/>
        </w:rPr>
        <w:t>23），拜法老（比較</w:t>
      </w:r>
      <w:r w:rsidRPr="00522AD0">
        <w:rPr>
          <w:kern w:val="0"/>
          <w:szCs w:val="24"/>
        </w:rPr>
        <w:t>5:2-</w:t>
      </w:r>
      <w:r w:rsidR="002F0C9F" w:rsidRPr="00522AD0">
        <w:rPr>
          <w:kern w:val="0"/>
          <w:szCs w:val="24"/>
        </w:rPr>
        <w:t>3）。神降罰埃及地，無論用什麼形式，都會</w:t>
      </w:r>
      <w:r w:rsidRPr="00522AD0">
        <w:rPr>
          <w:kern w:val="0"/>
          <w:szCs w:val="24"/>
        </w:rPr>
        <w:t>碰觸</w:t>
      </w:r>
      <w:r w:rsidR="002F0C9F" w:rsidRPr="00522AD0">
        <w:rPr>
          <w:kern w:val="0"/>
          <w:szCs w:val="24"/>
        </w:rPr>
        <w:t>到這個偶像世界，十災因此是對埃及的大小</w:t>
      </w:r>
      <w:r w:rsidR="00B642D5" w:rsidRPr="00522AD0">
        <w:rPr>
          <w:kern w:val="0"/>
          <w:szCs w:val="24"/>
        </w:rPr>
        <w:t>偶像</w:t>
      </w:r>
      <w:r w:rsidR="002F0C9F" w:rsidRPr="00522AD0">
        <w:rPr>
          <w:kern w:val="0"/>
          <w:szCs w:val="24"/>
        </w:rPr>
        <w:t>來一次大掃除。</w:t>
      </w:r>
    </w:p>
    <w:p w:rsidR="00791FEB" w:rsidRPr="00522AD0" w:rsidRDefault="00101CF1" w:rsidP="00522AD0">
      <w:pPr>
        <w:snapToGrid w:val="0"/>
        <w:ind w:left="720" w:hangingChars="300" w:hanging="720"/>
      </w:pPr>
      <w:r w:rsidRPr="00522AD0">
        <w:rPr>
          <w:kern w:val="0"/>
          <w:szCs w:val="24"/>
        </w:rPr>
        <w:t>7:18</w:t>
      </w:r>
      <w:r w:rsidRPr="00522AD0">
        <w:rPr>
          <w:kern w:val="0"/>
          <w:szCs w:val="24"/>
        </w:rPr>
        <w:tab/>
      </w:r>
      <w:r w:rsidR="002F0C9F" w:rsidRPr="00522AD0">
        <w:rPr>
          <w:b/>
          <w:vanish/>
        </w:rPr>
        <w:t>{\LinkToBook:TopicID=265,Name=四9}</w:t>
      </w:r>
      <w:r w:rsidR="00754DF6" w:rsidRPr="00522AD0">
        <w:rPr>
          <w:b/>
          <w:bCs/>
        </w:rPr>
        <w:t>埃及人就要厭惡</w:t>
      </w:r>
      <w:r w:rsidRPr="00522AD0">
        <w:rPr>
          <w:b/>
          <w:bCs/>
        </w:rPr>
        <w:t>吃</w:t>
      </w:r>
      <w:r w:rsidR="00754DF6" w:rsidRPr="00522AD0">
        <w:rPr>
          <w:b/>
          <w:bCs/>
        </w:rPr>
        <w:t>這河</w:t>
      </w:r>
      <w:r w:rsidRPr="00522AD0">
        <w:rPr>
          <w:b/>
          <w:bCs/>
        </w:rPr>
        <w:t>裡</w:t>
      </w:r>
      <w:r w:rsidR="00754DF6" w:rsidRPr="00522AD0">
        <w:rPr>
          <w:b/>
          <w:bCs/>
        </w:rPr>
        <w:t>的水</w:t>
      </w:r>
      <w:r w:rsidRPr="00522AD0">
        <w:rPr>
          <w:b/>
          <w:bCs/>
        </w:rPr>
        <w:t>：</w:t>
      </w:r>
      <w:r w:rsidR="00754DF6" w:rsidRPr="00522AD0">
        <w:t>這不單是</w:t>
      </w:r>
      <w:r w:rsidRPr="00522AD0">
        <w:t>吃</w:t>
      </w:r>
      <w:r w:rsidR="00754DF6" w:rsidRPr="00522AD0">
        <w:rPr>
          <w:bCs/>
        </w:rPr>
        <w:t>水</w:t>
      </w:r>
      <w:r w:rsidR="00754DF6" w:rsidRPr="00522AD0">
        <w:t>的問題，也是宗教的問題。埃及人主要的用</w:t>
      </w:r>
      <w:r w:rsidR="00754DF6" w:rsidRPr="00522AD0">
        <w:rPr>
          <w:bCs/>
        </w:rPr>
        <w:t>水</w:t>
      </w:r>
      <w:r w:rsidR="00754DF6" w:rsidRPr="00522AD0">
        <w:t>，是取自尼羅</w:t>
      </w:r>
      <w:r w:rsidR="00754DF6" w:rsidRPr="00522AD0">
        <w:rPr>
          <w:bCs/>
        </w:rPr>
        <w:t>河</w:t>
      </w:r>
      <w:r w:rsidR="00754DF6" w:rsidRPr="00522AD0">
        <w:t>的</w:t>
      </w:r>
      <w:r w:rsidRPr="00522AD0">
        <w:t>，</w:t>
      </w:r>
      <w:r w:rsidR="00754DF6" w:rsidRPr="00522AD0">
        <w:t>因此他們對河神存感恩的心。</w:t>
      </w:r>
    </w:p>
    <w:p w:rsidR="00E94652" w:rsidRPr="00522AD0" w:rsidRDefault="00E94652" w:rsidP="00522AD0">
      <w:pPr>
        <w:snapToGrid w:val="0"/>
        <w:ind w:left="720" w:hangingChars="300" w:hanging="720"/>
        <w:rPr>
          <w:kern w:val="0"/>
          <w:szCs w:val="24"/>
        </w:rPr>
      </w:pPr>
      <w:r w:rsidRPr="00522AD0">
        <w:t>7:19</w:t>
      </w:r>
      <w:r w:rsidRPr="00522AD0">
        <w:tab/>
      </w:r>
      <w:r w:rsidRPr="00522AD0">
        <w:rPr>
          <w:b/>
          <w:kern w:val="0"/>
          <w:szCs w:val="24"/>
        </w:rPr>
        <w:t>江：</w:t>
      </w:r>
      <w:r w:rsidRPr="00522AD0">
        <w:rPr>
          <w:kern w:val="0"/>
          <w:szCs w:val="24"/>
        </w:rPr>
        <w:t>指尼羅河的分支。</w:t>
      </w:r>
      <w:r w:rsidRPr="00522AD0">
        <w:rPr>
          <w:b/>
          <w:kern w:val="0"/>
          <w:szCs w:val="24"/>
        </w:rPr>
        <w:t>河：</w:t>
      </w:r>
      <w:r w:rsidRPr="00522AD0">
        <w:rPr>
          <w:kern w:val="0"/>
          <w:szCs w:val="24"/>
        </w:rPr>
        <w:t>指尼羅河的運河及灌溉用的水溝。</w:t>
      </w:r>
      <w:r w:rsidRPr="00522AD0">
        <w:rPr>
          <w:b/>
          <w:kern w:val="0"/>
          <w:szCs w:val="24"/>
        </w:rPr>
        <w:t>池：</w:t>
      </w:r>
      <w:r w:rsidRPr="00522AD0">
        <w:rPr>
          <w:kern w:val="0"/>
          <w:szCs w:val="24"/>
        </w:rPr>
        <w:t>指河水退時遺留在兩岸的許多小澤湖。</w:t>
      </w:r>
      <w:r w:rsidRPr="00522AD0">
        <w:rPr>
          <w:b/>
          <w:kern w:val="0"/>
          <w:szCs w:val="24"/>
        </w:rPr>
        <w:t>塘：</w:t>
      </w:r>
      <w:r w:rsidRPr="00522AD0">
        <w:rPr>
          <w:kern w:val="0"/>
          <w:szCs w:val="24"/>
        </w:rPr>
        <w:t>指所有的貯水處及水塘。</w:t>
      </w:r>
      <w:r w:rsidRPr="00522AD0">
        <w:rPr>
          <w:b/>
          <w:kern w:val="0"/>
          <w:szCs w:val="24"/>
        </w:rPr>
        <w:t>在木器中、石器中：</w:t>
      </w:r>
      <w:r w:rsidRPr="00522AD0">
        <w:rPr>
          <w:kern w:val="0"/>
          <w:szCs w:val="24"/>
        </w:rPr>
        <w:t>原文是木頭和石頭的複數型態。</w:t>
      </w:r>
    </w:p>
    <w:p w:rsidR="00754DF6" w:rsidRPr="00522AD0" w:rsidRDefault="00E94652" w:rsidP="00522AD0">
      <w:pPr>
        <w:snapToGrid w:val="0"/>
        <w:ind w:left="720" w:hangingChars="300" w:hanging="720"/>
      </w:pPr>
      <w:r w:rsidRPr="00522AD0">
        <w:rPr>
          <w:kern w:val="0"/>
          <w:szCs w:val="24"/>
        </w:rPr>
        <w:t>7:22</w:t>
      </w:r>
      <w:r w:rsidRPr="00522AD0">
        <w:rPr>
          <w:kern w:val="0"/>
          <w:szCs w:val="24"/>
        </w:rPr>
        <w:tab/>
      </w:r>
      <w:r w:rsidRPr="00522AD0">
        <w:rPr>
          <w:b/>
          <w:kern w:val="0"/>
          <w:szCs w:val="24"/>
        </w:rPr>
        <w:t>埃及行法術的，也用邪術照樣而行：</w:t>
      </w:r>
      <w:r w:rsidRPr="00522AD0">
        <w:t>他們只能將小量的水變為血，而且是</w:t>
      </w:r>
      <w:r w:rsidRPr="00522AD0">
        <w:rPr>
          <w:bCs/>
        </w:rPr>
        <w:t>照樣而行</w:t>
      </w:r>
      <w:r w:rsidRPr="00522AD0">
        <w:t>，卻沒有能力把血水變成清水，以解除全國性的大困難。</w:t>
      </w:r>
    </w:p>
    <w:p w:rsidR="005964A2" w:rsidRPr="00522AD0" w:rsidRDefault="005964A2" w:rsidP="00522AD0">
      <w:pPr>
        <w:snapToGrid w:val="0"/>
        <w:ind w:left="720" w:hangingChars="300" w:hanging="720"/>
      </w:pPr>
      <w:r w:rsidRPr="00522AD0">
        <w:t>7:24</w:t>
      </w:r>
      <w:r w:rsidRPr="00522AD0">
        <w:tab/>
        <w:t>要是沒有水喝，全埃及人都要死亡。他們在河的兩岸掘地，污染的河水經過泥土過濾後，可供飲用。</w:t>
      </w:r>
    </w:p>
    <w:p w:rsidR="00E36846" w:rsidRPr="00522AD0" w:rsidRDefault="00E36846" w:rsidP="00522AD0">
      <w:pPr>
        <w:adjustRightInd w:val="0"/>
        <w:snapToGrid w:val="0"/>
        <w:jc w:val="both"/>
        <w:rPr>
          <w:b/>
          <w:bCs/>
          <w:kern w:val="0"/>
          <w:szCs w:val="24"/>
        </w:rPr>
      </w:pPr>
      <w:r w:rsidRPr="00522AD0">
        <w:rPr>
          <w:b/>
          <w:bCs/>
          <w:lang w:val="en-US"/>
        </w:rPr>
        <w:t>【問題】你遇見過固執的人嗎？當你希望說服他的時候，要怎麼辦？</w:t>
      </w:r>
    </w:p>
    <w:p w:rsidR="00E36846" w:rsidRPr="00522AD0" w:rsidRDefault="00E36846" w:rsidP="00522AD0">
      <w:pPr>
        <w:adjustRightInd w:val="0"/>
        <w:snapToGrid w:val="0"/>
        <w:jc w:val="both"/>
        <w:rPr>
          <w:b/>
          <w:bCs/>
          <w:lang w:val="en-US"/>
        </w:rPr>
      </w:pPr>
      <w:r w:rsidRPr="00522AD0">
        <w:rPr>
          <w:b/>
          <w:bCs/>
          <w:lang w:val="en-US"/>
        </w:rPr>
        <w:t>【問題】在學會倚靠神以前，你曾經倚靠過什麼？後來怎樣發現他（它）不可靠？</w:t>
      </w:r>
    </w:p>
    <w:p w:rsidR="000814EB" w:rsidRPr="00522AD0" w:rsidRDefault="000814EB" w:rsidP="00522AD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="600" w:hangingChars="300" w:hanging="600"/>
        <w:rPr>
          <w:rFonts w:ascii="宋体" w:eastAsia="宋体" w:hAnsi="宋体" w:cs="Times New Roman"/>
          <w:sz w:val="20"/>
          <w:szCs w:val="20"/>
        </w:rPr>
      </w:pPr>
    </w:p>
    <w:p w:rsidR="009D57D7" w:rsidRPr="00522AD0" w:rsidRDefault="009D57D7" w:rsidP="0098167B">
      <w:pPr>
        <w:adjustRightInd w:val="0"/>
        <w:snapToGrid w:val="0"/>
        <w:ind w:left="723" w:hangingChars="300" w:hanging="723"/>
        <w:jc w:val="both"/>
        <w:rPr>
          <w:kern w:val="0"/>
        </w:rPr>
      </w:pPr>
      <w:r w:rsidRPr="00522AD0">
        <w:rPr>
          <w:b/>
          <w:bCs/>
          <w:kern w:val="0"/>
          <w:szCs w:val="24"/>
        </w:rPr>
        <w:t>結語：</w:t>
      </w:r>
      <w:r w:rsidRPr="00522AD0">
        <w:rPr>
          <w:kern w:val="0"/>
        </w:rPr>
        <w:t>法老沒有留意摩西所傳的信息，不肯聽也不放在心上。其實這不是摩西、亞倫的話，乃是神的話。當我們為神說話而聽眾不留心聽時，常常令我們難過，但我們必須認清一點，他們所反對的是神而不是我們。忠心的僕人只要認真照著神的旨意去做就好，其餘神會負責。接下來，在埃及地的災難一個比一個強，神要讓法老和全埃及的人認識到「耶和華是</w:t>
      </w:r>
      <w:r w:rsidR="007D6AAE" w:rsidRPr="00522AD0">
        <w:rPr>
          <w:kern w:val="0"/>
        </w:rPr>
        <w:t>真</w:t>
      </w:r>
      <w:r w:rsidRPr="00522AD0">
        <w:rPr>
          <w:kern w:val="0"/>
        </w:rPr>
        <w:t>神」。</w:t>
      </w:r>
    </w:p>
    <w:p w:rsidR="00D861C8" w:rsidRDefault="00D861C8" w:rsidP="00522AD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="600" w:hangingChars="300" w:hanging="600"/>
        <w:rPr>
          <w:rFonts w:ascii="宋体" w:eastAsia="PMingLiU" w:hAnsi="宋体" w:cs="Times New Roman" w:hint="eastAsia"/>
          <w:sz w:val="20"/>
          <w:szCs w:val="20"/>
        </w:rPr>
      </w:pPr>
    </w:p>
    <w:p w:rsidR="00522AD0" w:rsidRPr="00522AD0" w:rsidRDefault="00522AD0" w:rsidP="00522AD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="600" w:hangingChars="300" w:hanging="600"/>
        <w:rPr>
          <w:rFonts w:ascii="宋体" w:eastAsia="PMingLiU" w:hAnsi="宋体" w:cs="Times New Roman" w:hint="eastAsia"/>
          <w:sz w:val="20"/>
          <w:szCs w:val="20"/>
        </w:rPr>
      </w:pPr>
    </w:p>
    <w:p w:rsidR="00EB5907" w:rsidRPr="00522AD0" w:rsidRDefault="00557EAA" w:rsidP="00522AD0">
      <w:pPr>
        <w:adjustRightInd w:val="0"/>
        <w:snapToGrid w:val="0"/>
        <w:jc w:val="both"/>
        <w:rPr>
          <w:b/>
          <w:bCs/>
          <w:kern w:val="0"/>
          <w:szCs w:val="24"/>
        </w:rPr>
      </w:pPr>
      <w:r w:rsidRPr="00522AD0">
        <w:rPr>
          <w:b/>
          <w:bCs/>
          <w:kern w:val="0"/>
          <w:szCs w:val="24"/>
        </w:rPr>
        <w:t>詩歌：</w:t>
      </w:r>
      <w:r w:rsidR="00EB5907" w:rsidRPr="00522AD0">
        <w:rPr>
          <w:b/>
          <w:bCs/>
          <w:kern w:val="0"/>
          <w:szCs w:val="24"/>
        </w:rPr>
        <w:t>在祂沒有難成的事</w:t>
      </w:r>
      <w:r w:rsidRPr="00522AD0">
        <w:rPr>
          <w:b/>
          <w:bCs/>
          <w:kern w:val="0"/>
          <w:szCs w:val="24"/>
        </w:rPr>
        <w:t xml:space="preserve">   （盛曉玫專輯：有一天）</w:t>
      </w:r>
    </w:p>
    <w:p w:rsidR="00557EAA" w:rsidRPr="00522AD0" w:rsidRDefault="00557EAA" w:rsidP="00522AD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="240" w:hangingChars="300" w:hanging="240"/>
        <w:rPr>
          <w:rFonts w:ascii="宋体" w:eastAsia="宋体" w:hAnsi="宋体" w:cs="Times New Roman"/>
          <w:sz w:val="8"/>
          <w:szCs w:val="8"/>
        </w:rPr>
      </w:pPr>
    </w:p>
    <w:p w:rsidR="00EB5907" w:rsidRPr="00522AD0" w:rsidRDefault="00EB5907" w:rsidP="00522AD0">
      <w:pPr>
        <w:adjustRightInd w:val="0"/>
        <w:snapToGrid w:val="0"/>
        <w:jc w:val="both"/>
        <w:rPr>
          <w:bCs/>
          <w:kern w:val="0"/>
          <w:sz w:val="22"/>
        </w:rPr>
      </w:pPr>
      <w:r w:rsidRPr="00522AD0">
        <w:rPr>
          <w:bCs/>
          <w:kern w:val="0"/>
          <w:sz w:val="22"/>
        </w:rPr>
        <w:t>不論有多大</w:t>
      </w:r>
      <w:r w:rsidR="00557EAA" w:rsidRPr="00522AD0">
        <w:rPr>
          <w:bCs/>
          <w:kern w:val="0"/>
          <w:sz w:val="22"/>
        </w:rPr>
        <w:t>、</w:t>
      </w:r>
      <w:r w:rsidRPr="00522AD0">
        <w:rPr>
          <w:bCs/>
          <w:kern w:val="0"/>
          <w:sz w:val="22"/>
        </w:rPr>
        <w:t>有多難的事</w:t>
      </w:r>
      <w:r w:rsidR="00557EAA" w:rsidRPr="00522AD0">
        <w:rPr>
          <w:bCs/>
          <w:kern w:val="0"/>
          <w:sz w:val="22"/>
        </w:rPr>
        <w:t>，</w:t>
      </w:r>
      <w:r w:rsidRPr="00522AD0">
        <w:rPr>
          <w:bCs/>
          <w:kern w:val="0"/>
          <w:sz w:val="22"/>
        </w:rPr>
        <w:t>交託在全能的上帝手裡</w:t>
      </w:r>
      <w:r w:rsidR="00B16A1C" w:rsidRPr="00522AD0">
        <w:rPr>
          <w:bCs/>
          <w:kern w:val="0"/>
          <w:sz w:val="22"/>
        </w:rPr>
        <w:t>。</w:t>
      </w:r>
      <w:r w:rsidRPr="00522AD0">
        <w:rPr>
          <w:bCs/>
          <w:kern w:val="0"/>
          <w:sz w:val="22"/>
        </w:rPr>
        <w:t>不論有多大</w:t>
      </w:r>
      <w:r w:rsidR="00557EAA" w:rsidRPr="00522AD0">
        <w:rPr>
          <w:bCs/>
          <w:kern w:val="0"/>
          <w:sz w:val="22"/>
        </w:rPr>
        <w:t>、</w:t>
      </w:r>
      <w:r w:rsidRPr="00522AD0">
        <w:rPr>
          <w:bCs/>
          <w:kern w:val="0"/>
          <w:sz w:val="22"/>
        </w:rPr>
        <w:t>有多難的事</w:t>
      </w:r>
      <w:r w:rsidR="00557EAA" w:rsidRPr="00522AD0">
        <w:rPr>
          <w:bCs/>
          <w:kern w:val="0"/>
          <w:sz w:val="22"/>
        </w:rPr>
        <w:t>，</w:t>
      </w:r>
      <w:r w:rsidRPr="00522AD0">
        <w:rPr>
          <w:bCs/>
          <w:kern w:val="0"/>
          <w:sz w:val="22"/>
        </w:rPr>
        <w:t>交託在上帝手裡</w:t>
      </w:r>
      <w:r w:rsidR="00557EAA" w:rsidRPr="00522AD0">
        <w:rPr>
          <w:bCs/>
          <w:kern w:val="0"/>
          <w:sz w:val="22"/>
        </w:rPr>
        <w:t>。</w:t>
      </w:r>
    </w:p>
    <w:p w:rsidR="00EB5907" w:rsidRPr="00522AD0" w:rsidRDefault="00EB5907" w:rsidP="00522AD0">
      <w:pPr>
        <w:adjustRightInd w:val="0"/>
        <w:snapToGrid w:val="0"/>
        <w:jc w:val="both"/>
        <w:rPr>
          <w:bCs/>
          <w:kern w:val="0"/>
          <w:sz w:val="22"/>
        </w:rPr>
      </w:pPr>
      <w:r w:rsidRPr="00522AD0">
        <w:rPr>
          <w:bCs/>
          <w:kern w:val="0"/>
          <w:sz w:val="22"/>
        </w:rPr>
        <w:lastRenderedPageBreak/>
        <w:t>看！看耶和華成就大事</w:t>
      </w:r>
      <w:r w:rsidR="00557EAA" w:rsidRPr="00522AD0">
        <w:rPr>
          <w:bCs/>
          <w:kern w:val="0"/>
          <w:sz w:val="22"/>
        </w:rPr>
        <w:t>，</w:t>
      </w:r>
      <w:r w:rsidRPr="00522AD0">
        <w:rPr>
          <w:bCs/>
          <w:kern w:val="0"/>
          <w:sz w:val="22"/>
        </w:rPr>
        <w:t>祂說有就有</w:t>
      </w:r>
      <w:r w:rsidR="00557EAA" w:rsidRPr="00522AD0">
        <w:rPr>
          <w:bCs/>
          <w:kern w:val="0"/>
          <w:sz w:val="22"/>
        </w:rPr>
        <w:t>，</w:t>
      </w:r>
      <w:r w:rsidRPr="00522AD0">
        <w:rPr>
          <w:bCs/>
          <w:kern w:val="0"/>
          <w:sz w:val="22"/>
        </w:rPr>
        <w:t>祂命立就立</w:t>
      </w:r>
      <w:r w:rsidR="00557EAA" w:rsidRPr="00522AD0">
        <w:rPr>
          <w:bCs/>
          <w:kern w:val="0"/>
          <w:sz w:val="22"/>
        </w:rPr>
        <w:t>。</w:t>
      </w:r>
      <w:r w:rsidRPr="00522AD0">
        <w:rPr>
          <w:bCs/>
          <w:kern w:val="0"/>
          <w:sz w:val="22"/>
        </w:rPr>
        <w:t>看！看耶和華成就大事</w:t>
      </w:r>
      <w:r w:rsidR="00557EAA" w:rsidRPr="00522AD0">
        <w:rPr>
          <w:bCs/>
          <w:kern w:val="0"/>
          <w:sz w:val="22"/>
        </w:rPr>
        <w:t>，</w:t>
      </w:r>
      <w:r w:rsidRPr="00522AD0">
        <w:rPr>
          <w:bCs/>
          <w:kern w:val="0"/>
          <w:sz w:val="22"/>
        </w:rPr>
        <w:t>在祂沒有難成的事</w:t>
      </w:r>
      <w:r w:rsidR="00557EAA" w:rsidRPr="00522AD0">
        <w:rPr>
          <w:bCs/>
          <w:kern w:val="0"/>
          <w:sz w:val="22"/>
        </w:rPr>
        <w:t>。</w:t>
      </w:r>
    </w:p>
    <w:p w:rsidR="00522AD0" w:rsidRDefault="00522AD0" w:rsidP="00522AD0">
      <w:pPr>
        <w:adjustRightInd w:val="0"/>
        <w:snapToGrid w:val="0"/>
        <w:jc w:val="both"/>
        <w:rPr>
          <w:rFonts w:eastAsia="PMingLiU" w:hint="eastAsia"/>
          <w:bCs/>
          <w:kern w:val="0"/>
          <w:sz w:val="22"/>
        </w:rPr>
      </w:pPr>
    </w:p>
    <w:p w:rsidR="00B16A1C" w:rsidRPr="00522AD0" w:rsidRDefault="00557EAA" w:rsidP="00522AD0">
      <w:pPr>
        <w:adjustRightInd w:val="0"/>
        <w:snapToGrid w:val="0"/>
        <w:jc w:val="both"/>
        <w:rPr>
          <w:bCs/>
          <w:kern w:val="0"/>
          <w:sz w:val="22"/>
        </w:rPr>
      </w:pPr>
      <w:r w:rsidRPr="00522AD0">
        <w:rPr>
          <w:bCs/>
          <w:kern w:val="0"/>
          <w:sz w:val="22"/>
        </w:rPr>
        <w:t>啊！</w:t>
      </w:r>
      <w:r w:rsidR="00EB5907" w:rsidRPr="00522AD0">
        <w:rPr>
          <w:bCs/>
          <w:kern w:val="0"/>
          <w:sz w:val="22"/>
        </w:rPr>
        <w:t>沒有難成的事</w:t>
      </w:r>
      <w:r w:rsidRPr="00522AD0">
        <w:rPr>
          <w:bCs/>
          <w:kern w:val="0"/>
          <w:sz w:val="22"/>
        </w:rPr>
        <w:t>，</w:t>
      </w:r>
      <w:r w:rsidR="00EB5907" w:rsidRPr="00522AD0">
        <w:rPr>
          <w:bCs/>
          <w:kern w:val="0"/>
          <w:sz w:val="22"/>
        </w:rPr>
        <w:t>全知全能神</w:t>
      </w:r>
      <w:r w:rsidRPr="00522AD0">
        <w:rPr>
          <w:bCs/>
          <w:kern w:val="0"/>
          <w:sz w:val="22"/>
        </w:rPr>
        <w:t>，</w:t>
      </w:r>
      <w:r w:rsidR="00EB5907" w:rsidRPr="00522AD0">
        <w:rPr>
          <w:bCs/>
          <w:kern w:val="0"/>
          <w:sz w:val="22"/>
        </w:rPr>
        <w:t>榮耀都歸</w:t>
      </w:r>
      <w:r w:rsidRPr="00522AD0">
        <w:rPr>
          <w:bCs/>
          <w:kern w:val="0"/>
          <w:sz w:val="22"/>
        </w:rPr>
        <w:t>祢。</w:t>
      </w:r>
    </w:p>
    <w:p w:rsidR="00522AD0" w:rsidRPr="00522AD0" w:rsidRDefault="00EB5907" w:rsidP="00522AD0">
      <w:pPr>
        <w:adjustRightInd w:val="0"/>
        <w:snapToGrid w:val="0"/>
        <w:jc w:val="both"/>
        <w:rPr>
          <w:rFonts w:eastAsia="PMingLiU" w:hint="eastAsia"/>
          <w:bCs/>
          <w:kern w:val="0"/>
          <w:sz w:val="22"/>
        </w:rPr>
      </w:pPr>
      <w:r w:rsidRPr="00522AD0">
        <w:rPr>
          <w:bCs/>
          <w:kern w:val="0"/>
          <w:sz w:val="22"/>
        </w:rPr>
        <w:t>在</w:t>
      </w:r>
      <w:r w:rsidR="00B16A1C" w:rsidRPr="00522AD0">
        <w:rPr>
          <w:bCs/>
          <w:kern w:val="0"/>
          <w:sz w:val="22"/>
        </w:rPr>
        <w:t>祢</w:t>
      </w:r>
      <w:r w:rsidRPr="00522AD0">
        <w:rPr>
          <w:bCs/>
          <w:kern w:val="0"/>
          <w:sz w:val="22"/>
        </w:rPr>
        <w:t>沒有難成的事(x3)</w:t>
      </w:r>
      <w:r w:rsidR="00557EAA" w:rsidRPr="00522AD0">
        <w:rPr>
          <w:bCs/>
          <w:kern w:val="0"/>
          <w:sz w:val="22"/>
        </w:rPr>
        <w:t>，</w:t>
      </w:r>
      <w:r w:rsidRPr="00522AD0">
        <w:rPr>
          <w:bCs/>
          <w:kern w:val="0"/>
          <w:sz w:val="22"/>
        </w:rPr>
        <w:t>沒有難成的事</w:t>
      </w:r>
      <w:r w:rsidR="00557EAA" w:rsidRPr="00522AD0">
        <w:rPr>
          <w:bCs/>
          <w:kern w:val="0"/>
          <w:sz w:val="22"/>
        </w:rPr>
        <w:t>，</w:t>
      </w:r>
      <w:r w:rsidRPr="00522AD0">
        <w:rPr>
          <w:bCs/>
          <w:kern w:val="0"/>
          <w:sz w:val="22"/>
        </w:rPr>
        <w:t>哈利路亞(x3)</w:t>
      </w:r>
      <w:r w:rsidR="00B16A1C" w:rsidRPr="00522AD0">
        <w:rPr>
          <w:bCs/>
          <w:kern w:val="0"/>
          <w:sz w:val="22"/>
        </w:rPr>
        <w:t>！</w:t>
      </w:r>
    </w:p>
    <w:sectPr w:rsidR="00522AD0" w:rsidRPr="00522AD0" w:rsidSect="0007128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772" w:rsidRDefault="00B11772" w:rsidP="00E43A8C">
      <w:r>
        <w:separator/>
      </w:r>
    </w:p>
  </w:endnote>
  <w:endnote w:type="continuationSeparator" w:id="0">
    <w:p w:rsidR="00B11772" w:rsidRDefault="00B11772" w:rsidP="00E4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772" w:rsidRDefault="00B11772" w:rsidP="00E43A8C">
      <w:r>
        <w:separator/>
      </w:r>
    </w:p>
  </w:footnote>
  <w:footnote w:type="continuationSeparator" w:id="0">
    <w:p w:rsidR="00B11772" w:rsidRDefault="00B11772" w:rsidP="00E43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FA612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E1"/>
    <w:rsid w:val="00002D7B"/>
    <w:rsid w:val="00071288"/>
    <w:rsid w:val="00072740"/>
    <w:rsid w:val="000802E3"/>
    <w:rsid w:val="000814EB"/>
    <w:rsid w:val="00101CF1"/>
    <w:rsid w:val="001424BA"/>
    <w:rsid w:val="001F02D2"/>
    <w:rsid w:val="00256D82"/>
    <w:rsid w:val="002828F6"/>
    <w:rsid w:val="002D5B2A"/>
    <w:rsid w:val="002F0C9F"/>
    <w:rsid w:val="002F7A64"/>
    <w:rsid w:val="003F55C3"/>
    <w:rsid w:val="004204C7"/>
    <w:rsid w:val="004672BB"/>
    <w:rsid w:val="004C0C7E"/>
    <w:rsid w:val="004D242D"/>
    <w:rsid w:val="004E33E4"/>
    <w:rsid w:val="00522AD0"/>
    <w:rsid w:val="00557EAA"/>
    <w:rsid w:val="0056151D"/>
    <w:rsid w:val="005964A2"/>
    <w:rsid w:val="005B02F1"/>
    <w:rsid w:val="00653D38"/>
    <w:rsid w:val="006653FB"/>
    <w:rsid w:val="006C03E7"/>
    <w:rsid w:val="006E698B"/>
    <w:rsid w:val="00707174"/>
    <w:rsid w:val="007431A3"/>
    <w:rsid w:val="00754DF6"/>
    <w:rsid w:val="00791FEB"/>
    <w:rsid w:val="00793248"/>
    <w:rsid w:val="007D220E"/>
    <w:rsid w:val="007D6AAE"/>
    <w:rsid w:val="007F3AF0"/>
    <w:rsid w:val="008A1474"/>
    <w:rsid w:val="008A3A85"/>
    <w:rsid w:val="0098167B"/>
    <w:rsid w:val="009B40DB"/>
    <w:rsid w:val="009C4144"/>
    <w:rsid w:val="009C6BEA"/>
    <w:rsid w:val="009D085B"/>
    <w:rsid w:val="009D57D7"/>
    <w:rsid w:val="00A451FE"/>
    <w:rsid w:val="00A83B68"/>
    <w:rsid w:val="00A86E15"/>
    <w:rsid w:val="00AB77F9"/>
    <w:rsid w:val="00B11772"/>
    <w:rsid w:val="00B16A1C"/>
    <w:rsid w:val="00B642D5"/>
    <w:rsid w:val="00B75109"/>
    <w:rsid w:val="00B8240D"/>
    <w:rsid w:val="00BB6827"/>
    <w:rsid w:val="00BE0D27"/>
    <w:rsid w:val="00BF0750"/>
    <w:rsid w:val="00BF48D5"/>
    <w:rsid w:val="00C040F8"/>
    <w:rsid w:val="00CA46A0"/>
    <w:rsid w:val="00CE6671"/>
    <w:rsid w:val="00CE7096"/>
    <w:rsid w:val="00D861C8"/>
    <w:rsid w:val="00DD3AE2"/>
    <w:rsid w:val="00E0460C"/>
    <w:rsid w:val="00E26A68"/>
    <w:rsid w:val="00E26E2F"/>
    <w:rsid w:val="00E36846"/>
    <w:rsid w:val="00E43A8C"/>
    <w:rsid w:val="00E75164"/>
    <w:rsid w:val="00E87A07"/>
    <w:rsid w:val="00E94652"/>
    <w:rsid w:val="00EB5907"/>
    <w:rsid w:val="00EB6744"/>
    <w:rsid w:val="00EB7764"/>
    <w:rsid w:val="00EC5FFA"/>
    <w:rsid w:val="00ED51E1"/>
    <w:rsid w:val="00EF25E8"/>
    <w:rsid w:val="00F4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300"/>
  <w15:chartTrackingRefBased/>
  <w15:docId w15:val="{43B10059-CBFB-4011-8FBB-578F723F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671"/>
    <w:pPr>
      <w:widowControl w:val="0"/>
    </w:pPr>
    <w:rPr>
      <w:rFonts w:ascii="宋体" w:eastAsia="宋体" w:hAnsi="宋体"/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Medium Grid 2"/>
    <w:uiPriority w:val="1"/>
    <w:qFormat/>
    <w:rsid w:val="00CE6671"/>
    <w:pPr>
      <w:widowControl w:val="0"/>
    </w:pPr>
    <w:rPr>
      <w:rFonts w:ascii="宋体" w:eastAsia="宋体" w:hAnsi="宋体"/>
      <w:kern w:val="2"/>
      <w:sz w:val="24"/>
      <w:szCs w:val="22"/>
      <w:lang w:eastAsia="zh-TW"/>
    </w:rPr>
  </w:style>
  <w:style w:type="paragraph" w:styleId="HTML">
    <w:name w:val="HTML Preformatted"/>
    <w:basedOn w:val="a"/>
    <w:link w:val="HTML0"/>
    <w:uiPriority w:val="99"/>
    <w:semiHidden/>
    <w:unhideWhenUsed/>
    <w:rsid w:val="006C03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ingLiU" w:eastAsia="MingLiU" w:hAnsi="MingLiU" w:cs="MingLiU"/>
      <w:kern w:val="0"/>
      <w:szCs w:val="24"/>
    </w:rPr>
  </w:style>
  <w:style w:type="character" w:customStyle="1" w:styleId="HTML0">
    <w:name w:val="HTML 預設格式 字元"/>
    <w:link w:val="HTML"/>
    <w:uiPriority w:val="99"/>
    <w:semiHidden/>
    <w:rsid w:val="006C03E7"/>
    <w:rPr>
      <w:rFonts w:ascii="MingLiU" w:eastAsia="MingLiU" w:hAnsi="MingLiU" w:cs="MingLiU"/>
      <w:kern w:val="0"/>
      <w:szCs w:val="24"/>
    </w:rPr>
  </w:style>
  <w:style w:type="character" w:styleId="a3">
    <w:name w:val="Hyperlink"/>
    <w:uiPriority w:val="99"/>
    <w:semiHidden/>
    <w:unhideWhenUsed/>
    <w:rsid w:val="006C03E7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43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rsid w:val="00E43A8C"/>
    <w:rPr>
      <w:rFonts w:ascii="宋体" w:eastAsia="宋体" w:hAnsi="宋体"/>
      <w:kern w:val="2"/>
    </w:rPr>
  </w:style>
  <w:style w:type="paragraph" w:styleId="a6">
    <w:name w:val="footer"/>
    <w:basedOn w:val="a"/>
    <w:link w:val="a7"/>
    <w:uiPriority w:val="99"/>
    <w:semiHidden/>
    <w:unhideWhenUsed/>
    <w:rsid w:val="00E43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rsid w:val="00E43A8C"/>
    <w:rPr>
      <w:rFonts w:ascii="宋体" w:eastAsia="宋体" w:hAnsi="宋体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big5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ocm</cp:lastModifiedBy>
  <cp:revision>2</cp:revision>
  <cp:lastPrinted>2015-04-13T23:13:00Z</cp:lastPrinted>
  <dcterms:created xsi:type="dcterms:W3CDTF">2019-02-21T21:35:00Z</dcterms:created>
  <dcterms:modified xsi:type="dcterms:W3CDTF">2019-02-21T21:35:00Z</dcterms:modified>
</cp:coreProperties>
</file>