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8F" w:rsidRPr="00AA138F" w:rsidRDefault="00AA138F" w:rsidP="00AA138F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 w:rsidRPr="00AA138F">
        <w:rPr>
          <w:rFonts w:eastAsia="楷体" w:hint="eastAsia"/>
          <w:b/>
          <w:color w:val="000000" w:themeColor="text1"/>
          <w:sz w:val="28"/>
          <w:szCs w:val="28"/>
        </w:rPr>
        <w:t>第十六讲</w:t>
      </w:r>
      <w:r>
        <w:rPr>
          <w:rFonts w:eastAsia="楷体" w:hint="eastAsia"/>
          <w:b/>
          <w:color w:val="000000" w:themeColor="text1"/>
          <w:sz w:val="28"/>
          <w:szCs w:val="28"/>
        </w:rPr>
        <w:t xml:space="preserve"> </w:t>
      </w:r>
      <w:r>
        <w:rPr>
          <w:rFonts w:eastAsia="楷体"/>
          <w:b/>
          <w:color w:val="000000" w:themeColor="text1"/>
          <w:sz w:val="28"/>
          <w:szCs w:val="28"/>
        </w:rPr>
        <w:t xml:space="preserve"> </w:t>
      </w:r>
      <w:r w:rsidRPr="00AA138F">
        <w:rPr>
          <w:rFonts w:eastAsia="楷体" w:hint="eastAsia"/>
          <w:b/>
          <w:color w:val="000000" w:themeColor="text1"/>
          <w:sz w:val="28"/>
          <w:szCs w:val="28"/>
        </w:rPr>
        <w:t>关键两道题</w:t>
      </w:r>
    </w:p>
    <w:p w:rsidR="00AA138F" w:rsidRDefault="00AA138F" w:rsidP="00AA138F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 w:rsidRPr="00AA138F">
        <w:rPr>
          <w:rFonts w:eastAsia="楷体" w:hint="eastAsia"/>
          <w:b/>
          <w:color w:val="000000" w:themeColor="text1"/>
          <w:sz w:val="28"/>
          <w:szCs w:val="28"/>
        </w:rPr>
        <w:t>—人子是谁？祂为什么要上十字架？</w:t>
      </w:r>
    </w:p>
    <w:p w:rsidR="00AA138F" w:rsidRPr="00AA138F" w:rsidRDefault="00AA138F" w:rsidP="00AA138F">
      <w:pPr>
        <w:jc w:val="center"/>
        <w:rPr>
          <w:rFonts w:eastAsia="楷体" w:hint="eastAsia"/>
          <w:b/>
          <w:color w:val="000000" w:themeColor="text1"/>
          <w:sz w:val="28"/>
          <w:szCs w:val="28"/>
        </w:rPr>
      </w:pPr>
      <w:r>
        <w:rPr>
          <w:rFonts w:eastAsia="楷体" w:hint="eastAsia"/>
          <w:b/>
          <w:color w:val="000000" w:themeColor="text1"/>
          <w:sz w:val="28"/>
          <w:szCs w:val="28"/>
        </w:rPr>
        <w:t>宁</w:t>
      </w:r>
      <w:r>
        <w:rPr>
          <w:rFonts w:eastAsia="楷体" w:hint="eastAsia"/>
          <w:b/>
          <w:color w:val="000000" w:themeColor="text1"/>
          <w:sz w:val="28"/>
          <w:szCs w:val="28"/>
        </w:rPr>
        <w:t xml:space="preserve">   </w:t>
      </w:r>
      <w:r>
        <w:rPr>
          <w:rFonts w:eastAsia="楷体" w:hint="eastAsia"/>
          <w:b/>
          <w:color w:val="000000" w:themeColor="text1"/>
          <w:sz w:val="28"/>
          <w:szCs w:val="28"/>
        </w:rPr>
        <w:t>子</w:t>
      </w:r>
    </w:p>
    <w:p w:rsidR="00AA138F" w:rsidRPr="00AA138F" w:rsidRDefault="00AA138F" w:rsidP="00AA138F">
      <w:pPr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经文：</w:t>
      </w:r>
      <w:r>
        <w:rPr>
          <w:rFonts w:eastAsia="楷体" w:hint="eastAsia"/>
          <w:color w:val="000000" w:themeColor="text1"/>
        </w:rPr>
        <w:t>《</w:t>
      </w:r>
      <w:r w:rsidRPr="00AA138F">
        <w:rPr>
          <w:rFonts w:eastAsia="楷体" w:hint="eastAsia"/>
          <w:color w:val="000000" w:themeColor="text1"/>
        </w:rPr>
        <w:t>马太福音</w:t>
      </w:r>
      <w:r>
        <w:rPr>
          <w:rFonts w:eastAsia="楷体" w:hint="eastAsia"/>
          <w:color w:val="000000" w:themeColor="text1"/>
        </w:rPr>
        <w:t>》</w:t>
      </w:r>
      <w:r w:rsidRPr="00AA138F">
        <w:rPr>
          <w:rFonts w:eastAsia="楷体"/>
          <w:color w:val="000000" w:themeColor="text1"/>
        </w:rPr>
        <w:t>16</w:t>
      </w:r>
      <w:r>
        <w:rPr>
          <w:rFonts w:eastAsia="楷体" w:hint="eastAsia"/>
          <w:color w:val="000000" w:themeColor="text1"/>
        </w:rPr>
        <w:t>:</w:t>
      </w:r>
      <w:r w:rsidRPr="00AA138F">
        <w:rPr>
          <w:rFonts w:eastAsia="楷体"/>
          <w:color w:val="000000" w:themeColor="text1"/>
        </w:rPr>
        <w:t>13</w:t>
      </w:r>
      <w:r>
        <w:rPr>
          <w:rFonts w:eastAsia="楷体" w:hint="eastAsia"/>
          <w:color w:val="000000" w:themeColor="text1"/>
        </w:rPr>
        <w:t>-</w:t>
      </w:r>
      <w:r w:rsidRPr="00AA138F">
        <w:rPr>
          <w:rFonts w:eastAsia="楷体"/>
          <w:color w:val="000000" w:themeColor="text1"/>
        </w:rPr>
        <w:t>25</w:t>
      </w:r>
    </w:p>
    <w:p w:rsidR="00AA138F" w:rsidRPr="00AA138F" w:rsidRDefault="00AA138F" w:rsidP="00AA138F">
      <w:pPr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一、这里记载了新约圣经中极为重要的两场神学考试，考官是主耶稣，考生是主的门徒，考题只有两题：</w:t>
      </w:r>
    </w:p>
    <w:p w:rsidR="00AA138F" w:rsidRPr="00AA138F" w:rsidRDefault="00AA138F" w:rsidP="00AA138F">
      <w:pPr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pStyle w:val="a7"/>
        <w:numPr>
          <w:ilvl w:val="0"/>
          <w:numId w:val="2"/>
        </w:numPr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对主耶稣的认识：他是谁？（</w:t>
      </w:r>
      <w:r w:rsidRPr="00AA138F">
        <w:rPr>
          <w:rFonts w:eastAsia="楷体"/>
          <w:color w:val="000000" w:themeColor="text1"/>
        </w:rPr>
        <w:t>16</w:t>
      </w:r>
      <w:r>
        <w:rPr>
          <w:rFonts w:eastAsia="楷体" w:hint="eastAsia"/>
          <w:color w:val="000000" w:themeColor="text1"/>
        </w:rPr>
        <w:t>:</w:t>
      </w:r>
      <w:r w:rsidRPr="00AA138F">
        <w:rPr>
          <w:rFonts w:eastAsia="楷体"/>
          <w:color w:val="000000" w:themeColor="text1"/>
        </w:rPr>
        <w:t>13</w:t>
      </w:r>
      <w:r>
        <w:rPr>
          <w:rFonts w:eastAsia="楷体" w:hint="eastAsia"/>
          <w:color w:val="000000" w:themeColor="text1"/>
        </w:rPr>
        <w:t>-</w:t>
      </w:r>
      <w:r w:rsidRPr="00AA138F">
        <w:rPr>
          <w:rFonts w:eastAsia="楷体"/>
          <w:color w:val="000000" w:themeColor="text1"/>
        </w:rPr>
        <w:t>20</w:t>
      </w:r>
      <w:r w:rsidRPr="00AA138F">
        <w:rPr>
          <w:rFonts w:eastAsia="楷体" w:hint="eastAsia"/>
          <w:color w:val="000000" w:themeColor="text1"/>
        </w:rPr>
        <w:t>）</w:t>
      </w:r>
    </w:p>
    <w:p w:rsidR="00AA138F" w:rsidRPr="00AA138F" w:rsidRDefault="00AA138F" w:rsidP="00AA138F">
      <w:pPr>
        <w:pStyle w:val="a7"/>
        <w:numPr>
          <w:ilvl w:val="0"/>
          <w:numId w:val="2"/>
        </w:numPr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对十字架的认识：十字架的必要性和必然性（</w:t>
      </w:r>
      <w:r w:rsidRPr="00AA138F">
        <w:rPr>
          <w:rFonts w:eastAsia="楷体"/>
          <w:color w:val="000000" w:themeColor="text1"/>
        </w:rPr>
        <w:t>16</w:t>
      </w:r>
      <w:r>
        <w:rPr>
          <w:rFonts w:eastAsia="楷体" w:hint="eastAsia"/>
          <w:color w:val="000000" w:themeColor="text1"/>
        </w:rPr>
        <w:t>:</w:t>
      </w:r>
      <w:r w:rsidRPr="00AA138F">
        <w:rPr>
          <w:rFonts w:eastAsia="楷体"/>
          <w:color w:val="000000" w:themeColor="text1"/>
        </w:rPr>
        <w:t>21</w:t>
      </w:r>
      <w:r>
        <w:rPr>
          <w:rFonts w:eastAsia="楷体" w:hint="eastAsia"/>
          <w:color w:val="000000" w:themeColor="text1"/>
        </w:rPr>
        <w:t>-</w:t>
      </w:r>
      <w:r w:rsidRPr="00AA138F">
        <w:rPr>
          <w:rFonts w:eastAsia="楷体"/>
          <w:color w:val="000000" w:themeColor="text1"/>
        </w:rPr>
        <w:t>25</w:t>
      </w:r>
      <w:r w:rsidRPr="00AA138F">
        <w:rPr>
          <w:rFonts w:eastAsia="楷体" w:hint="eastAsia"/>
          <w:color w:val="000000" w:themeColor="text1"/>
        </w:rPr>
        <w:t>）</w:t>
      </w:r>
    </w:p>
    <w:p w:rsidR="00AA138F" w:rsidRPr="00AA138F" w:rsidRDefault="00AA138F" w:rsidP="00AA138F">
      <w:pPr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二、</w:t>
      </w:r>
      <w:r w:rsidRPr="00AA138F">
        <w:rPr>
          <w:rFonts w:eastAsia="楷体"/>
          <w:color w:val="000000" w:themeColor="text1"/>
        </w:rPr>
        <w:t xml:space="preserve"> </w:t>
      </w:r>
      <w:r w:rsidRPr="00AA138F">
        <w:rPr>
          <w:rFonts w:eastAsia="楷体" w:hint="eastAsia"/>
          <w:color w:val="000000" w:themeColor="text1"/>
        </w:rPr>
        <w:t>在这场考试中，彼得作为门徒的代表，第一场考试得满分，第二场考试不及格。</w:t>
      </w:r>
    </w:p>
    <w:p w:rsidR="00AA138F" w:rsidRPr="00AA138F" w:rsidRDefault="00AA138F" w:rsidP="00AA138F">
      <w:pPr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为什么同一个彼得，在这两场考试中会出现这么大的反差？</w:t>
      </w:r>
    </w:p>
    <w:p w:rsidR="00AA138F" w:rsidRPr="00AA138F" w:rsidRDefault="00AA138F" w:rsidP="00AA138F">
      <w:pPr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这件事情和我们有什么关系？</w:t>
      </w:r>
    </w:p>
    <w:p w:rsidR="00AA138F" w:rsidRPr="00AA138F" w:rsidRDefault="00AA138F" w:rsidP="00AA138F">
      <w:pPr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三、让我们回到考场：</w:t>
      </w:r>
    </w:p>
    <w:p w:rsidR="00AA138F" w:rsidRPr="00AA138F" w:rsidRDefault="00AA138F" w:rsidP="00AA138F">
      <w:pPr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pStyle w:val="a7"/>
        <w:numPr>
          <w:ilvl w:val="0"/>
          <w:numId w:val="4"/>
        </w:numPr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第一场考试：人说我是谁？你们说我是谁？（</w:t>
      </w:r>
      <w:r w:rsidRPr="00AA138F">
        <w:rPr>
          <w:rFonts w:eastAsia="楷体"/>
          <w:color w:val="000000" w:themeColor="text1"/>
        </w:rPr>
        <w:t>13-20</w:t>
      </w:r>
      <w:r w:rsidRPr="00AA138F">
        <w:rPr>
          <w:rFonts w:eastAsia="楷体" w:hint="eastAsia"/>
          <w:color w:val="000000" w:themeColor="text1"/>
        </w:rPr>
        <w:t>）</w:t>
      </w:r>
    </w:p>
    <w:p w:rsidR="00AA138F" w:rsidRPr="00AA138F" w:rsidRDefault="00AA138F" w:rsidP="00AA138F">
      <w:pPr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在对耶稣的认识上，只有两种人：一是“世人”，一是“你们”。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不认识主的人把耶稣当作人来认识：以为他是约翰、以利亚、耶利米、或某先知。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来自人的意见总是自说自话，莫衷一是。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而这道题不是考他们的，主耶稣出这道题是考门徒的，只有门徒有这场考试的“准考证”。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主耶稣分明把“门徒”和“世人”区别开来了。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而西门彼得作为门徒的代表抢答正确：你是基督，是永生神的儿子。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他因此得了满分。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对彼得来说，第一场考试的满分得来不难。他跟随耶稣已经有些时日了，他不仅仅听到过耶稣的教导，听到过耶稣关于天国的讲论，也亲眼见过耶稣所行的神迹，甚至还亲身经历过在海上走的神迹。作为犹太人，我相信他也知道旧约先知关于神的儿子来到世间的预言。因此，对他来说，承认耶稣是基督，是永生神的儿子是顺理成章的事情，这是一道明摆着的给分题。“是天父指示你的。”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第一场考试彼得过关。在此前提下，主耶稣赐予他属天的职分和权柄：（</w:t>
      </w:r>
      <w:r w:rsidRPr="00AA138F">
        <w:rPr>
          <w:rFonts w:eastAsia="楷体"/>
          <w:color w:val="000000" w:themeColor="text1"/>
        </w:rPr>
        <w:t>18-19</w:t>
      </w:r>
      <w:r w:rsidRPr="00AA138F">
        <w:rPr>
          <w:rFonts w:eastAsia="楷体" w:hint="eastAsia"/>
          <w:color w:val="000000" w:themeColor="text1"/>
        </w:rPr>
        <w:t>）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lastRenderedPageBreak/>
        <w:t>你是彼得，我要把教会建造在这磐石上，阴间的权柄不能胜过他。（我们不仅要认识耶稣，也要认识自己。）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你是彼得（是从神而来的启示，若靠肉身，他只是西门巴约拿）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我也要把天国的钥匙交给你，凡</w:t>
      </w:r>
      <w:r>
        <w:rPr>
          <w:rFonts w:ascii="楷体" w:eastAsia="楷体" w:hAnsi="楷体" w:hint="eastAsia"/>
          <w:color w:val="000000" w:themeColor="text1"/>
        </w:rPr>
        <w:t>……</w:t>
      </w:r>
      <w:r>
        <w:rPr>
          <w:rFonts w:eastAsia="楷体" w:hint="eastAsia"/>
          <w:color w:val="000000" w:themeColor="text1"/>
        </w:rPr>
        <w:t>，</w:t>
      </w:r>
      <w:r w:rsidRPr="00AA138F">
        <w:rPr>
          <w:rFonts w:eastAsia="楷体" w:hint="eastAsia"/>
          <w:color w:val="000000" w:themeColor="text1"/>
        </w:rPr>
        <w:t>也要，凡</w:t>
      </w:r>
      <w:r>
        <w:rPr>
          <w:rFonts w:ascii="楷体" w:eastAsia="楷体" w:hAnsi="楷体" w:hint="eastAsia"/>
          <w:color w:val="000000" w:themeColor="text1"/>
        </w:rPr>
        <w:t>……</w:t>
      </w:r>
      <w:r>
        <w:rPr>
          <w:rFonts w:eastAsia="楷体" w:hint="eastAsia"/>
          <w:color w:val="000000" w:themeColor="text1"/>
        </w:rPr>
        <w:t>，</w:t>
      </w:r>
      <w:r w:rsidRPr="00AA138F">
        <w:rPr>
          <w:rFonts w:eastAsia="楷体" w:hint="eastAsia"/>
          <w:color w:val="000000" w:themeColor="text1"/>
        </w:rPr>
        <w:t>也要</w:t>
      </w:r>
      <w:r>
        <w:rPr>
          <w:rFonts w:ascii="楷体" w:eastAsia="楷体" w:hAnsi="楷体" w:hint="eastAsia"/>
          <w:color w:val="000000" w:themeColor="text1"/>
        </w:rPr>
        <w:t>……</w:t>
      </w:r>
      <w:r w:rsidRPr="00AA138F">
        <w:rPr>
          <w:rFonts w:eastAsia="楷体" w:hint="eastAsia"/>
          <w:color w:val="000000" w:themeColor="text1"/>
        </w:rPr>
        <w:t>（我们不仅仅要认识耶稣，也要知道他给教会的权柄。）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这是对教会的职分和权柄的重要讲论：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教会的建造者是主耶稣，教会的权柄也来自他，而他用以建造教会的石头（高质量的建材）是他拣选出来的真正认识他的人。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接下来，主对门徒的培训进入了进深课程：（</w:t>
      </w:r>
      <w:r w:rsidRPr="00AA138F">
        <w:rPr>
          <w:rFonts w:eastAsia="楷体"/>
          <w:color w:val="000000" w:themeColor="text1"/>
        </w:rPr>
        <w:t>21-23</w:t>
      </w:r>
      <w:r w:rsidRPr="00AA138F">
        <w:rPr>
          <w:rFonts w:eastAsia="楷体" w:hint="eastAsia"/>
          <w:color w:val="000000" w:themeColor="text1"/>
        </w:rPr>
        <w:t>）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“从此”</w:t>
      </w:r>
      <w:r w:rsidRPr="00AA138F">
        <w:rPr>
          <w:rFonts w:ascii="楷体" w:eastAsia="楷体" w:hAnsi="楷体" w:hint="eastAsia"/>
          <w:color w:val="000000" w:themeColor="text1"/>
        </w:rPr>
        <w:t xml:space="preserve"> </w:t>
      </w:r>
      <w:r>
        <w:rPr>
          <w:rFonts w:ascii="楷体" w:eastAsia="楷体" w:hAnsi="楷体" w:hint="eastAsia"/>
          <w:color w:val="000000" w:themeColor="text1"/>
        </w:rPr>
        <w:t>……</w:t>
      </w:r>
      <w:r w:rsidRPr="00AA138F">
        <w:rPr>
          <w:rFonts w:eastAsia="楷体" w:hint="eastAsia"/>
          <w:color w:val="000000" w:themeColor="text1"/>
        </w:rPr>
        <w:t>“才”跟随着教会职分和权柄的是十字架的功课。</w:t>
      </w:r>
    </w:p>
    <w:p w:rsidR="00AA138F" w:rsidRPr="00AA138F" w:rsidRDefault="00AA138F" w:rsidP="00AA138F">
      <w:pPr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pStyle w:val="a7"/>
        <w:numPr>
          <w:ilvl w:val="0"/>
          <w:numId w:val="4"/>
        </w:numPr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第二场考试：十字架</w:t>
      </w:r>
    </w:p>
    <w:p w:rsidR="00AA138F" w:rsidRPr="00AA138F" w:rsidRDefault="00AA138F" w:rsidP="00AA138F">
      <w:pPr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但在第二场考试中，彼得失败了。因为，第二场考试是需要付代价的，不仅是神的儿子要上十字架，我们跟随他的人也要背负十字架，这是与人的天然生命冲突。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在对十字架的认识上，只有两种心意：一是“人的意思”，一是“神的意思”。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人的意思和神的意思是根本对立的，因此，体贴人的意思就是与神对立。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十字架的必要性和必然性：（</w:t>
      </w:r>
      <w:r w:rsidRPr="00AA138F">
        <w:rPr>
          <w:rFonts w:eastAsia="楷体"/>
          <w:color w:val="000000" w:themeColor="text1"/>
        </w:rPr>
        <w:t>24-25</w:t>
      </w:r>
      <w:r w:rsidRPr="00AA138F">
        <w:rPr>
          <w:rFonts w:eastAsia="楷体" w:hint="eastAsia"/>
          <w:color w:val="000000" w:themeColor="text1"/>
        </w:rPr>
        <w:t>）</w:t>
      </w:r>
    </w:p>
    <w:p w:rsidR="00AA138F" w:rsidRPr="00AA138F" w:rsidRDefault="00AA138F" w:rsidP="00AA138F">
      <w:pPr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四、为什么第二场考试失败？</w:t>
      </w:r>
    </w:p>
    <w:p w:rsidR="00AA138F" w:rsidRPr="00AA138F" w:rsidRDefault="00AA138F" w:rsidP="00AA138F">
      <w:pPr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pStyle w:val="a7"/>
        <w:numPr>
          <w:ilvl w:val="0"/>
          <w:numId w:val="5"/>
        </w:numPr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吃了善恶果的结果：以己为中心</w:t>
      </w:r>
      <w:r w:rsidRPr="00AA138F">
        <w:rPr>
          <w:rFonts w:eastAsia="楷体"/>
          <w:color w:val="000000" w:themeColor="text1"/>
        </w:rPr>
        <w:t>,</w:t>
      </w:r>
      <w:r w:rsidRPr="00AA138F">
        <w:rPr>
          <w:rFonts w:eastAsia="楷体" w:hint="eastAsia"/>
          <w:color w:val="000000" w:themeColor="text1"/>
        </w:rPr>
        <w:t>自我成为尺度。</w:t>
      </w:r>
    </w:p>
    <w:p w:rsidR="00AA138F" w:rsidRPr="00AA138F" w:rsidRDefault="00AA138F" w:rsidP="00AA138F">
      <w:pPr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《</w:t>
      </w:r>
      <w:r w:rsidRPr="00AA138F">
        <w:rPr>
          <w:rFonts w:eastAsia="楷体" w:hint="eastAsia"/>
          <w:color w:val="000000" w:themeColor="text1"/>
        </w:rPr>
        <w:t>太</w:t>
      </w:r>
      <w:r>
        <w:rPr>
          <w:rFonts w:eastAsia="楷体" w:hint="eastAsia"/>
          <w:color w:val="000000" w:themeColor="text1"/>
        </w:rPr>
        <w:t>》</w:t>
      </w:r>
      <w:r w:rsidRPr="00AA138F">
        <w:rPr>
          <w:rFonts w:eastAsia="楷体"/>
          <w:color w:val="000000" w:themeColor="text1"/>
        </w:rPr>
        <w:t>26</w:t>
      </w:r>
      <w:r>
        <w:rPr>
          <w:rFonts w:eastAsia="楷体" w:hint="eastAsia"/>
          <w:color w:val="000000" w:themeColor="text1"/>
        </w:rPr>
        <w:t>:</w:t>
      </w:r>
      <w:r w:rsidRPr="00AA138F">
        <w:rPr>
          <w:rFonts w:eastAsia="楷体"/>
          <w:color w:val="000000" w:themeColor="text1"/>
        </w:rPr>
        <w:t>1</w:t>
      </w:r>
      <w:r>
        <w:rPr>
          <w:rFonts w:eastAsia="楷体" w:hint="eastAsia"/>
          <w:color w:val="000000" w:themeColor="text1"/>
        </w:rPr>
        <w:t>-</w:t>
      </w:r>
      <w:r w:rsidRPr="00AA138F">
        <w:rPr>
          <w:rFonts w:eastAsia="楷体"/>
          <w:color w:val="000000" w:themeColor="text1"/>
        </w:rPr>
        <w:t>2</w:t>
      </w:r>
      <w:r w:rsidRPr="00AA138F">
        <w:rPr>
          <w:rFonts w:eastAsia="楷体" w:hint="eastAsia"/>
          <w:color w:val="000000" w:themeColor="text1"/>
        </w:rPr>
        <w:t>耶稣预言十字架，门徒不理睬。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《</w:t>
      </w:r>
      <w:r w:rsidRPr="00AA138F">
        <w:rPr>
          <w:rFonts w:eastAsia="楷体" w:hint="eastAsia"/>
          <w:color w:val="000000" w:themeColor="text1"/>
        </w:rPr>
        <w:t>可</w:t>
      </w:r>
      <w:r>
        <w:rPr>
          <w:rFonts w:eastAsia="楷体" w:hint="eastAsia"/>
          <w:color w:val="000000" w:themeColor="text1"/>
        </w:rPr>
        <w:t>》</w:t>
      </w:r>
      <w:r w:rsidRPr="00AA138F">
        <w:rPr>
          <w:rFonts w:eastAsia="楷体"/>
          <w:color w:val="000000" w:themeColor="text1"/>
        </w:rPr>
        <w:t>10</w:t>
      </w:r>
      <w:r>
        <w:rPr>
          <w:rFonts w:eastAsia="楷体" w:hint="eastAsia"/>
          <w:color w:val="000000" w:themeColor="text1"/>
        </w:rPr>
        <w:t>:</w:t>
      </w:r>
      <w:r w:rsidRPr="00AA138F">
        <w:rPr>
          <w:rFonts w:eastAsia="楷体"/>
          <w:color w:val="000000" w:themeColor="text1"/>
        </w:rPr>
        <w:t>32</w:t>
      </w:r>
      <w:r>
        <w:rPr>
          <w:rFonts w:eastAsia="楷体" w:hint="eastAsia"/>
          <w:color w:val="000000" w:themeColor="text1"/>
        </w:rPr>
        <w:t>-</w:t>
      </w:r>
      <w:r w:rsidRPr="00AA138F">
        <w:rPr>
          <w:rFonts w:eastAsia="楷体"/>
          <w:color w:val="000000" w:themeColor="text1"/>
        </w:rPr>
        <w:t>45</w:t>
      </w:r>
      <w:r w:rsidRPr="00AA138F">
        <w:rPr>
          <w:rFonts w:eastAsia="楷体" w:hint="eastAsia"/>
          <w:color w:val="000000" w:themeColor="text1"/>
        </w:rPr>
        <w:t>耶稣预言十字架，门徒转移话题，争论谁为大。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唯一对十字架有回应的是那用香膏抹耶稣的女人。（</w:t>
      </w:r>
      <w:r>
        <w:rPr>
          <w:rFonts w:eastAsia="楷体" w:hint="eastAsia"/>
          <w:color w:val="000000" w:themeColor="text1"/>
        </w:rPr>
        <w:t>《</w:t>
      </w:r>
      <w:r w:rsidRPr="00AA138F">
        <w:rPr>
          <w:rFonts w:eastAsia="楷体" w:hint="eastAsia"/>
          <w:color w:val="000000" w:themeColor="text1"/>
        </w:rPr>
        <w:t>太</w:t>
      </w:r>
      <w:r>
        <w:rPr>
          <w:rFonts w:eastAsia="楷体" w:hint="eastAsia"/>
          <w:color w:val="000000" w:themeColor="text1"/>
        </w:rPr>
        <w:t>》</w:t>
      </w:r>
      <w:r w:rsidRPr="00AA138F">
        <w:rPr>
          <w:rFonts w:eastAsia="楷体"/>
          <w:color w:val="000000" w:themeColor="text1"/>
        </w:rPr>
        <w:t>26</w:t>
      </w:r>
      <w:r>
        <w:rPr>
          <w:rFonts w:eastAsia="楷体" w:hint="eastAsia"/>
          <w:color w:val="000000" w:themeColor="text1"/>
        </w:rPr>
        <w:t>:</w:t>
      </w:r>
      <w:r w:rsidRPr="00AA138F">
        <w:rPr>
          <w:rFonts w:eastAsia="楷体"/>
          <w:color w:val="000000" w:themeColor="text1"/>
        </w:rPr>
        <w:t>6-13</w:t>
      </w:r>
      <w:r w:rsidRPr="00AA138F">
        <w:rPr>
          <w:rFonts w:eastAsia="楷体" w:hint="eastAsia"/>
          <w:color w:val="000000" w:themeColor="text1"/>
        </w:rPr>
        <w:t>）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主明确吩咐：普天之下，无论在什么地方传这福音，也要述说这女人所行的，作个纪念。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拒绝首先来自人的价值判断：只体贴人的意思，不体贴神的意思。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拒绝十字架是彼得跌倒的原因，是门徒四散的原因，是门徒不信主复活的原因，是我们无法进入荣耀的原因，是教会一切问题的原因。</w:t>
      </w:r>
    </w:p>
    <w:p w:rsid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lastRenderedPageBreak/>
        <w:t>在以马仵斯路上，复活之主传讲的中心信息其实就是十字架：基督这样受害，又进入他的荣耀岂不是应当的吗？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“这样”是怎样？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是客西马尼园的汗如血点的祷告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是各各他路上所忍受的羞辱和鞭打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是十字架上的苦痛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而在耶稣受难之后三天当中，门徒四散，不信复活的根本原因也是因为对“这样受害”的不理解、不接受，拒绝了十字架，就拒绝了复活，不相信十字架，就不相信复活，因为十字架是进入复活的必经之途。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pStyle w:val="a7"/>
        <w:numPr>
          <w:ilvl w:val="0"/>
          <w:numId w:val="5"/>
        </w:numPr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误解十字架：</w:t>
      </w:r>
    </w:p>
    <w:p w:rsidR="00AA138F" w:rsidRPr="00AA138F" w:rsidRDefault="00AA138F" w:rsidP="00AA138F">
      <w:pPr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把十字架当作一种高姿态，一种口号。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 xml:space="preserve"> </w:t>
      </w:r>
      <w:r w:rsidRPr="00AA138F">
        <w:rPr>
          <w:rFonts w:eastAsia="楷体" w:hint="eastAsia"/>
          <w:color w:val="000000" w:themeColor="text1"/>
        </w:rPr>
        <w:t>把一切的受苦都当作十字架，或把十字架单看作受苦。</w:t>
      </w:r>
    </w:p>
    <w:p w:rsidR="00AA138F" w:rsidRPr="00AA138F" w:rsidRDefault="00AA138F" w:rsidP="00AA138F">
      <w:pPr>
        <w:ind w:left="360"/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五、十字架的真意：</w:t>
      </w:r>
    </w:p>
    <w:p w:rsidR="00AA138F" w:rsidRPr="00AA138F" w:rsidRDefault="00AA138F" w:rsidP="00AA138F">
      <w:pPr>
        <w:rPr>
          <w:rFonts w:eastAsia="楷体"/>
          <w:color w:val="000000" w:themeColor="text1"/>
        </w:rPr>
      </w:pPr>
    </w:p>
    <w:p w:rsidR="00AA138F" w:rsidRPr="00AA138F" w:rsidRDefault="00AA138F" w:rsidP="00AA138F">
      <w:pPr>
        <w:pStyle w:val="a7"/>
        <w:numPr>
          <w:ilvl w:val="0"/>
          <w:numId w:val="6"/>
        </w:numPr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对父的全然顺服：父啊，照你的意思，不要照我的意思。</w:t>
      </w:r>
    </w:p>
    <w:p w:rsidR="00AA138F" w:rsidRPr="00AA138F" w:rsidRDefault="00AA138F" w:rsidP="00AA138F">
      <w:pPr>
        <w:pStyle w:val="a7"/>
        <w:numPr>
          <w:ilvl w:val="0"/>
          <w:numId w:val="6"/>
        </w:numPr>
        <w:rPr>
          <w:rFonts w:eastAsia="楷体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对己的全然放下：本有神的形象，不以和神同等为强夺的，反倒虚己，取了奴仆的样式。</w:t>
      </w:r>
    </w:p>
    <w:p w:rsidR="00AA138F" w:rsidRPr="00AA138F" w:rsidRDefault="00AA138F" w:rsidP="00AA138F">
      <w:pPr>
        <w:ind w:left="360"/>
        <w:rPr>
          <w:rFonts w:eastAsia="楷体" w:hint="eastAsia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是低姿态的生命经历</w:t>
      </w:r>
      <w:r>
        <w:rPr>
          <w:rFonts w:eastAsia="楷体" w:hint="eastAsia"/>
          <w:color w:val="000000" w:themeColor="text1"/>
        </w:rPr>
        <w:t>：</w:t>
      </w:r>
      <w:r w:rsidRPr="00AA138F">
        <w:rPr>
          <w:rFonts w:eastAsia="楷体" w:hint="eastAsia"/>
          <w:color w:val="000000" w:themeColor="text1"/>
        </w:rPr>
        <w:t>不渲染</w:t>
      </w:r>
      <w:r>
        <w:rPr>
          <w:rFonts w:eastAsia="楷体" w:hint="eastAsia"/>
          <w:color w:val="000000" w:themeColor="text1"/>
        </w:rPr>
        <w:t>，</w:t>
      </w:r>
      <w:r w:rsidRPr="00AA138F">
        <w:rPr>
          <w:rFonts w:eastAsia="楷体" w:hint="eastAsia"/>
          <w:color w:val="000000" w:themeColor="text1"/>
        </w:rPr>
        <w:t>不争竞</w:t>
      </w:r>
      <w:r>
        <w:rPr>
          <w:rFonts w:eastAsia="楷体" w:hint="eastAsia"/>
          <w:color w:val="000000" w:themeColor="text1"/>
        </w:rPr>
        <w:t>，</w:t>
      </w:r>
      <w:r w:rsidRPr="00AA138F">
        <w:rPr>
          <w:rFonts w:eastAsia="楷体" w:hint="eastAsia"/>
          <w:color w:val="000000" w:themeColor="text1"/>
        </w:rPr>
        <w:t>街上也听不见他的声音</w:t>
      </w:r>
      <w:r>
        <w:rPr>
          <w:rFonts w:eastAsia="楷体" w:hint="eastAsia"/>
          <w:color w:val="000000" w:themeColor="text1"/>
        </w:rPr>
        <w:t>。</w:t>
      </w:r>
    </w:p>
    <w:p w:rsidR="00AA138F" w:rsidRPr="00AA138F" w:rsidRDefault="00AA138F" w:rsidP="00AA138F">
      <w:pPr>
        <w:ind w:left="360"/>
        <w:rPr>
          <w:rFonts w:eastAsia="楷体" w:hint="eastAsia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是完全的给予</w:t>
      </w:r>
      <w:r>
        <w:rPr>
          <w:rFonts w:eastAsia="楷体" w:hint="eastAsia"/>
          <w:color w:val="000000" w:themeColor="text1"/>
        </w:rPr>
        <w:t>：</w:t>
      </w:r>
      <w:r w:rsidRPr="00AA138F">
        <w:rPr>
          <w:rFonts w:eastAsia="楷体" w:hint="eastAsia"/>
          <w:color w:val="000000" w:themeColor="text1"/>
        </w:rPr>
        <w:t>从马槽到各各他</w:t>
      </w:r>
      <w:r>
        <w:rPr>
          <w:rFonts w:eastAsia="楷体" w:hint="eastAsia"/>
          <w:color w:val="000000" w:themeColor="text1"/>
        </w:rPr>
        <w:t>。</w:t>
      </w:r>
    </w:p>
    <w:p w:rsidR="00AA138F" w:rsidRPr="00AA138F" w:rsidRDefault="00AA138F" w:rsidP="00AA138F">
      <w:pPr>
        <w:rPr>
          <w:rFonts w:eastAsia="楷体" w:hint="eastAsia"/>
          <w:color w:val="000000" w:themeColor="text1"/>
        </w:rPr>
      </w:pPr>
    </w:p>
    <w:p w:rsidR="00AA138F" w:rsidRPr="00AA138F" w:rsidRDefault="00AA138F" w:rsidP="00AA138F">
      <w:pPr>
        <w:rPr>
          <w:rFonts w:eastAsia="楷体" w:hint="eastAsia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结论：我已经与基督同钉十字架，如今活着的不再是我，乃是基督。</w:t>
      </w:r>
    </w:p>
    <w:p w:rsidR="00AA138F" w:rsidRPr="00AA138F" w:rsidRDefault="00AA138F" w:rsidP="00AA138F">
      <w:pPr>
        <w:rPr>
          <w:rFonts w:eastAsia="楷体" w:hint="eastAsia"/>
          <w:color w:val="000000" w:themeColor="text1"/>
        </w:rPr>
      </w:pPr>
    </w:p>
    <w:p w:rsidR="00AA138F" w:rsidRPr="00AA138F" w:rsidRDefault="00AA138F" w:rsidP="00AA138F">
      <w:pPr>
        <w:rPr>
          <w:rFonts w:eastAsia="楷体" w:hint="eastAsia"/>
          <w:color w:val="000000" w:themeColor="text1"/>
        </w:rPr>
      </w:pPr>
      <w:r w:rsidRPr="00AA138F">
        <w:rPr>
          <w:rFonts w:eastAsia="楷体" w:hint="eastAsia"/>
          <w:color w:val="000000" w:themeColor="text1"/>
        </w:rPr>
        <w:t>六、</w:t>
      </w:r>
      <w:bookmarkStart w:id="0" w:name="_GoBack"/>
      <w:bookmarkEnd w:id="0"/>
      <w:r w:rsidRPr="00AA138F">
        <w:rPr>
          <w:rFonts w:eastAsia="楷体" w:hint="eastAsia"/>
          <w:color w:val="000000" w:themeColor="text1"/>
        </w:rPr>
        <w:t>讨论：你是怎么回答这两场考试的试题的？请分享你的心得。</w:t>
      </w:r>
    </w:p>
    <w:p w:rsidR="00AA138F" w:rsidRPr="00AA138F" w:rsidRDefault="00AA138F" w:rsidP="00AA138F">
      <w:pPr>
        <w:rPr>
          <w:rFonts w:eastAsia="楷体" w:hint="eastAsia"/>
          <w:color w:val="000000" w:themeColor="text1"/>
        </w:rPr>
      </w:pPr>
    </w:p>
    <w:p w:rsidR="002011E0" w:rsidRPr="00AA138F" w:rsidRDefault="002011E0" w:rsidP="00AA138F">
      <w:pPr>
        <w:rPr>
          <w:rFonts w:eastAsia="楷体"/>
          <w:color w:val="000000" w:themeColor="text1"/>
        </w:rPr>
      </w:pPr>
    </w:p>
    <w:sectPr w:rsidR="002011E0" w:rsidRPr="00AA1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5C" w:rsidRDefault="00947D5C" w:rsidP="00D11854">
      <w:r>
        <w:separator/>
      </w:r>
    </w:p>
  </w:endnote>
  <w:endnote w:type="continuationSeparator" w:id="0">
    <w:p w:rsidR="00947D5C" w:rsidRDefault="00947D5C" w:rsidP="00D1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5C" w:rsidRDefault="00947D5C" w:rsidP="00D11854">
      <w:r>
        <w:separator/>
      </w:r>
    </w:p>
  </w:footnote>
  <w:footnote w:type="continuationSeparator" w:id="0">
    <w:p w:rsidR="00947D5C" w:rsidRDefault="00947D5C" w:rsidP="00D1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9F9"/>
    <w:multiLevelType w:val="hybridMultilevel"/>
    <w:tmpl w:val="35A460BE"/>
    <w:lvl w:ilvl="0" w:tplc="F23A233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F4E6F"/>
    <w:multiLevelType w:val="hybridMultilevel"/>
    <w:tmpl w:val="6A246508"/>
    <w:lvl w:ilvl="0" w:tplc="F23A233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67BB"/>
    <w:multiLevelType w:val="hybridMultilevel"/>
    <w:tmpl w:val="ADE4B4CC"/>
    <w:lvl w:ilvl="0" w:tplc="F23A233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A4D8E"/>
    <w:multiLevelType w:val="hybridMultilevel"/>
    <w:tmpl w:val="741AA7B4"/>
    <w:lvl w:ilvl="0" w:tplc="F23A233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21E81"/>
    <w:multiLevelType w:val="hybridMultilevel"/>
    <w:tmpl w:val="12466216"/>
    <w:lvl w:ilvl="0" w:tplc="F23A233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A4E4D"/>
    <w:multiLevelType w:val="hybridMultilevel"/>
    <w:tmpl w:val="29D8B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8F"/>
    <w:rsid w:val="00183148"/>
    <w:rsid w:val="002011E0"/>
    <w:rsid w:val="00947D5C"/>
    <w:rsid w:val="00AA138F"/>
    <w:rsid w:val="00AB778F"/>
    <w:rsid w:val="00C34072"/>
    <w:rsid w:val="00D1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906ECD-3438-4C2D-92D5-7B126D60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54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85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頁首 字元"/>
    <w:basedOn w:val="a0"/>
    <w:link w:val="a3"/>
    <w:uiPriority w:val="99"/>
    <w:rsid w:val="00D11854"/>
  </w:style>
  <w:style w:type="paragraph" w:styleId="a5">
    <w:name w:val="footer"/>
    <w:basedOn w:val="a"/>
    <w:link w:val="a6"/>
    <w:uiPriority w:val="99"/>
    <w:unhideWhenUsed/>
    <w:rsid w:val="00D1185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頁尾 字元"/>
    <w:basedOn w:val="a0"/>
    <w:link w:val="a5"/>
    <w:uiPriority w:val="99"/>
    <w:rsid w:val="00D11854"/>
  </w:style>
  <w:style w:type="paragraph" w:styleId="a7">
    <w:name w:val="List Paragraph"/>
    <w:basedOn w:val="a"/>
    <w:uiPriority w:val="34"/>
    <w:qFormat/>
    <w:rsid w:val="00AA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2019-01-30T18:09:00Z</dcterms:created>
  <dcterms:modified xsi:type="dcterms:W3CDTF">2019-01-30T18:16:00Z</dcterms:modified>
</cp:coreProperties>
</file>