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CF2" w:rsidRPr="00FC0494" w:rsidRDefault="009B0CF2" w:rsidP="009B0CF2">
      <w:pPr>
        <w:jc w:val="center"/>
        <w:rPr>
          <w:b/>
        </w:rPr>
      </w:pPr>
      <w:r w:rsidRPr="00D6400E">
        <w:rPr>
          <w:rFonts w:hint="eastAsia"/>
          <w:b/>
          <w:sz w:val="28"/>
          <w:szCs w:val="28"/>
        </w:rPr>
        <w:t>二、</w:t>
      </w:r>
      <w:r>
        <w:rPr>
          <w:rFonts w:hint="eastAsia"/>
          <w:b/>
          <w:sz w:val="28"/>
          <w:szCs w:val="28"/>
        </w:rPr>
        <w:t>禱告、男人和女人</w:t>
      </w:r>
      <w:r>
        <w:rPr>
          <w:rFonts w:hint="eastAsia"/>
        </w:rPr>
        <w:t xml:space="preserve">      </w:t>
      </w:r>
      <w:r w:rsidRPr="00FC0494">
        <w:rPr>
          <w:rFonts w:hint="eastAsia"/>
        </w:rPr>
        <w:t xml:space="preserve"> </w:t>
      </w:r>
      <w:r w:rsidRPr="00FC0494">
        <w:rPr>
          <w:rFonts w:hint="eastAsia"/>
          <w:b/>
        </w:rPr>
        <w:t>提前二：</w:t>
      </w:r>
      <w:r w:rsidRPr="00FC0494">
        <w:rPr>
          <w:rFonts w:hint="eastAsia"/>
          <w:b/>
        </w:rPr>
        <w:t>1-15</w:t>
      </w:r>
    </w:p>
    <w:p w:rsidR="009B0CF2" w:rsidRDefault="009B0CF2" w:rsidP="009B0CF2">
      <w:r>
        <w:rPr>
          <w:rFonts w:hint="eastAsia"/>
        </w:rPr>
        <w:t xml:space="preserve">      </w:t>
      </w:r>
      <w:r>
        <w:rPr>
          <w:rFonts w:hint="eastAsia"/>
        </w:rPr>
        <w:t>在神的家中，甚麼是不可以做的？絕對不可以跟從錯誤的教訓！那麼，甚麼是應該做的？保羅最先提到的是禱告，教會生活中，禱告是首要之事。</w:t>
      </w:r>
    </w:p>
    <w:p w:rsidR="009B0CF2" w:rsidRDefault="009B0CF2" w:rsidP="009B0CF2">
      <w:r>
        <w:rPr>
          <w:rFonts w:hint="eastAsia"/>
        </w:rPr>
        <w:t xml:space="preserve">      </w:t>
      </w:r>
      <w:r>
        <w:rPr>
          <w:rFonts w:hint="eastAsia"/>
        </w:rPr>
        <w:t>保羅勸勉以</w:t>
      </w:r>
      <w:proofErr w:type="gramStart"/>
      <w:r>
        <w:rPr>
          <w:rFonts w:hint="eastAsia"/>
        </w:rPr>
        <w:t>弗</w:t>
      </w:r>
      <w:proofErr w:type="gramEnd"/>
      <w:r>
        <w:rPr>
          <w:rFonts w:hint="eastAsia"/>
        </w:rPr>
        <w:t>所的信徒要為所有人禱告，他是以一個外</w:t>
      </w:r>
      <w:proofErr w:type="gramStart"/>
      <w:r>
        <w:rPr>
          <w:rFonts w:hint="eastAsia"/>
        </w:rPr>
        <w:t>邦</w:t>
      </w:r>
      <w:proofErr w:type="gramEnd"/>
      <w:r>
        <w:rPr>
          <w:rFonts w:hint="eastAsia"/>
        </w:rPr>
        <w:t>人使徒的身分提醒教會必須有普</w:t>
      </w:r>
      <w:proofErr w:type="gramStart"/>
      <w:r>
        <w:rPr>
          <w:rFonts w:hint="eastAsia"/>
        </w:rPr>
        <w:t>世</w:t>
      </w:r>
      <w:proofErr w:type="gramEnd"/>
      <w:r>
        <w:rPr>
          <w:rFonts w:hint="eastAsia"/>
        </w:rPr>
        <w:t>宣教的認識，因為只有一位上帝，</w:t>
      </w:r>
      <w:proofErr w:type="gramStart"/>
      <w:r>
        <w:rPr>
          <w:rFonts w:hint="eastAsia"/>
        </w:rPr>
        <w:t>祂</w:t>
      </w:r>
      <w:proofErr w:type="gramEnd"/>
      <w:r>
        <w:rPr>
          <w:rFonts w:hint="eastAsia"/>
        </w:rPr>
        <w:t>是猶太人的上帝，</w:t>
      </w:r>
      <w:proofErr w:type="gramStart"/>
      <w:r>
        <w:rPr>
          <w:rFonts w:hint="eastAsia"/>
        </w:rPr>
        <w:t>祂</w:t>
      </w:r>
      <w:proofErr w:type="gramEnd"/>
      <w:r>
        <w:rPr>
          <w:rFonts w:hint="eastAsia"/>
        </w:rPr>
        <w:t>也是外</w:t>
      </w:r>
      <w:proofErr w:type="gramStart"/>
      <w:r>
        <w:rPr>
          <w:rFonts w:hint="eastAsia"/>
        </w:rPr>
        <w:t>邦</w:t>
      </w:r>
      <w:proofErr w:type="gramEnd"/>
      <w:r>
        <w:rPr>
          <w:rFonts w:hint="eastAsia"/>
        </w:rPr>
        <w:t>人的上帝，以</w:t>
      </w:r>
      <w:proofErr w:type="gramStart"/>
      <w:r>
        <w:rPr>
          <w:rFonts w:hint="eastAsia"/>
        </w:rPr>
        <w:t>弗</w:t>
      </w:r>
      <w:proofErr w:type="gramEnd"/>
      <w:r>
        <w:rPr>
          <w:rFonts w:hint="eastAsia"/>
        </w:rPr>
        <w:t>所教會不該跟從假教師在律法上兜圈子，而要擴大自己的視野，看到上帝普</w:t>
      </w:r>
      <w:proofErr w:type="gramStart"/>
      <w:r>
        <w:rPr>
          <w:rFonts w:hint="eastAsia"/>
        </w:rPr>
        <w:t>世</w:t>
      </w:r>
      <w:proofErr w:type="gramEnd"/>
      <w:r>
        <w:rPr>
          <w:rFonts w:hint="eastAsia"/>
        </w:rPr>
        <w:t>宣教的旨意，那樣的禱告一定會得到上帝的悅納。</w:t>
      </w:r>
    </w:p>
    <w:p w:rsidR="009B0CF2" w:rsidRDefault="009B0CF2" w:rsidP="009B0CF2">
      <w:r>
        <w:rPr>
          <w:rFonts w:hint="eastAsia"/>
        </w:rPr>
        <w:t xml:space="preserve">      </w:t>
      </w:r>
      <w:proofErr w:type="gramStart"/>
      <w:r>
        <w:rPr>
          <w:rFonts w:hint="eastAsia"/>
        </w:rPr>
        <w:t>上帝所悅納</w:t>
      </w:r>
      <w:proofErr w:type="gramEnd"/>
      <w:r>
        <w:rPr>
          <w:rFonts w:hint="eastAsia"/>
        </w:rPr>
        <w:t>的禱告除了禱告的內容正確，禱告的人也必須正確，保羅在此提醒弟兄們：不發怒、不爭論，因為這兩種行為都會造成禱告的阻礙；接下來，有一段關於姊妹的教導，這段經文長久以來造成許多爭論和誤解，保羅主張</w:t>
      </w:r>
      <w:proofErr w:type="gramStart"/>
      <w:r>
        <w:rPr>
          <w:rFonts w:hint="eastAsia"/>
        </w:rPr>
        <w:t>父權論嗎</w:t>
      </w:r>
      <w:proofErr w:type="gramEnd"/>
      <w:r>
        <w:rPr>
          <w:rFonts w:hint="eastAsia"/>
        </w:rPr>
        <w:t>？或是保羅對女性有偏見？都不是！我們必須從兩個角度來思想這段經文，其一是當代的文化背景，其二是以</w:t>
      </w:r>
      <w:proofErr w:type="gramStart"/>
      <w:r>
        <w:rPr>
          <w:rFonts w:hint="eastAsia"/>
        </w:rPr>
        <w:t>弗</w:t>
      </w:r>
      <w:proofErr w:type="gramEnd"/>
      <w:r>
        <w:rPr>
          <w:rFonts w:hint="eastAsia"/>
        </w:rPr>
        <w:t>所教會的特殊處境；第一世紀在羅馬帝國境內出現的新女性運動是否影響到教會中的婦女？假教師錯誤的教訓是否特別容易吸引無知的婦女？這些因素促成保羅寫下了這段引發爭論的文字。</w:t>
      </w:r>
    </w:p>
    <w:p w:rsidR="009B0CF2" w:rsidRDefault="009B0CF2" w:rsidP="009B0CF2">
      <w:r>
        <w:rPr>
          <w:rFonts w:hint="eastAsia"/>
        </w:rPr>
        <w:t xml:space="preserve">      </w:t>
      </w:r>
      <w:r>
        <w:rPr>
          <w:rFonts w:hint="eastAsia"/>
        </w:rPr>
        <w:t>教會生活有許多面向，針對以</w:t>
      </w:r>
      <w:proofErr w:type="gramStart"/>
      <w:r>
        <w:rPr>
          <w:rFonts w:hint="eastAsia"/>
        </w:rPr>
        <w:t>弗</w:t>
      </w:r>
      <w:proofErr w:type="gramEnd"/>
      <w:r>
        <w:rPr>
          <w:rFonts w:hint="eastAsia"/>
        </w:rPr>
        <w:t>所教會特殊的問題和需要，保羅殷殷叮囑提摩太當如何行，</w:t>
      </w:r>
      <w:proofErr w:type="gramStart"/>
      <w:r>
        <w:rPr>
          <w:rFonts w:hint="eastAsia"/>
        </w:rPr>
        <w:t>異時異地</w:t>
      </w:r>
      <w:proofErr w:type="gramEnd"/>
      <w:r>
        <w:rPr>
          <w:rFonts w:hint="eastAsia"/>
        </w:rPr>
        <w:t>，雖然時過境遷，我們仍然可以在保羅的話語中發現亮光，作為教會生活中的指引。</w:t>
      </w:r>
    </w:p>
    <w:p w:rsidR="009B0CF2" w:rsidRDefault="009B0CF2" w:rsidP="009B0CF2">
      <w:r>
        <w:rPr>
          <w:rFonts w:hint="eastAsia"/>
        </w:rPr>
        <w:t xml:space="preserve">      </w:t>
      </w:r>
    </w:p>
    <w:p w:rsidR="009B0CF2" w:rsidRPr="00415E39" w:rsidRDefault="009B0CF2" w:rsidP="009B0CF2">
      <w:r w:rsidRPr="009978EE">
        <w:rPr>
          <w:rFonts w:hint="eastAsia"/>
          <w:b/>
        </w:rPr>
        <w:t>主題</w:t>
      </w:r>
    </w:p>
    <w:p w:rsidR="009B0CF2" w:rsidRPr="0011062C" w:rsidRDefault="009B0CF2" w:rsidP="009B0CF2">
      <w:r w:rsidRPr="0011062C">
        <w:rPr>
          <w:rFonts w:hint="eastAsia"/>
        </w:rPr>
        <w:t>有關</w:t>
      </w:r>
      <w:r>
        <w:rPr>
          <w:rFonts w:hint="eastAsia"/>
        </w:rPr>
        <w:t>禱告以及男女在公開聚會中合宜的舉止</w:t>
      </w:r>
    </w:p>
    <w:p w:rsidR="009B0CF2" w:rsidRPr="009978EE" w:rsidRDefault="009B0CF2" w:rsidP="009B0CF2">
      <w:pPr>
        <w:rPr>
          <w:b/>
        </w:rPr>
      </w:pPr>
    </w:p>
    <w:p w:rsidR="009B0CF2" w:rsidRPr="00C96AB8" w:rsidRDefault="009B0CF2" w:rsidP="009B0CF2">
      <w:pPr>
        <w:rPr>
          <w:rFonts w:ascii="PMingLiU" w:hAnsi="PMingLiU"/>
          <w:b/>
        </w:rPr>
      </w:pPr>
      <w:r w:rsidRPr="009978EE">
        <w:rPr>
          <w:rFonts w:hint="eastAsia"/>
          <w:b/>
        </w:rPr>
        <w:t>大綱</w:t>
      </w:r>
    </w:p>
    <w:p w:rsidR="009B0CF2" w:rsidRPr="00C96AB8" w:rsidRDefault="009B0CF2" w:rsidP="009B0CF2">
      <w:pPr>
        <w:rPr>
          <w:rFonts w:ascii="PMingLiU" w:hAnsi="PMingLiU"/>
        </w:rPr>
      </w:pPr>
      <w:r w:rsidRPr="00C96AB8">
        <w:rPr>
          <w:rFonts w:ascii="PMingLiU" w:hAnsi="PMingLiU" w:hint="eastAsia"/>
        </w:rPr>
        <w:t>（1）</w:t>
      </w:r>
      <w:r>
        <w:rPr>
          <w:rFonts w:ascii="PMingLiU" w:hAnsi="PMingLiU" w:hint="eastAsia"/>
        </w:rPr>
        <w:t>、要為所有人禱告，因為這是上帝的美旨</w:t>
      </w:r>
      <w:proofErr w:type="gramStart"/>
      <w:r>
        <w:rPr>
          <w:rFonts w:ascii="PMingLiU" w:hAnsi="PMingLiU" w:hint="eastAsia"/>
        </w:rPr>
        <w:t>（</w:t>
      </w:r>
      <w:proofErr w:type="gramEnd"/>
      <w:r>
        <w:rPr>
          <w:rFonts w:ascii="PMingLiU" w:hAnsi="PMingLiU" w:hint="eastAsia"/>
        </w:rPr>
        <w:t>提前二：1-7）。</w:t>
      </w:r>
      <w:r w:rsidRPr="00C96AB8">
        <w:rPr>
          <w:rFonts w:ascii="PMingLiU" w:hAnsi="PMingLiU" w:hint="eastAsia"/>
        </w:rPr>
        <w:t xml:space="preserve">  </w:t>
      </w:r>
    </w:p>
    <w:p w:rsidR="009B0CF2" w:rsidRPr="009978EE" w:rsidRDefault="009B0CF2" w:rsidP="009B0CF2">
      <w:pPr>
        <w:rPr>
          <w:b/>
        </w:rPr>
      </w:pPr>
      <w:r w:rsidRPr="00C96AB8">
        <w:rPr>
          <w:rFonts w:ascii="PMingLiU" w:hAnsi="PMingLiU" w:hint="eastAsia"/>
        </w:rPr>
        <w:t>（2）</w:t>
      </w:r>
      <w:r>
        <w:rPr>
          <w:rFonts w:ascii="PMingLiU" w:hAnsi="PMingLiU" w:hint="eastAsia"/>
        </w:rPr>
        <w:t>、</w:t>
      </w:r>
      <w:r>
        <w:rPr>
          <w:rFonts w:hint="eastAsia"/>
        </w:rPr>
        <w:t>男女在公開聚會中要有合宜的行</w:t>
      </w:r>
      <w:r w:rsidRPr="000A7910">
        <w:rPr>
          <w:rFonts w:ascii="PMingLiU" w:hAnsi="PMingLiU" w:hint="eastAsia"/>
        </w:rPr>
        <w:t>為</w:t>
      </w:r>
      <w:proofErr w:type="gramStart"/>
      <w:r>
        <w:rPr>
          <w:rFonts w:ascii="PMingLiU" w:hAnsi="PMingLiU" w:hint="eastAsia"/>
        </w:rPr>
        <w:t>（</w:t>
      </w:r>
      <w:proofErr w:type="gramEnd"/>
      <w:r>
        <w:rPr>
          <w:rFonts w:ascii="PMingLiU" w:hAnsi="PMingLiU" w:hint="eastAsia"/>
        </w:rPr>
        <w:t>提前二：8-15）</w:t>
      </w:r>
      <w:r w:rsidRPr="000A7910">
        <w:rPr>
          <w:rFonts w:ascii="PMingLiU" w:hAnsi="PMingLiU" w:hint="eastAsia"/>
        </w:rPr>
        <w:t xml:space="preserve"> </w:t>
      </w:r>
      <w:r>
        <w:rPr>
          <w:rFonts w:hint="eastAsia"/>
        </w:rPr>
        <w:t>。</w:t>
      </w:r>
      <w:r w:rsidRPr="00C96AB8">
        <w:rPr>
          <w:rFonts w:ascii="PMingLiU" w:hAnsi="PMingLiU" w:hint="eastAsia"/>
          <w:b/>
        </w:rPr>
        <w:t xml:space="preserve"> </w:t>
      </w:r>
    </w:p>
    <w:p w:rsidR="009B0CF2" w:rsidRPr="009978EE" w:rsidRDefault="009B0CF2" w:rsidP="009B0CF2">
      <w:pPr>
        <w:rPr>
          <w:b/>
        </w:rPr>
      </w:pPr>
    </w:p>
    <w:p w:rsidR="009B0CF2" w:rsidRDefault="009B0CF2" w:rsidP="009B0CF2">
      <w:pPr>
        <w:rPr>
          <w:b/>
        </w:rPr>
      </w:pPr>
      <w:r w:rsidRPr="009978EE">
        <w:rPr>
          <w:rFonts w:hint="eastAsia"/>
          <w:b/>
        </w:rPr>
        <w:t>問題討論</w:t>
      </w:r>
    </w:p>
    <w:p w:rsidR="009B0CF2" w:rsidRDefault="009B0CF2" w:rsidP="009B0CF2">
      <w:pPr>
        <w:rPr>
          <w:b/>
        </w:rPr>
      </w:pPr>
    </w:p>
    <w:p w:rsidR="009B0CF2" w:rsidRPr="007116D6" w:rsidRDefault="009B0CF2" w:rsidP="009B0CF2">
      <w:pPr>
        <w:rPr>
          <w:b/>
        </w:rPr>
      </w:pPr>
      <w:r w:rsidRPr="007116D6">
        <w:rPr>
          <w:rFonts w:hint="eastAsia"/>
          <w:b/>
        </w:rPr>
        <w:t>一、保羅教導提摩太要為那兩種人禱告？這樣的禱告為什麼</w:t>
      </w:r>
      <w:proofErr w:type="gramStart"/>
      <w:r w:rsidRPr="007116D6">
        <w:rPr>
          <w:rFonts w:hint="eastAsia"/>
          <w:b/>
        </w:rPr>
        <w:t>能蒙神悅</w:t>
      </w:r>
      <w:proofErr w:type="gramEnd"/>
      <w:r w:rsidRPr="007116D6">
        <w:rPr>
          <w:rFonts w:hint="eastAsia"/>
          <w:b/>
        </w:rPr>
        <w:t>納？</w:t>
      </w:r>
      <w:r w:rsidRPr="007116D6">
        <w:rPr>
          <w:rFonts w:hint="eastAsia"/>
          <w:b/>
        </w:rPr>
        <w:t xml:space="preserve"> </w:t>
      </w:r>
    </w:p>
    <w:p w:rsidR="009B0CF2" w:rsidRDefault="009B0CF2" w:rsidP="009B0CF2">
      <w:pPr>
        <w:ind w:left="480"/>
      </w:pPr>
      <w:r>
        <w:rPr>
          <w:rFonts w:hint="eastAsia"/>
        </w:rPr>
        <w:t>所有的人和掌權者。</w:t>
      </w:r>
    </w:p>
    <w:p w:rsidR="009B0CF2" w:rsidRDefault="009B0CF2" w:rsidP="009B0CF2">
      <w:r>
        <w:rPr>
          <w:rFonts w:hint="eastAsia"/>
        </w:rPr>
        <w:t xml:space="preserve">    </w:t>
      </w:r>
      <w:r>
        <w:rPr>
          <w:rFonts w:hint="eastAsia"/>
        </w:rPr>
        <w:t>因為上帝願意人人得救，並且得以認識真理</w:t>
      </w:r>
      <w:r w:rsidRPr="00EE3E75">
        <w:rPr>
          <w:rFonts w:ascii="PMingLiU" w:hAnsi="PMingLiU" w:hint="eastAsia"/>
        </w:rPr>
        <w:t>。</w:t>
      </w:r>
      <w:r>
        <w:rPr>
          <w:rFonts w:ascii="PMingLiU" w:hAnsi="PMingLiU" w:hint="eastAsia"/>
        </w:rPr>
        <w:t>（此處的「人人」並非討論預定論，重點在普</w:t>
      </w:r>
      <w:proofErr w:type="gramStart"/>
      <w:r>
        <w:rPr>
          <w:rFonts w:ascii="PMingLiU" w:hAnsi="PMingLiU" w:hint="eastAsia"/>
        </w:rPr>
        <w:t>世</w:t>
      </w:r>
      <w:proofErr w:type="gramEnd"/>
      <w:r>
        <w:rPr>
          <w:rFonts w:ascii="PMingLiU" w:hAnsi="PMingLiU" w:hint="eastAsia"/>
        </w:rPr>
        <w:t>性的宣教，去除猶太人的排他主義，外</w:t>
      </w:r>
      <w:proofErr w:type="gramStart"/>
      <w:r>
        <w:rPr>
          <w:rFonts w:ascii="PMingLiU" w:hAnsi="PMingLiU" w:hint="eastAsia"/>
        </w:rPr>
        <w:t>邦</w:t>
      </w:r>
      <w:proofErr w:type="gramEnd"/>
      <w:r>
        <w:rPr>
          <w:rFonts w:ascii="PMingLiU" w:hAnsi="PMingLiU" w:hint="eastAsia"/>
        </w:rPr>
        <w:t>人也是神拯救的對象，保羅以對萬人禱告暗示了他的使徒身分，接下去自白他是外</w:t>
      </w:r>
      <w:proofErr w:type="gramStart"/>
      <w:r>
        <w:rPr>
          <w:rFonts w:ascii="PMingLiU" w:hAnsi="PMingLiU" w:hint="eastAsia"/>
        </w:rPr>
        <w:t>邦</w:t>
      </w:r>
      <w:proofErr w:type="gramEnd"/>
      <w:r>
        <w:rPr>
          <w:rFonts w:ascii="PMingLiU" w:hAnsi="PMingLiU" w:hint="eastAsia"/>
        </w:rPr>
        <w:t>人的使徒，奉派執行神的旨意）</w:t>
      </w:r>
      <w:r w:rsidRPr="00EE3E75">
        <w:rPr>
          <w:rFonts w:ascii="PMingLiU" w:hAnsi="PMingLiU" w:hint="eastAsia"/>
        </w:rPr>
        <w:t xml:space="preserve"> </w:t>
      </w:r>
    </w:p>
    <w:p w:rsidR="009B0CF2" w:rsidRDefault="009B0CF2" w:rsidP="009B0CF2"/>
    <w:p w:rsidR="009B0CF2" w:rsidRDefault="009B0CF2" w:rsidP="009B0CF2">
      <w:r w:rsidRPr="007116D6">
        <w:rPr>
          <w:rFonts w:hint="eastAsia"/>
          <w:b/>
        </w:rPr>
        <w:t>二、保羅在所有人中特別提出要為君王和在位的禱告，他的目的是甚麼？</w:t>
      </w:r>
      <w:r>
        <w:rPr>
          <w:rFonts w:hint="eastAsia"/>
        </w:rPr>
        <w:t xml:space="preserve">     </w:t>
      </w:r>
    </w:p>
    <w:p w:rsidR="009B0CF2" w:rsidRDefault="009B0CF2" w:rsidP="009B0CF2">
      <w:r>
        <w:rPr>
          <w:rFonts w:hint="eastAsia"/>
        </w:rPr>
        <w:t>從所有人中特別提出君王和在位的，顯然有特別的目的</w:t>
      </w:r>
      <w:r w:rsidRPr="00FD41FD">
        <w:rPr>
          <w:rFonts w:ascii="PMingLiU" w:hAnsi="PMingLiU" w:hint="eastAsia"/>
        </w:rPr>
        <w:t>。</w:t>
      </w:r>
      <w:r>
        <w:rPr>
          <w:rFonts w:ascii="PMingLiU" w:hAnsi="PMingLiU" w:hint="eastAsia"/>
        </w:rPr>
        <w:t>因為君王和所有執政的人是維繫社會安定的關鍵因素。基督徒不只是求自己過安逸的生活，而是祈求有最佳的環境，有利於傳揚福音；這段經文的重點不是為君王禱告，而是為君王的執政禱告，祈求執政者有效的執政能維繫社會的安定，一個有利於基督徒傳福音的環境。</w:t>
      </w:r>
      <w:r>
        <w:rPr>
          <w:rFonts w:hint="eastAsia"/>
        </w:rPr>
        <w:t xml:space="preserve">     </w:t>
      </w:r>
    </w:p>
    <w:p w:rsidR="009B0CF2" w:rsidRDefault="009B0CF2" w:rsidP="009B0CF2">
      <w:pPr>
        <w:rPr>
          <w:rFonts w:ascii="PMingLiU" w:hAnsi="PMingLiU"/>
        </w:rPr>
      </w:pPr>
      <w:proofErr w:type="gramStart"/>
      <w:r>
        <w:rPr>
          <w:rFonts w:ascii="PMingLiU" w:hAnsi="PMingLiU" w:hint="eastAsia"/>
        </w:rPr>
        <w:t>（</w:t>
      </w:r>
      <w:proofErr w:type="gramEnd"/>
      <w:r>
        <w:rPr>
          <w:rFonts w:hint="eastAsia"/>
        </w:rPr>
        <w:t>從神學的觀點來看，君王是神所設立的，是神的僕人，所以基督徒應該尊敬和順</w:t>
      </w:r>
      <w:r w:rsidRPr="00854AA1">
        <w:rPr>
          <w:rFonts w:ascii="PMingLiU" w:hAnsi="PMingLiU" w:hint="eastAsia"/>
        </w:rPr>
        <w:t>服</w:t>
      </w:r>
      <w:r>
        <w:rPr>
          <w:rFonts w:ascii="PMingLiU" w:hAnsi="PMingLiU" w:hint="eastAsia"/>
        </w:rPr>
        <w:t>，參羅十三：1-7，彼前二：13-14，當基督徒如此做的時候，他們活出了教會在世界上美好的見證。）</w:t>
      </w:r>
    </w:p>
    <w:p w:rsidR="009B0CF2" w:rsidRDefault="009B0CF2" w:rsidP="009B0CF2"/>
    <w:p w:rsidR="009B0CF2" w:rsidRPr="007116D6" w:rsidRDefault="009B0CF2" w:rsidP="009B0CF2">
      <w:pPr>
        <w:rPr>
          <w:b/>
        </w:rPr>
      </w:pPr>
      <w:r w:rsidRPr="007116D6">
        <w:rPr>
          <w:rFonts w:hint="eastAsia"/>
          <w:b/>
        </w:rPr>
        <w:lastRenderedPageBreak/>
        <w:t>三、提前二：</w:t>
      </w:r>
      <w:r w:rsidRPr="007116D6">
        <w:rPr>
          <w:rFonts w:hint="eastAsia"/>
          <w:b/>
        </w:rPr>
        <w:t>5-6</w:t>
      </w:r>
      <w:r w:rsidRPr="007116D6">
        <w:rPr>
          <w:rFonts w:hint="eastAsia"/>
          <w:b/>
        </w:rPr>
        <w:t>論到，上帝願意人人得救、並且認識真理的原因是甚麼？</w:t>
      </w:r>
    </w:p>
    <w:p w:rsidR="009B0CF2" w:rsidRPr="00C90B7B" w:rsidRDefault="009B0CF2" w:rsidP="009B0CF2">
      <w:pPr>
        <w:rPr>
          <w:rFonts w:ascii="PMingLiU" w:hAnsi="PMingLiU"/>
        </w:rPr>
      </w:pPr>
      <w:r>
        <w:rPr>
          <w:rFonts w:hint="eastAsia"/>
        </w:rPr>
        <w:t xml:space="preserve">     </w:t>
      </w:r>
      <w:proofErr w:type="gramStart"/>
      <w:r>
        <w:rPr>
          <w:rFonts w:hint="eastAsia"/>
        </w:rPr>
        <w:t>祂</w:t>
      </w:r>
      <w:proofErr w:type="gramEnd"/>
      <w:r>
        <w:rPr>
          <w:rFonts w:hint="eastAsia"/>
        </w:rPr>
        <w:t>是獨</w:t>
      </w:r>
      <w:proofErr w:type="gramStart"/>
      <w:r>
        <w:rPr>
          <w:rFonts w:hint="eastAsia"/>
        </w:rPr>
        <w:t>一</w:t>
      </w:r>
      <w:proofErr w:type="gramEnd"/>
      <w:r>
        <w:rPr>
          <w:rFonts w:hint="eastAsia"/>
        </w:rPr>
        <w:t>的神，</w:t>
      </w:r>
      <w:proofErr w:type="gramStart"/>
      <w:r>
        <w:rPr>
          <w:rFonts w:hint="eastAsia"/>
        </w:rPr>
        <w:t>祂願意做萬人</w:t>
      </w:r>
      <w:proofErr w:type="gramEnd"/>
      <w:r>
        <w:rPr>
          <w:rFonts w:hint="eastAsia"/>
        </w:rPr>
        <w:t>的神和救主，在上帝和人之間的中保也只有一位，就是耶穌基督，</w:t>
      </w:r>
      <w:proofErr w:type="gramStart"/>
      <w:r>
        <w:rPr>
          <w:rFonts w:hint="eastAsia"/>
        </w:rPr>
        <w:t>祂捨</w:t>
      </w:r>
      <w:proofErr w:type="gramEnd"/>
      <w:r>
        <w:rPr>
          <w:rFonts w:hint="eastAsia"/>
        </w:rPr>
        <w:t>己救贖所有的人。</w:t>
      </w:r>
    </w:p>
    <w:p w:rsidR="009B0CF2" w:rsidRDefault="009B0CF2" w:rsidP="009B0CF2">
      <w:pPr>
        <w:rPr>
          <w:rFonts w:ascii="PMingLiU" w:hAnsi="PMingLiU"/>
        </w:rPr>
      </w:pPr>
      <w:r>
        <w:rPr>
          <w:rFonts w:ascii="PMingLiU" w:hAnsi="PMingLiU" w:hint="eastAsia"/>
        </w:rPr>
        <w:t>「只有一位神」背後的邏輯是：因此，所有人都有得救的可能，</w:t>
      </w:r>
      <w:proofErr w:type="gramStart"/>
      <w:r>
        <w:rPr>
          <w:rFonts w:ascii="PMingLiU" w:hAnsi="PMingLiU" w:hint="eastAsia"/>
        </w:rPr>
        <w:t>包括有猶人和</w:t>
      </w:r>
      <w:proofErr w:type="gramEnd"/>
      <w:r>
        <w:rPr>
          <w:rFonts w:ascii="PMingLiU" w:hAnsi="PMingLiU" w:hint="eastAsia"/>
        </w:rPr>
        <w:t>外</w:t>
      </w:r>
      <w:proofErr w:type="gramStart"/>
      <w:r>
        <w:rPr>
          <w:rFonts w:ascii="PMingLiU" w:hAnsi="PMingLiU" w:hint="eastAsia"/>
        </w:rPr>
        <w:t>邦</w:t>
      </w:r>
      <w:proofErr w:type="gramEnd"/>
      <w:r>
        <w:rPr>
          <w:rFonts w:ascii="PMingLiU" w:hAnsi="PMingLiU" w:hint="eastAsia"/>
        </w:rPr>
        <w:t xml:space="preserve">人。  </w:t>
      </w:r>
    </w:p>
    <w:p w:rsidR="009B0CF2" w:rsidRDefault="009B0CF2" w:rsidP="009B0CF2">
      <w:r>
        <w:rPr>
          <w:rFonts w:ascii="PMingLiU" w:hAnsi="PMingLiU" w:hint="eastAsia"/>
        </w:rPr>
        <w:t>「在適當的時候，這事已經證實了」：保羅在末世適當的時候被神</w:t>
      </w:r>
      <w:proofErr w:type="gramStart"/>
      <w:r>
        <w:rPr>
          <w:rFonts w:ascii="PMingLiU" w:hAnsi="PMingLiU" w:hint="eastAsia"/>
        </w:rPr>
        <w:t>乎召為</w:t>
      </w:r>
      <w:proofErr w:type="gramEnd"/>
      <w:r>
        <w:rPr>
          <w:rFonts w:ascii="PMingLiU" w:hAnsi="PMingLiU" w:hint="eastAsia"/>
        </w:rPr>
        <w:t xml:space="preserve">使徒。 </w:t>
      </w:r>
      <w:r w:rsidRPr="00C90B7B">
        <w:rPr>
          <w:rFonts w:ascii="PMingLiU" w:hAnsi="PMingLiU" w:hint="eastAsia"/>
        </w:rPr>
        <w:t xml:space="preserve"> </w:t>
      </w:r>
    </w:p>
    <w:p w:rsidR="009B0CF2" w:rsidRDefault="009B0CF2" w:rsidP="009B0CF2">
      <w:pPr>
        <w:rPr>
          <w:b/>
        </w:rPr>
      </w:pPr>
    </w:p>
    <w:p w:rsidR="009B0CF2" w:rsidRPr="007116D6" w:rsidRDefault="009B0CF2" w:rsidP="009B0CF2">
      <w:pPr>
        <w:rPr>
          <w:b/>
        </w:rPr>
      </w:pPr>
      <w:r w:rsidRPr="007116D6">
        <w:rPr>
          <w:rFonts w:hint="eastAsia"/>
          <w:b/>
        </w:rPr>
        <w:t>四、為了實現神的旨意，保羅如何論到自己的使命？</w:t>
      </w:r>
    </w:p>
    <w:p w:rsidR="009B0CF2" w:rsidRDefault="009B0CF2" w:rsidP="009B0CF2">
      <w:r>
        <w:rPr>
          <w:rFonts w:hint="eastAsia"/>
        </w:rPr>
        <w:t xml:space="preserve">      </w:t>
      </w:r>
      <w:r>
        <w:rPr>
          <w:rFonts w:hint="eastAsia"/>
        </w:rPr>
        <w:t>是</w:t>
      </w:r>
      <w:proofErr w:type="gramStart"/>
      <w:r>
        <w:rPr>
          <w:rFonts w:hint="eastAsia"/>
        </w:rPr>
        <w:t>上帝差派他</w:t>
      </w:r>
      <w:proofErr w:type="gramEnd"/>
      <w:r>
        <w:rPr>
          <w:rFonts w:hint="eastAsia"/>
        </w:rPr>
        <w:t>為傳揚福音的使徒，在信仰和真理上做外</w:t>
      </w:r>
      <w:proofErr w:type="gramStart"/>
      <w:r>
        <w:rPr>
          <w:rFonts w:hint="eastAsia"/>
        </w:rPr>
        <w:t>邦</w:t>
      </w:r>
      <w:proofErr w:type="gramEnd"/>
      <w:r>
        <w:rPr>
          <w:rFonts w:hint="eastAsia"/>
        </w:rPr>
        <w:t>人的教師。</w:t>
      </w:r>
    </w:p>
    <w:p w:rsidR="009B0CF2" w:rsidRDefault="009B0CF2" w:rsidP="009B0CF2"/>
    <w:p w:rsidR="009B0CF2" w:rsidRPr="007116D6" w:rsidRDefault="009B0CF2" w:rsidP="009B0CF2">
      <w:pPr>
        <w:rPr>
          <w:b/>
        </w:rPr>
      </w:pPr>
      <w:r w:rsidRPr="007116D6">
        <w:rPr>
          <w:rFonts w:hint="eastAsia"/>
          <w:b/>
        </w:rPr>
        <w:t>五、在提前二章這段經文中，保羅對男人有甚麼教導？發怒和爭論會如何影響到與人和與神的關係？那樣的行為</w:t>
      </w:r>
      <w:r>
        <w:rPr>
          <w:rFonts w:hint="eastAsia"/>
          <w:b/>
        </w:rPr>
        <w:t>是否會阻礙神拯救人的旨意</w:t>
      </w:r>
      <w:r w:rsidRPr="007116D6">
        <w:rPr>
          <w:rFonts w:hint="eastAsia"/>
          <w:b/>
        </w:rPr>
        <w:t>？</w:t>
      </w:r>
    </w:p>
    <w:p w:rsidR="009B0CF2" w:rsidRDefault="009B0CF2" w:rsidP="009B0CF2">
      <w:pPr>
        <w:rPr>
          <w:rFonts w:ascii="PMingLiU" w:hAnsi="PMingLiU"/>
        </w:rPr>
      </w:pPr>
      <w:r>
        <w:rPr>
          <w:rFonts w:hint="eastAsia"/>
        </w:rPr>
        <w:t xml:space="preserve">     </w:t>
      </w:r>
      <w:r>
        <w:rPr>
          <w:rFonts w:hint="eastAsia"/>
        </w:rPr>
        <w:t>正確的翻譯是「各處的男人舉起聖潔的手禱告」，各處男人的禱告和上帝拯救人的旨意息息相關，人必須有聖潔的心和行為，禱告才會</w:t>
      </w:r>
      <w:proofErr w:type="gramStart"/>
      <w:r>
        <w:rPr>
          <w:rFonts w:hint="eastAsia"/>
        </w:rPr>
        <w:t>蒙神垂聽</w:t>
      </w:r>
      <w:proofErr w:type="gramEnd"/>
      <w:r>
        <w:rPr>
          <w:rFonts w:hint="eastAsia"/>
        </w:rPr>
        <w:t>。沒有憤怒等於是饒恕別人，也是禱告</w:t>
      </w:r>
      <w:proofErr w:type="gramStart"/>
      <w:r>
        <w:rPr>
          <w:rFonts w:hint="eastAsia"/>
        </w:rPr>
        <w:t>蒙神垂聽</w:t>
      </w:r>
      <w:proofErr w:type="gramEnd"/>
      <w:r>
        <w:rPr>
          <w:rFonts w:hint="eastAsia"/>
        </w:rPr>
        <w:t>的條件</w:t>
      </w:r>
      <w:r w:rsidRPr="00DD109D">
        <w:rPr>
          <w:rFonts w:ascii="PMingLiU" w:hAnsi="PMingLiU" w:hint="eastAsia"/>
        </w:rPr>
        <w:t>，</w:t>
      </w:r>
      <w:r>
        <w:rPr>
          <w:rFonts w:ascii="PMingLiU" w:hAnsi="PMingLiU" w:hint="eastAsia"/>
        </w:rPr>
        <w:t>「爭論」正是假教師所引起的問題，它會破壞</w:t>
      </w:r>
      <w:proofErr w:type="gramStart"/>
      <w:r>
        <w:rPr>
          <w:rFonts w:ascii="PMingLiU" w:hAnsi="PMingLiU" w:hint="eastAsia"/>
        </w:rPr>
        <w:t>和睦、</w:t>
      </w:r>
      <w:proofErr w:type="gramEnd"/>
      <w:r>
        <w:rPr>
          <w:rFonts w:ascii="PMingLiU" w:hAnsi="PMingLiU" w:hint="eastAsia"/>
        </w:rPr>
        <w:t>引起分裂。</w:t>
      </w:r>
    </w:p>
    <w:p w:rsidR="009B0CF2" w:rsidRDefault="009B0CF2" w:rsidP="009B0CF2">
      <w:pPr>
        <w:rPr>
          <w:rFonts w:ascii="PMingLiU" w:hAnsi="PMingLiU"/>
        </w:rPr>
      </w:pPr>
      <w:r>
        <w:rPr>
          <w:rFonts w:ascii="PMingLiU" w:hAnsi="PMingLiU" w:hint="eastAsia"/>
        </w:rPr>
        <w:t xml:space="preserve">（舉起聖潔的手強調禱告這件事以及內心的聖潔，並非在談用甚麼方是敬拜） </w:t>
      </w:r>
    </w:p>
    <w:p w:rsidR="009B0CF2" w:rsidRDefault="009B0CF2" w:rsidP="009B0CF2">
      <w:pPr>
        <w:rPr>
          <w:rFonts w:ascii="PMingLiU" w:hAnsi="PMingLiU"/>
        </w:rPr>
      </w:pPr>
    </w:p>
    <w:p w:rsidR="009B0CF2" w:rsidRPr="007116D6" w:rsidRDefault="009B0CF2" w:rsidP="009B0CF2">
      <w:pPr>
        <w:rPr>
          <w:rFonts w:ascii="PMingLiU" w:hAnsi="PMingLiU"/>
          <w:b/>
        </w:rPr>
      </w:pPr>
      <w:r w:rsidRPr="007116D6">
        <w:rPr>
          <w:rFonts w:ascii="PMingLiU" w:hAnsi="PMingLiU" w:hint="eastAsia"/>
          <w:b/>
        </w:rPr>
        <w:t>六、保羅在提前二：</w:t>
      </w:r>
      <w:r>
        <w:rPr>
          <w:rFonts w:ascii="PMingLiU" w:hAnsi="PMingLiU" w:hint="eastAsia"/>
          <w:b/>
        </w:rPr>
        <w:t>9</w:t>
      </w:r>
      <w:r w:rsidRPr="007116D6">
        <w:rPr>
          <w:rFonts w:ascii="PMingLiU" w:hAnsi="PMingLiU" w:hint="eastAsia"/>
          <w:b/>
        </w:rPr>
        <w:t>-15這段經文中對女人有甚麼教導？女人應當如何注意自己的外表和行為？女人在教會中該扮演甚麼角色？女人如何才能得救？</w:t>
      </w:r>
    </w:p>
    <w:p w:rsidR="009B0CF2" w:rsidRDefault="009B0CF2" w:rsidP="009B0CF2">
      <w:pPr>
        <w:rPr>
          <w:rFonts w:ascii="PMingLiU" w:hAnsi="PMingLiU"/>
        </w:rPr>
      </w:pPr>
    </w:p>
    <w:p w:rsidR="009B0CF2" w:rsidRDefault="009B0CF2" w:rsidP="009B0CF2">
      <w:pPr>
        <w:rPr>
          <w:rFonts w:ascii="PMingLiU" w:hAnsi="PMingLiU"/>
        </w:rPr>
      </w:pPr>
    </w:p>
    <w:p w:rsidR="009B0CF2" w:rsidRPr="007116D6" w:rsidRDefault="009B0CF2" w:rsidP="009B0CF2">
      <w:pPr>
        <w:rPr>
          <w:rFonts w:ascii="PMingLiU" w:hAnsi="PMingLiU"/>
          <w:b/>
        </w:rPr>
      </w:pPr>
      <w:r w:rsidRPr="007116D6">
        <w:rPr>
          <w:rFonts w:ascii="PMingLiU" w:hAnsi="PMingLiU" w:hint="eastAsia"/>
          <w:b/>
        </w:rPr>
        <w:t>七、參提前</w:t>
      </w:r>
      <w:proofErr w:type="gramStart"/>
      <w:r w:rsidRPr="007116D6">
        <w:rPr>
          <w:rFonts w:ascii="PMingLiU" w:hAnsi="PMingLiU" w:hint="eastAsia"/>
          <w:b/>
        </w:rPr>
        <w:t>一</w:t>
      </w:r>
      <w:proofErr w:type="gramEnd"/>
      <w:r w:rsidRPr="007116D6">
        <w:rPr>
          <w:rFonts w:ascii="PMingLiU" w:hAnsi="PMingLiU" w:hint="eastAsia"/>
          <w:b/>
        </w:rPr>
        <w:t>：3-7、18-20，四：1-5、6-10，六：2b-10、20-21，提後二：14-26，三：1-9，四：1-5</w:t>
      </w:r>
      <w:r>
        <w:rPr>
          <w:rFonts w:ascii="PMingLiU" w:hAnsi="PMingLiU" w:hint="eastAsia"/>
          <w:b/>
        </w:rPr>
        <w:t>，</w:t>
      </w:r>
      <w:r w:rsidRPr="007116D6">
        <w:rPr>
          <w:rFonts w:ascii="PMingLiU" w:hAnsi="PMingLiU" w:hint="eastAsia"/>
          <w:b/>
        </w:rPr>
        <w:t>以弗所教會</w:t>
      </w:r>
      <w:r>
        <w:rPr>
          <w:rFonts w:ascii="PMingLiU" w:hAnsi="PMingLiU" w:hint="eastAsia"/>
          <w:b/>
        </w:rPr>
        <w:t>中有甚麼紛亂的現象？保羅當代的以弗所有何引人注目的社會風潮？</w:t>
      </w:r>
    </w:p>
    <w:p w:rsidR="009B0CF2" w:rsidRDefault="009B0CF2" w:rsidP="009B0CF2">
      <w:pPr>
        <w:rPr>
          <w:rFonts w:ascii="PMingLiU" w:hAnsi="PMingLiU"/>
        </w:rPr>
      </w:pPr>
      <w:r>
        <w:rPr>
          <w:rFonts w:ascii="PMingLiU" w:hAnsi="PMingLiU" w:hint="eastAsia"/>
        </w:rPr>
        <w:t xml:space="preserve">     假教師錯誤的教導已經在教會中造成多方面的影響。</w:t>
      </w:r>
    </w:p>
    <w:p w:rsidR="009B0CF2" w:rsidRDefault="009B0CF2" w:rsidP="009B0CF2">
      <w:pPr>
        <w:rPr>
          <w:rFonts w:ascii="PMingLiU" w:hAnsi="PMingLiU"/>
        </w:rPr>
      </w:pPr>
      <w:r>
        <w:rPr>
          <w:rFonts w:ascii="PMingLiU" w:hAnsi="PMingLiU" w:hint="eastAsia"/>
        </w:rPr>
        <w:t xml:space="preserve">     保羅當代以</w:t>
      </w:r>
      <w:proofErr w:type="gramStart"/>
      <w:r>
        <w:rPr>
          <w:rFonts w:ascii="PMingLiU" w:hAnsi="PMingLiU" w:hint="eastAsia"/>
        </w:rPr>
        <w:t>弗</w:t>
      </w:r>
      <w:proofErr w:type="gramEnd"/>
      <w:r>
        <w:rPr>
          <w:rFonts w:ascii="PMingLiU" w:hAnsi="PMingLiU" w:hint="eastAsia"/>
        </w:rPr>
        <w:t xml:space="preserve">所的社會風潮，參註解。    </w:t>
      </w:r>
    </w:p>
    <w:p w:rsidR="009B0CF2" w:rsidRDefault="009B0CF2" w:rsidP="009B0CF2">
      <w:pPr>
        <w:rPr>
          <w:rFonts w:ascii="PMingLiU" w:hAnsi="PMingLiU"/>
        </w:rPr>
      </w:pPr>
    </w:p>
    <w:p w:rsidR="009B0CF2" w:rsidRPr="007116D6" w:rsidRDefault="009B0CF2" w:rsidP="009B0CF2">
      <w:pPr>
        <w:rPr>
          <w:rFonts w:ascii="PMingLiU" w:hAnsi="PMingLiU"/>
          <w:b/>
        </w:rPr>
      </w:pPr>
      <w:r w:rsidRPr="007116D6">
        <w:rPr>
          <w:rFonts w:ascii="PMingLiU" w:hAnsi="PMingLiU" w:hint="eastAsia"/>
          <w:b/>
        </w:rPr>
        <w:t>八、</w:t>
      </w:r>
      <w:r>
        <w:rPr>
          <w:rFonts w:ascii="PMingLiU" w:hAnsi="PMingLiU" w:hint="eastAsia"/>
          <w:b/>
        </w:rPr>
        <w:t>保羅此處對女人的禁令和當時教會中流行的假教訓</w:t>
      </w:r>
      <w:r w:rsidRPr="007116D6">
        <w:rPr>
          <w:rFonts w:ascii="PMingLiU" w:hAnsi="PMingLiU" w:hint="eastAsia"/>
          <w:b/>
        </w:rPr>
        <w:t>有甚麼關係？</w:t>
      </w:r>
      <w:proofErr w:type="gramStart"/>
      <w:r w:rsidRPr="007116D6">
        <w:rPr>
          <w:rFonts w:ascii="PMingLiU" w:hAnsi="PMingLiU" w:hint="eastAsia"/>
          <w:b/>
        </w:rPr>
        <w:t>參提後三</w:t>
      </w:r>
      <w:proofErr w:type="gramEnd"/>
      <w:r w:rsidRPr="007116D6">
        <w:rPr>
          <w:rFonts w:ascii="PMingLiU" w:hAnsi="PMingLiU" w:hint="eastAsia"/>
          <w:b/>
        </w:rPr>
        <w:t>：6-7。</w:t>
      </w:r>
    </w:p>
    <w:p w:rsidR="009B0CF2" w:rsidRDefault="009B0CF2" w:rsidP="009B0CF2">
      <w:pPr>
        <w:rPr>
          <w:rFonts w:ascii="PMingLiU" w:hAnsi="PMingLiU"/>
        </w:rPr>
      </w:pPr>
      <w:r>
        <w:rPr>
          <w:rFonts w:ascii="PMingLiU" w:hAnsi="PMingLiU" w:hint="eastAsia"/>
        </w:rPr>
        <w:t xml:space="preserve">    提後三：6-7提及假教師欺騙無知以及缺乏自制能力的婦女，這些婦女特別容易受到虛假道理的引誘，她們很可能受到假教師錯誤教訓的影響，在教會中傳播這些似是而非的道理，卻不明白自己所講的是甚麼，保羅要女人安靜學習是要婦女們懷著尊敬和順服的態度接受教師的教導，他不許女人在公開場合給與權威性的教導，主要是因為這些婦女的教導是錯誤的。</w:t>
      </w:r>
    </w:p>
    <w:p w:rsidR="009B0CF2" w:rsidRDefault="009B0CF2" w:rsidP="009B0CF2">
      <w:pPr>
        <w:rPr>
          <w:rFonts w:ascii="PMingLiU" w:hAnsi="PMingLiU"/>
        </w:rPr>
      </w:pPr>
    </w:p>
    <w:p w:rsidR="009B0CF2" w:rsidRPr="007116D6" w:rsidRDefault="009B0CF2" w:rsidP="009B0CF2">
      <w:pPr>
        <w:rPr>
          <w:rFonts w:ascii="PMingLiU" w:hAnsi="PMingLiU"/>
          <w:b/>
        </w:rPr>
      </w:pPr>
      <w:r>
        <w:rPr>
          <w:rFonts w:ascii="PMingLiU" w:hAnsi="PMingLiU" w:hint="eastAsia"/>
          <w:b/>
        </w:rPr>
        <w:t>九、保羅此處對女人的教導是針對當時以</w:t>
      </w:r>
      <w:proofErr w:type="gramStart"/>
      <w:r>
        <w:rPr>
          <w:rFonts w:ascii="PMingLiU" w:hAnsi="PMingLiU" w:hint="eastAsia"/>
          <w:b/>
        </w:rPr>
        <w:t>弗</w:t>
      </w:r>
      <w:proofErr w:type="gramEnd"/>
      <w:r>
        <w:rPr>
          <w:rFonts w:ascii="PMingLiU" w:hAnsi="PMingLiU" w:hint="eastAsia"/>
          <w:b/>
        </w:rPr>
        <w:t>所教會的狀況</w:t>
      </w:r>
      <w:r w:rsidRPr="007116D6">
        <w:rPr>
          <w:rFonts w:ascii="PMingLiU" w:hAnsi="PMingLiU" w:hint="eastAsia"/>
          <w:b/>
        </w:rPr>
        <w:t>或是給歷</w:t>
      </w:r>
      <w:proofErr w:type="gramStart"/>
      <w:r w:rsidRPr="007116D6">
        <w:rPr>
          <w:rFonts w:ascii="PMingLiU" w:hAnsi="PMingLiU" w:hint="eastAsia"/>
          <w:b/>
        </w:rPr>
        <w:t>世</w:t>
      </w:r>
      <w:proofErr w:type="gramEnd"/>
      <w:r w:rsidRPr="007116D6">
        <w:rPr>
          <w:rFonts w:ascii="PMingLiU" w:hAnsi="PMingLiU" w:hint="eastAsia"/>
          <w:b/>
        </w:rPr>
        <w:t>歷代教會的命令？</w:t>
      </w:r>
    </w:p>
    <w:p w:rsidR="009B0CF2" w:rsidRDefault="009B0CF2" w:rsidP="009B0CF2">
      <w:pPr>
        <w:rPr>
          <w:rFonts w:ascii="PMingLiU" w:hAnsi="PMingLiU"/>
        </w:rPr>
      </w:pPr>
      <w:r>
        <w:rPr>
          <w:rFonts w:ascii="PMingLiU" w:hAnsi="PMingLiU" w:hint="eastAsia"/>
        </w:rPr>
        <w:t xml:space="preserve">    這是保羅針對當代社會風潮及以</w:t>
      </w:r>
      <w:proofErr w:type="gramStart"/>
      <w:r>
        <w:rPr>
          <w:rFonts w:ascii="PMingLiU" w:hAnsi="PMingLiU" w:hint="eastAsia"/>
        </w:rPr>
        <w:t>弗</w:t>
      </w:r>
      <w:proofErr w:type="gramEnd"/>
      <w:r>
        <w:rPr>
          <w:rFonts w:ascii="PMingLiU" w:hAnsi="PMingLiU" w:hint="eastAsia"/>
        </w:rPr>
        <w:t>所特別的處境而給予的教導。主要是對以</w:t>
      </w:r>
      <w:proofErr w:type="gramStart"/>
      <w:r>
        <w:rPr>
          <w:rFonts w:ascii="PMingLiU" w:hAnsi="PMingLiU" w:hint="eastAsia"/>
        </w:rPr>
        <w:t>弗</w:t>
      </w:r>
      <w:proofErr w:type="gramEnd"/>
      <w:r>
        <w:rPr>
          <w:rFonts w:ascii="PMingLiU" w:hAnsi="PMingLiU" w:hint="eastAsia"/>
        </w:rPr>
        <w:t xml:space="preserve">所教會教導異端的一些婦女發出禁令，以免他們在教會中造成更大的問題和困擾。    </w:t>
      </w:r>
    </w:p>
    <w:p w:rsidR="009B0CF2" w:rsidRDefault="009B0CF2" w:rsidP="009B0CF2">
      <w:pPr>
        <w:rPr>
          <w:rFonts w:ascii="PMingLiU" w:hAnsi="PMingLiU"/>
        </w:rPr>
      </w:pPr>
    </w:p>
    <w:p w:rsidR="009B0CF2" w:rsidRPr="007116D6" w:rsidRDefault="009B0CF2" w:rsidP="009B0CF2">
      <w:pPr>
        <w:rPr>
          <w:rFonts w:ascii="PMingLiU" w:hAnsi="PMingLiU"/>
          <w:b/>
        </w:rPr>
      </w:pPr>
      <w:r w:rsidRPr="007116D6">
        <w:rPr>
          <w:rFonts w:ascii="PMingLiU" w:hAnsi="PMingLiU" w:hint="eastAsia"/>
          <w:b/>
        </w:rPr>
        <w:t>十、從保羅當日對女人的這些教導歸納出今日基督徒婦女可以應用的原則是甚麼？</w:t>
      </w:r>
    </w:p>
    <w:p w:rsidR="009B0CF2" w:rsidRDefault="009B0CF2" w:rsidP="009B0CF2">
      <w:pPr>
        <w:rPr>
          <w:rFonts w:ascii="PMingLiU" w:hAnsi="PMingLiU"/>
        </w:rPr>
      </w:pPr>
      <w:r w:rsidRPr="00DD109D">
        <w:rPr>
          <w:rFonts w:ascii="PMingLiU" w:hAnsi="PMingLiU" w:hint="eastAsia"/>
        </w:rPr>
        <w:t xml:space="preserve"> </w:t>
      </w:r>
      <w:r>
        <w:rPr>
          <w:rFonts w:ascii="PMingLiU" w:hAnsi="PMingLiU" w:hint="eastAsia"/>
        </w:rPr>
        <w:t xml:space="preserve">   外在以合乎體統的服裝打扮自己，內在以善行修飾自己。</w:t>
      </w:r>
    </w:p>
    <w:p w:rsidR="009B0CF2" w:rsidRDefault="009B0CF2" w:rsidP="009B0CF2">
      <w:pPr>
        <w:rPr>
          <w:rFonts w:ascii="PMingLiU" w:hAnsi="PMingLiU"/>
        </w:rPr>
      </w:pPr>
      <w:r>
        <w:rPr>
          <w:rFonts w:ascii="PMingLiU" w:hAnsi="PMingLiU" w:hint="eastAsia"/>
        </w:rPr>
        <w:t xml:space="preserve">    對於強勢的女人的一個提醒，不要壓制弟兄，謙卑學習，謹慎教導。</w:t>
      </w:r>
    </w:p>
    <w:p w:rsidR="009B0CF2" w:rsidRDefault="009B0CF2" w:rsidP="009B0CF2">
      <w:pPr>
        <w:tabs>
          <w:tab w:val="left" w:pos="1785"/>
        </w:tabs>
        <w:rPr>
          <w:rFonts w:ascii="PMingLiU" w:hAnsi="PMingLiU"/>
        </w:rPr>
      </w:pPr>
    </w:p>
    <w:p w:rsidR="009B0CF2" w:rsidRDefault="009B0CF2" w:rsidP="009B0CF2">
      <w:pPr>
        <w:tabs>
          <w:tab w:val="left" w:pos="1785"/>
        </w:tabs>
        <w:rPr>
          <w:rFonts w:ascii="PMingLiU" w:hAnsi="PMingLiU"/>
          <w:b/>
        </w:rPr>
      </w:pPr>
      <w:r w:rsidRPr="003819E4">
        <w:rPr>
          <w:rFonts w:ascii="PMingLiU" w:hAnsi="PMingLiU" w:hint="eastAsia"/>
          <w:b/>
        </w:rPr>
        <w:lastRenderedPageBreak/>
        <w:t>反思和應用</w:t>
      </w:r>
    </w:p>
    <w:p w:rsidR="009B0CF2" w:rsidRPr="007116D6" w:rsidRDefault="009B0CF2" w:rsidP="009B0CF2">
      <w:pPr>
        <w:tabs>
          <w:tab w:val="left" w:pos="1785"/>
        </w:tabs>
        <w:rPr>
          <w:rFonts w:ascii="PMingLiU" w:hAnsi="PMingLiU"/>
        </w:rPr>
      </w:pPr>
      <w:r w:rsidRPr="007116D6">
        <w:rPr>
          <w:rFonts w:ascii="PMingLiU" w:hAnsi="PMingLiU" w:hint="eastAsia"/>
        </w:rPr>
        <w:t>（1）</w:t>
      </w:r>
      <w:r>
        <w:rPr>
          <w:rFonts w:ascii="PMingLiU" w:hAnsi="PMingLiU" w:hint="eastAsia"/>
        </w:rPr>
        <w:t>、在你的禱告中，最常提到的是那些事情？你會為那些人的</w:t>
      </w:r>
      <w:proofErr w:type="gramStart"/>
      <w:r>
        <w:rPr>
          <w:rFonts w:ascii="PMingLiU" w:hAnsi="PMingLiU" w:hint="eastAsia"/>
        </w:rPr>
        <w:t>得救代求</w:t>
      </w:r>
      <w:proofErr w:type="gramEnd"/>
      <w:r>
        <w:rPr>
          <w:rFonts w:ascii="PMingLiU" w:hAnsi="PMingLiU" w:hint="eastAsia"/>
        </w:rPr>
        <w:t>？保羅為</w:t>
      </w:r>
      <w:proofErr w:type="gramStart"/>
      <w:r>
        <w:rPr>
          <w:rFonts w:ascii="PMingLiU" w:hAnsi="PMingLiU" w:hint="eastAsia"/>
        </w:rPr>
        <w:t>所有人代求的</w:t>
      </w:r>
      <w:proofErr w:type="gramEnd"/>
      <w:r>
        <w:rPr>
          <w:rFonts w:ascii="PMingLiU" w:hAnsi="PMingLiU" w:hint="eastAsia"/>
        </w:rPr>
        <w:t>命令對你有甚麼提醒？你曾經為一個能自由傳福音的環境而</w:t>
      </w:r>
      <w:proofErr w:type="gramStart"/>
      <w:r>
        <w:rPr>
          <w:rFonts w:ascii="PMingLiU" w:hAnsi="PMingLiU" w:hint="eastAsia"/>
        </w:rPr>
        <w:t>感謝神嗎</w:t>
      </w:r>
      <w:proofErr w:type="gramEnd"/>
      <w:r>
        <w:rPr>
          <w:rFonts w:ascii="PMingLiU" w:hAnsi="PMingLiU" w:hint="eastAsia"/>
        </w:rPr>
        <w:t>？</w:t>
      </w:r>
      <w:r w:rsidRPr="007116D6">
        <w:rPr>
          <w:rFonts w:ascii="PMingLiU" w:hAnsi="PMingLiU" w:hint="eastAsia"/>
        </w:rPr>
        <w:t xml:space="preserve"> </w:t>
      </w:r>
    </w:p>
    <w:p w:rsidR="009B0CF2" w:rsidRDefault="009B0CF2" w:rsidP="009B0CF2">
      <w:pPr>
        <w:tabs>
          <w:tab w:val="left" w:pos="1785"/>
        </w:tabs>
        <w:rPr>
          <w:rFonts w:ascii="PMingLiU" w:hAnsi="PMingLiU"/>
        </w:rPr>
      </w:pPr>
      <w:r w:rsidRPr="007116D6">
        <w:rPr>
          <w:rFonts w:ascii="PMingLiU" w:hAnsi="PMingLiU" w:hint="eastAsia"/>
        </w:rPr>
        <w:t>（2）</w:t>
      </w:r>
      <w:r>
        <w:rPr>
          <w:rFonts w:ascii="PMingLiU" w:hAnsi="PMingLiU" w:hint="eastAsia"/>
        </w:rPr>
        <w:t>、甚麼是敬</w:t>
      </w:r>
      <w:proofErr w:type="gramStart"/>
      <w:r>
        <w:rPr>
          <w:rFonts w:ascii="PMingLiU" w:hAnsi="PMingLiU" w:hint="eastAsia"/>
        </w:rPr>
        <w:t>虔</w:t>
      </w:r>
      <w:proofErr w:type="gramEnd"/>
      <w:r>
        <w:rPr>
          <w:rFonts w:ascii="PMingLiU" w:hAnsi="PMingLiU" w:hint="eastAsia"/>
        </w:rPr>
        <w:t>？基督徒如何在世界上過一個敬</w:t>
      </w:r>
      <w:proofErr w:type="gramStart"/>
      <w:r>
        <w:rPr>
          <w:rFonts w:ascii="PMingLiU" w:hAnsi="PMingLiU" w:hint="eastAsia"/>
        </w:rPr>
        <w:t>虔</w:t>
      </w:r>
      <w:proofErr w:type="gramEnd"/>
      <w:r>
        <w:rPr>
          <w:rFonts w:ascii="PMingLiU" w:hAnsi="PMingLiU" w:hint="eastAsia"/>
        </w:rPr>
        <w:t>的生活？</w:t>
      </w:r>
    </w:p>
    <w:p w:rsidR="009B0CF2" w:rsidRPr="007116D6" w:rsidRDefault="009B0CF2" w:rsidP="009B0CF2">
      <w:pPr>
        <w:tabs>
          <w:tab w:val="left" w:pos="1785"/>
        </w:tabs>
        <w:rPr>
          <w:rFonts w:ascii="PMingLiU" w:hAnsi="PMingLiU"/>
        </w:rPr>
      </w:pPr>
      <w:r>
        <w:rPr>
          <w:rFonts w:ascii="PMingLiU" w:hAnsi="PMingLiU" w:hint="eastAsia"/>
        </w:rPr>
        <w:t>（3）、雖然上帝願意人人得救，然而不相信耶穌也可以得救嗎？若有人批評基督教的排他性太強，你會怎麼回答？</w:t>
      </w:r>
      <w:r w:rsidRPr="007116D6">
        <w:rPr>
          <w:rFonts w:ascii="PMingLiU" w:hAnsi="PMingLiU" w:hint="eastAsia"/>
        </w:rPr>
        <w:t xml:space="preserve"> </w:t>
      </w:r>
    </w:p>
    <w:p w:rsidR="009B0CF2" w:rsidRPr="007116D6" w:rsidRDefault="009B0CF2" w:rsidP="009B0CF2">
      <w:pPr>
        <w:tabs>
          <w:tab w:val="left" w:pos="1785"/>
        </w:tabs>
        <w:rPr>
          <w:rFonts w:ascii="PMingLiU" w:hAnsi="PMingLiU"/>
        </w:rPr>
      </w:pPr>
      <w:r w:rsidRPr="007116D6">
        <w:rPr>
          <w:rFonts w:ascii="PMingLiU" w:hAnsi="PMingLiU" w:hint="eastAsia"/>
        </w:rPr>
        <w:t>（</w:t>
      </w:r>
      <w:r>
        <w:rPr>
          <w:rFonts w:ascii="PMingLiU" w:hAnsi="PMingLiU" w:hint="eastAsia"/>
        </w:rPr>
        <w:t>4</w:t>
      </w:r>
      <w:r w:rsidRPr="007116D6">
        <w:rPr>
          <w:rFonts w:ascii="PMingLiU" w:hAnsi="PMingLiU" w:hint="eastAsia"/>
        </w:rPr>
        <w:t>）</w:t>
      </w:r>
      <w:r>
        <w:rPr>
          <w:rFonts w:ascii="PMingLiU" w:hAnsi="PMingLiU" w:hint="eastAsia"/>
        </w:rPr>
        <w:t>、保羅為什麼特別提到弟兄們不可發怒和爭論？那樣的行為除了影響人和神的關係，它還會怎樣影響到在教會中彼此和睦的關係？分享你的觀察和經驗。</w:t>
      </w:r>
      <w:r w:rsidRPr="007116D6">
        <w:rPr>
          <w:rFonts w:ascii="PMingLiU" w:hAnsi="PMingLiU" w:hint="eastAsia"/>
        </w:rPr>
        <w:t xml:space="preserve"> </w:t>
      </w:r>
    </w:p>
    <w:p w:rsidR="009B0CF2" w:rsidRPr="007116D6" w:rsidRDefault="009B0CF2" w:rsidP="009B0CF2">
      <w:pPr>
        <w:tabs>
          <w:tab w:val="left" w:pos="1785"/>
        </w:tabs>
        <w:rPr>
          <w:rFonts w:ascii="PMingLiU" w:hAnsi="PMingLiU"/>
        </w:rPr>
      </w:pPr>
      <w:r w:rsidRPr="007116D6">
        <w:rPr>
          <w:rFonts w:ascii="PMingLiU" w:hAnsi="PMingLiU" w:hint="eastAsia"/>
        </w:rPr>
        <w:t>（</w:t>
      </w:r>
      <w:r>
        <w:rPr>
          <w:rFonts w:ascii="PMingLiU" w:hAnsi="PMingLiU" w:hint="eastAsia"/>
        </w:rPr>
        <w:t>5</w:t>
      </w:r>
      <w:r w:rsidRPr="007116D6">
        <w:rPr>
          <w:rFonts w:ascii="PMingLiU" w:hAnsi="PMingLiU" w:hint="eastAsia"/>
        </w:rPr>
        <w:t>）</w:t>
      </w:r>
      <w:r>
        <w:rPr>
          <w:rFonts w:ascii="PMingLiU" w:hAnsi="PMingLiU" w:hint="eastAsia"/>
        </w:rPr>
        <w:t>、你認為教會中的姊妹應該如何穿著打扮？上帝最看重的是甚麼？</w:t>
      </w:r>
      <w:r w:rsidRPr="007116D6">
        <w:rPr>
          <w:rFonts w:ascii="PMingLiU" w:hAnsi="PMingLiU" w:hint="eastAsia"/>
        </w:rPr>
        <w:t xml:space="preserve"> </w:t>
      </w:r>
    </w:p>
    <w:p w:rsidR="009B0CF2" w:rsidRDefault="009B0CF2" w:rsidP="009B0CF2">
      <w:pPr>
        <w:tabs>
          <w:tab w:val="left" w:pos="1785"/>
        </w:tabs>
        <w:rPr>
          <w:rFonts w:ascii="PMingLiU" w:hAnsi="PMingLiU"/>
        </w:rPr>
      </w:pPr>
      <w:r w:rsidRPr="007116D6">
        <w:rPr>
          <w:rFonts w:ascii="PMingLiU" w:hAnsi="PMingLiU" w:hint="eastAsia"/>
        </w:rPr>
        <w:t>（</w:t>
      </w:r>
      <w:r>
        <w:rPr>
          <w:rFonts w:ascii="PMingLiU" w:hAnsi="PMingLiU" w:hint="eastAsia"/>
        </w:rPr>
        <w:t>6</w:t>
      </w:r>
      <w:r w:rsidRPr="007116D6">
        <w:rPr>
          <w:rFonts w:ascii="PMingLiU" w:hAnsi="PMingLiU" w:hint="eastAsia"/>
        </w:rPr>
        <w:t>）</w:t>
      </w:r>
      <w:r>
        <w:rPr>
          <w:rFonts w:ascii="PMingLiU" w:hAnsi="PMingLiU" w:hint="eastAsia"/>
        </w:rPr>
        <w:t>、保羅不准女人教導是對教會一般性的命令？或是針對以</w:t>
      </w:r>
      <w:proofErr w:type="gramStart"/>
      <w:r>
        <w:rPr>
          <w:rFonts w:ascii="PMingLiU" w:hAnsi="PMingLiU" w:hint="eastAsia"/>
        </w:rPr>
        <w:t>弗</w:t>
      </w:r>
      <w:proofErr w:type="gramEnd"/>
      <w:r>
        <w:rPr>
          <w:rFonts w:ascii="PMingLiU" w:hAnsi="PMingLiU" w:hint="eastAsia"/>
        </w:rPr>
        <w:t>所教會特殊的情況？教會中的服事應該是根據性別還是恩賜？你認為有些基督徒是否誤解和誤用了保羅的教導？</w:t>
      </w:r>
    </w:p>
    <w:p w:rsidR="009B0CF2" w:rsidRPr="003819E4" w:rsidRDefault="009B0CF2" w:rsidP="009B0CF2">
      <w:pPr>
        <w:tabs>
          <w:tab w:val="left" w:pos="1785"/>
        </w:tabs>
        <w:rPr>
          <w:rFonts w:ascii="PMingLiU" w:hAnsi="PMingLiU"/>
          <w:b/>
        </w:rPr>
      </w:pPr>
      <w:r>
        <w:rPr>
          <w:rFonts w:ascii="PMingLiU" w:hAnsi="PMingLiU" w:hint="eastAsia"/>
        </w:rPr>
        <w:t xml:space="preserve">（7）、在你的教會中，姊妹的角色是甚麼？你認同嗎？ </w:t>
      </w:r>
      <w:r w:rsidRPr="007116D6">
        <w:rPr>
          <w:rFonts w:ascii="PMingLiU" w:hAnsi="PMingLiU" w:hint="eastAsia"/>
        </w:rPr>
        <w:t xml:space="preserve"> </w:t>
      </w:r>
      <w:r w:rsidRPr="003819E4">
        <w:rPr>
          <w:rFonts w:ascii="PMingLiU" w:hAnsi="PMingLiU"/>
          <w:b/>
        </w:rPr>
        <w:tab/>
      </w:r>
    </w:p>
    <w:p w:rsidR="009B0CF2" w:rsidRDefault="009B0CF2" w:rsidP="009B0CF2">
      <w:pPr>
        <w:pStyle w:val="a7"/>
        <w:jc w:val="left"/>
        <w:rPr>
          <w:b/>
        </w:rPr>
      </w:pPr>
    </w:p>
    <w:p w:rsidR="009B0CF2" w:rsidRDefault="009B0CF2" w:rsidP="009B0CF2">
      <w:pPr>
        <w:pStyle w:val="a7"/>
        <w:jc w:val="left"/>
        <w:rPr>
          <w:b/>
        </w:rPr>
      </w:pPr>
      <w:r w:rsidRPr="003819E4">
        <w:rPr>
          <w:rFonts w:hint="eastAsia"/>
          <w:b/>
        </w:rPr>
        <w:t>註解</w:t>
      </w:r>
    </w:p>
    <w:p w:rsidR="009B0CF2" w:rsidRDefault="009B0CF2" w:rsidP="009B0CF2">
      <w:pPr>
        <w:rPr>
          <w:b/>
        </w:rPr>
      </w:pPr>
      <w:r>
        <w:rPr>
          <w:rFonts w:hint="eastAsia"/>
          <w:b/>
        </w:rPr>
        <w:t>以</w:t>
      </w:r>
      <w:proofErr w:type="gramStart"/>
      <w:r>
        <w:rPr>
          <w:rFonts w:hint="eastAsia"/>
          <w:b/>
        </w:rPr>
        <w:t>弗</w:t>
      </w:r>
      <w:proofErr w:type="gramEnd"/>
      <w:r>
        <w:rPr>
          <w:rFonts w:hint="eastAsia"/>
          <w:b/>
        </w:rPr>
        <w:t>所當日的社會風潮如何影響保羅在提前二：</w:t>
      </w:r>
      <w:r>
        <w:rPr>
          <w:rFonts w:hint="eastAsia"/>
          <w:b/>
        </w:rPr>
        <w:t>9-15</w:t>
      </w:r>
      <w:r>
        <w:rPr>
          <w:rFonts w:hint="eastAsia"/>
          <w:b/>
        </w:rPr>
        <w:t>的論述？</w:t>
      </w:r>
    </w:p>
    <w:p w:rsidR="009B0CF2" w:rsidRPr="00012EEE" w:rsidRDefault="009B0CF2" w:rsidP="009B0CF2">
      <w:r w:rsidRPr="00012EEE">
        <w:rPr>
          <w:rFonts w:hint="eastAsia"/>
        </w:rPr>
        <w:t>根據</w:t>
      </w:r>
      <w:r>
        <w:rPr>
          <w:rFonts w:hint="eastAsia"/>
        </w:rPr>
        <w:t>學者研究，第一世紀羅馬帝國出現一種新女性運動，一些富有和有地位的女人顛覆傳統的價值，在衣著打扮上標新立異，參與公共生活，推翻傳統的家庭價值，進行避孕和墮胎，處處追求自由的生活；此種新女性的思潮很可能影響到教會中一些婦女，保羅不希望教會中的婦女被歸類為「新女性」，因為教會的見證會因此虧損，間接影響宣教。</w:t>
      </w:r>
    </w:p>
    <w:p w:rsidR="009B0CF2" w:rsidRDefault="009B0CF2" w:rsidP="009B0CF2">
      <w:pPr>
        <w:rPr>
          <w:b/>
        </w:rPr>
      </w:pPr>
      <w:r>
        <w:rPr>
          <w:rFonts w:hint="eastAsia"/>
          <w:b/>
        </w:rPr>
        <w:t>根據提前二：</w:t>
      </w:r>
      <w:r>
        <w:rPr>
          <w:rFonts w:hint="eastAsia"/>
          <w:b/>
        </w:rPr>
        <w:t>1</w:t>
      </w:r>
      <w:r w:rsidRPr="00FD23C7">
        <w:rPr>
          <w:rFonts w:ascii="PMingLiU" w:hAnsi="PMingLiU" w:hint="eastAsia"/>
          <w:b/>
        </w:rPr>
        <w:t>2</w:t>
      </w:r>
      <w:r>
        <w:rPr>
          <w:rFonts w:ascii="PMingLiU" w:hAnsi="PMingLiU" w:hint="eastAsia"/>
          <w:b/>
        </w:rPr>
        <w:t>，女人在教會中是否不能有教導的事奉？女人最好不要講話嗎？</w:t>
      </w:r>
    </w:p>
    <w:p w:rsidR="009B0CF2" w:rsidRPr="00FD23C7" w:rsidRDefault="009B0CF2" w:rsidP="009B0CF2">
      <w:r w:rsidRPr="00FD23C7">
        <w:rPr>
          <w:rFonts w:hint="eastAsia"/>
        </w:rPr>
        <w:t>保羅</w:t>
      </w:r>
      <w:r>
        <w:rPr>
          <w:rFonts w:hint="eastAsia"/>
        </w:rPr>
        <w:t>發出禁令的對象是在以</w:t>
      </w:r>
      <w:proofErr w:type="gramStart"/>
      <w:r>
        <w:rPr>
          <w:rFonts w:hint="eastAsia"/>
        </w:rPr>
        <w:t>弗</w:t>
      </w:r>
      <w:proofErr w:type="gramEnd"/>
      <w:r>
        <w:rPr>
          <w:rFonts w:hint="eastAsia"/>
        </w:rPr>
        <w:t>所教會中教導異端的婦女，為了避</w:t>
      </w:r>
      <w:r>
        <w:rPr>
          <w:rFonts w:ascii="PMingLiU" w:hAnsi="PMingLiU" w:hint="eastAsia"/>
        </w:rPr>
        <w:t>免他們在教會中造成更大的問題和困擾，保羅發出了禁聲令，這樣的女人應該安靜地、以謙卑順服的態度跟從教師學習。</w:t>
      </w:r>
    </w:p>
    <w:p w:rsidR="009B0CF2" w:rsidRPr="00F86665" w:rsidRDefault="009B0CF2" w:rsidP="009B0CF2">
      <w:pPr>
        <w:rPr>
          <w:b/>
        </w:rPr>
      </w:pPr>
      <w:r w:rsidRPr="00F86665">
        <w:rPr>
          <w:rFonts w:hint="eastAsia"/>
          <w:b/>
        </w:rPr>
        <w:t>提前二：</w:t>
      </w:r>
      <w:r w:rsidRPr="00F86665">
        <w:rPr>
          <w:rFonts w:hint="eastAsia"/>
          <w:b/>
        </w:rPr>
        <w:t>13-14</w:t>
      </w:r>
      <w:r w:rsidRPr="00F86665">
        <w:rPr>
          <w:rFonts w:hint="eastAsia"/>
          <w:b/>
        </w:rPr>
        <w:t>保</w:t>
      </w:r>
      <w:r>
        <w:rPr>
          <w:rFonts w:hint="eastAsia"/>
          <w:b/>
        </w:rPr>
        <w:t>羅為什麼</w:t>
      </w:r>
      <w:r w:rsidRPr="00F86665">
        <w:rPr>
          <w:rFonts w:hint="eastAsia"/>
          <w:b/>
        </w:rPr>
        <w:t>提到亞當和夏娃？</w:t>
      </w:r>
    </w:p>
    <w:p w:rsidR="009B0CF2" w:rsidRDefault="009B0CF2" w:rsidP="009B0CF2">
      <w:r>
        <w:rPr>
          <w:rFonts w:hint="eastAsia"/>
        </w:rPr>
        <w:t>假教師對舊約做出錯</w:t>
      </w:r>
      <w:proofErr w:type="gramStart"/>
      <w:r>
        <w:rPr>
          <w:rFonts w:hint="eastAsia"/>
        </w:rPr>
        <w:t>謬</w:t>
      </w:r>
      <w:proofErr w:type="gramEnd"/>
      <w:r>
        <w:rPr>
          <w:rFonts w:hint="eastAsia"/>
        </w:rPr>
        <w:t>的解釋，他們的教導很</w:t>
      </w:r>
      <w:proofErr w:type="gramStart"/>
      <w:r>
        <w:rPr>
          <w:rFonts w:hint="eastAsia"/>
        </w:rPr>
        <w:t>可能和創一至三</w:t>
      </w:r>
      <w:proofErr w:type="gramEnd"/>
      <w:r>
        <w:rPr>
          <w:rFonts w:hint="eastAsia"/>
        </w:rPr>
        <w:t>章有關，而這些婦女的教導則是基於這些錯誤的解釋，因此保羅特別在此解釋創二：</w:t>
      </w:r>
      <w:r>
        <w:rPr>
          <w:rFonts w:hint="eastAsia"/>
        </w:rPr>
        <w:t>21-23</w:t>
      </w:r>
      <w:r>
        <w:rPr>
          <w:rFonts w:hint="eastAsia"/>
        </w:rPr>
        <w:t>的意義，強調這段經文並不支持他們有權柄管轄男人。</w:t>
      </w:r>
    </w:p>
    <w:p w:rsidR="009B0CF2" w:rsidRPr="00F86665" w:rsidRDefault="009B0CF2" w:rsidP="009B0CF2">
      <w:pPr>
        <w:rPr>
          <w:b/>
        </w:rPr>
      </w:pPr>
      <w:r w:rsidRPr="00F86665">
        <w:rPr>
          <w:rFonts w:hint="eastAsia"/>
          <w:b/>
        </w:rPr>
        <w:t>提前二：</w:t>
      </w:r>
      <w:r w:rsidRPr="00F86665">
        <w:rPr>
          <w:rFonts w:hint="eastAsia"/>
          <w:b/>
        </w:rPr>
        <w:t>15</w:t>
      </w:r>
      <w:r w:rsidRPr="00F86665">
        <w:rPr>
          <w:rFonts w:hint="eastAsia"/>
          <w:b/>
        </w:rPr>
        <w:t>如何解釋「女人將藉著生育而得救」？</w:t>
      </w:r>
    </w:p>
    <w:p w:rsidR="009B0CF2" w:rsidRPr="003819E4" w:rsidRDefault="009B0CF2" w:rsidP="009B0CF2">
      <w:r>
        <w:rPr>
          <w:rFonts w:hint="eastAsia"/>
        </w:rPr>
        <w:t>學者對於這節經文有不同的看法，最可能的解釋是，假教師根據創一至三章衍生出錯誤的教導，提出反對嫁娶的謬</w:t>
      </w:r>
      <w:r w:rsidRPr="00F86665">
        <w:rPr>
          <w:rFonts w:ascii="PMingLiU" w:hAnsi="PMingLiU" w:hint="eastAsia"/>
        </w:rPr>
        <w:t>論</w:t>
      </w:r>
      <w:proofErr w:type="gramStart"/>
      <w:r>
        <w:rPr>
          <w:rFonts w:ascii="PMingLiU" w:hAnsi="PMingLiU" w:hint="eastAsia"/>
        </w:rPr>
        <w:t>（</w:t>
      </w:r>
      <w:proofErr w:type="gramEnd"/>
      <w:r>
        <w:rPr>
          <w:rFonts w:ascii="PMingLiU" w:hAnsi="PMingLiU" w:hint="eastAsia"/>
        </w:rPr>
        <w:t>參提前四：3），因此影響婦女婚嫁，甚至不喜歡生育兒女，此處著眼點不在於生產就能得救，而是當基督徒婦女樂意承擔生兒育女的責任，在這件事上證明了她們已拒絕假教師錯誤的教訓，因此能夠得到救恩。</w:t>
      </w:r>
    </w:p>
    <w:p w:rsidR="009B0CF2" w:rsidRDefault="009B0CF2" w:rsidP="009B0CF2">
      <w:pPr>
        <w:pStyle w:val="a9"/>
        <w:ind w:leftChars="41" w:left="98"/>
        <w:jc w:val="center"/>
        <w:rPr>
          <w:rFonts w:ascii="Times New Roman" w:hAnsi="Times New Roman"/>
          <w:b/>
          <w:sz w:val="28"/>
          <w:szCs w:val="28"/>
        </w:rPr>
      </w:pPr>
    </w:p>
    <w:p w:rsidR="009B0CF2" w:rsidRDefault="009B0CF2" w:rsidP="009B0CF2">
      <w:pPr>
        <w:pStyle w:val="a9"/>
        <w:ind w:leftChars="41" w:left="98"/>
        <w:jc w:val="center"/>
        <w:rPr>
          <w:rFonts w:ascii="Times New Roman" w:hAnsi="Times New Roman"/>
          <w:b/>
          <w:sz w:val="28"/>
          <w:szCs w:val="28"/>
        </w:rPr>
      </w:pPr>
    </w:p>
    <w:p w:rsidR="009B0CF2" w:rsidRDefault="009B0CF2" w:rsidP="009B0CF2">
      <w:pPr>
        <w:pStyle w:val="a9"/>
        <w:ind w:leftChars="41" w:left="98"/>
        <w:jc w:val="center"/>
        <w:rPr>
          <w:rFonts w:ascii="Times New Roman" w:hAnsi="Times New Roman"/>
          <w:b/>
          <w:sz w:val="28"/>
          <w:szCs w:val="28"/>
        </w:rPr>
      </w:pPr>
    </w:p>
    <w:p w:rsidR="009B0CF2" w:rsidRDefault="009B0CF2" w:rsidP="009B0CF2">
      <w:pPr>
        <w:pStyle w:val="a9"/>
        <w:ind w:leftChars="41" w:left="98"/>
        <w:jc w:val="center"/>
        <w:rPr>
          <w:rFonts w:ascii="Times New Roman" w:hAnsi="Times New Roman"/>
          <w:b/>
          <w:sz w:val="28"/>
          <w:szCs w:val="28"/>
        </w:rPr>
      </w:pPr>
    </w:p>
    <w:p w:rsidR="009B0CF2" w:rsidRDefault="009B0CF2" w:rsidP="009B0CF2">
      <w:pPr>
        <w:pStyle w:val="a9"/>
        <w:ind w:leftChars="41" w:left="98"/>
        <w:jc w:val="center"/>
        <w:rPr>
          <w:rFonts w:ascii="Times New Roman" w:hAnsi="Times New Roman"/>
          <w:b/>
          <w:sz w:val="28"/>
          <w:szCs w:val="28"/>
        </w:rPr>
      </w:pPr>
    </w:p>
    <w:p w:rsidR="009B0CF2" w:rsidRDefault="009B0CF2" w:rsidP="009B0CF2">
      <w:pPr>
        <w:pStyle w:val="a9"/>
        <w:ind w:leftChars="41" w:left="98"/>
        <w:jc w:val="center"/>
        <w:rPr>
          <w:rFonts w:ascii="Times New Roman" w:hAnsi="Times New Roman"/>
          <w:b/>
          <w:sz w:val="28"/>
          <w:szCs w:val="28"/>
        </w:rPr>
      </w:pPr>
    </w:p>
    <w:p w:rsidR="009B0CF2" w:rsidRDefault="009B0CF2" w:rsidP="009B0CF2">
      <w:pPr>
        <w:pStyle w:val="a9"/>
        <w:ind w:leftChars="41" w:left="98"/>
        <w:jc w:val="center"/>
        <w:rPr>
          <w:rFonts w:ascii="Times New Roman" w:hAnsi="Times New Roman"/>
          <w:b/>
          <w:sz w:val="28"/>
          <w:szCs w:val="28"/>
        </w:rPr>
      </w:pPr>
    </w:p>
    <w:p w:rsidR="009B0CF2" w:rsidRDefault="009B0CF2" w:rsidP="009B0CF2">
      <w:pPr>
        <w:pStyle w:val="a9"/>
        <w:ind w:leftChars="41" w:left="98"/>
        <w:jc w:val="center"/>
        <w:rPr>
          <w:rFonts w:ascii="Times New Roman" w:hAnsi="Times New Roman"/>
          <w:b/>
          <w:sz w:val="28"/>
          <w:szCs w:val="28"/>
        </w:rPr>
      </w:pPr>
    </w:p>
    <w:p w:rsidR="0018224A" w:rsidRDefault="0018224A"/>
    <w:sectPr w:rsidR="001822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961" w:rsidRDefault="00A52961" w:rsidP="009B0CF2">
      <w:r>
        <w:separator/>
      </w:r>
    </w:p>
  </w:endnote>
  <w:endnote w:type="continuationSeparator" w:id="0">
    <w:p w:rsidR="00A52961" w:rsidRDefault="00A52961" w:rsidP="009B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837" w:rsidRDefault="004C083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837" w:rsidRDefault="004C0837" w:rsidP="004C0837">
    <w:pPr>
      <w:pStyle w:val="a5"/>
      <w:jc w:val="center"/>
      <w:rPr>
        <w:rFonts w:eastAsia="PMingLiU"/>
        <w:kern w:val="2"/>
        <w:sz w:val="20"/>
        <w:szCs w:val="20"/>
        <w:lang w:eastAsia="zh-TW"/>
      </w:rPr>
    </w:pPr>
    <w:bookmarkStart w:id="0" w:name="_GoBack"/>
    <w:r>
      <w:rPr>
        <w:rFonts w:hint="eastAsia"/>
      </w:rPr>
      <w:t>蒋怡欣</w:t>
    </w:r>
    <w:r>
      <w:t xml:space="preserve">, </w:t>
    </w:r>
    <w:r>
      <w:rPr>
        <w:rFonts w:hint="eastAsia"/>
      </w:rPr>
      <w:t>版權所有</w:t>
    </w:r>
    <w:r>
      <w:t>© 201</w:t>
    </w:r>
    <w:r>
      <w:t>9</w:t>
    </w:r>
    <w:r>
      <w:t xml:space="preserve"> By Yi-</w:t>
    </w:r>
    <w:proofErr w:type="spellStart"/>
    <w:r>
      <w:t>hsin</w:t>
    </w:r>
    <w:proofErr w:type="spellEnd"/>
    <w:r>
      <w:t xml:space="preserve"> Chiang Ting; Taipei, Taiwan</w:t>
    </w:r>
  </w:p>
  <w:bookmarkEnd w:id="0"/>
  <w:p w:rsidR="004C0837" w:rsidRDefault="004C083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837" w:rsidRDefault="004C08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961" w:rsidRDefault="00A52961" w:rsidP="009B0CF2">
      <w:r>
        <w:separator/>
      </w:r>
    </w:p>
  </w:footnote>
  <w:footnote w:type="continuationSeparator" w:id="0">
    <w:p w:rsidR="00A52961" w:rsidRDefault="00A52961" w:rsidP="009B0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837" w:rsidRDefault="004C083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837" w:rsidRDefault="004C083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837" w:rsidRDefault="004C08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D0"/>
    <w:rsid w:val="0016172D"/>
    <w:rsid w:val="0018224A"/>
    <w:rsid w:val="004C0837"/>
    <w:rsid w:val="009B0CF2"/>
    <w:rsid w:val="00A52961"/>
    <w:rsid w:val="00C15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D70FA4-0160-4562-AB10-F1850187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CF2"/>
    <w:pPr>
      <w:widowControl w:val="0"/>
      <w:spacing w:after="0" w:line="240" w:lineRule="auto"/>
    </w:pPr>
    <w:rPr>
      <w:rFonts w:ascii="Times New Roman" w:eastAsia="PMingLiU" w:hAnsi="Times New Roman" w:cs="Times New Roman"/>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CF2"/>
    <w:pPr>
      <w:widowControl/>
      <w:tabs>
        <w:tab w:val="center" w:pos="4320"/>
        <w:tab w:val="right" w:pos="8640"/>
      </w:tabs>
    </w:pPr>
    <w:rPr>
      <w:rFonts w:asciiTheme="minorHAnsi" w:eastAsiaTheme="minorEastAsia" w:hAnsiTheme="minorHAnsi" w:cstheme="minorBidi"/>
      <w:kern w:val="0"/>
      <w:sz w:val="22"/>
      <w:szCs w:val="22"/>
      <w:lang w:eastAsia="zh-CN"/>
    </w:rPr>
  </w:style>
  <w:style w:type="character" w:customStyle="1" w:styleId="a4">
    <w:name w:val="頁首 字元"/>
    <w:basedOn w:val="a0"/>
    <w:link w:val="a3"/>
    <w:uiPriority w:val="99"/>
    <w:rsid w:val="009B0CF2"/>
  </w:style>
  <w:style w:type="paragraph" w:styleId="a5">
    <w:name w:val="footer"/>
    <w:basedOn w:val="a"/>
    <w:link w:val="a6"/>
    <w:unhideWhenUsed/>
    <w:rsid w:val="009B0CF2"/>
    <w:pPr>
      <w:widowControl/>
      <w:tabs>
        <w:tab w:val="center" w:pos="4320"/>
        <w:tab w:val="right" w:pos="8640"/>
      </w:tabs>
    </w:pPr>
    <w:rPr>
      <w:rFonts w:asciiTheme="minorHAnsi" w:eastAsiaTheme="minorEastAsia" w:hAnsiTheme="minorHAnsi" w:cstheme="minorBidi"/>
      <w:kern w:val="0"/>
      <w:sz w:val="22"/>
      <w:szCs w:val="22"/>
      <w:lang w:eastAsia="zh-CN"/>
    </w:rPr>
  </w:style>
  <w:style w:type="character" w:customStyle="1" w:styleId="a6">
    <w:name w:val="頁尾 字元"/>
    <w:basedOn w:val="a0"/>
    <w:link w:val="a5"/>
    <w:rsid w:val="009B0CF2"/>
  </w:style>
  <w:style w:type="paragraph" w:styleId="a7">
    <w:name w:val="Note Heading"/>
    <w:basedOn w:val="a"/>
    <w:next w:val="a"/>
    <w:link w:val="a8"/>
    <w:rsid w:val="009B0CF2"/>
    <w:pPr>
      <w:jc w:val="center"/>
    </w:pPr>
    <w:rPr>
      <w:rFonts w:ascii="PMingLiU" w:hAnsi="PMingLiU"/>
    </w:rPr>
  </w:style>
  <w:style w:type="character" w:customStyle="1" w:styleId="a8">
    <w:name w:val="註釋標題 字元"/>
    <w:basedOn w:val="a0"/>
    <w:link w:val="a7"/>
    <w:rsid w:val="009B0CF2"/>
    <w:rPr>
      <w:rFonts w:ascii="PMingLiU" w:eastAsia="PMingLiU" w:hAnsi="PMingLiU" w:cs="Times New Roman"/>
      <w:kern w:val="2"/>
      <w:sz w:val="24"/>
      <w:szCs w:val="24"/>
      <w:lang w:eastAsia="zh-TW"/>
    </w:rPr>
  </w:style>
  <w:style w:type="paragraph" w:styleId="a9">
    <w:name w:val="Closing"/>
    <w:basedOn w:val="a"/>
    <w:link w:val="aa"/>
    <w:rsid w:val="009B0CF2"/>
    <w:pPr>
      <w:ind w:leftChars="1800" w:left="100"/>
    </w:pPr>
    <w:rPr>
      <w:rFonts w:ascii="PMingLiU" w:hAnsi="PMingLiU"/>
    </w:rPr>
  </w:style>
  <w:style w:type="character" w:customStyle="1" w:styleId="aa">
    <w:name w:val="結語 字元"/>
    <w:basedOn w:val="a0"/>
    <w:link w:val="a9"/>
    <w:rsid w:val="009B0CF2"/>
    <w:rPr>
      <w:rFonts w:ascii="PMingLiU" w:eastAsia="PMingLiU" w:hAnsi="PMingLiU" w:cs="Times New Roman"/>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16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ocm</dc:creator>
  <cp:keywords/>
  <dc:description/>
  <cp:lastModifiedBy>ocm</cp:lastModifiedBy>
  <cp:revision>4</cp:revision>
  <dcterms:created xsi:type="dcterms:W3CDTF">2019-01-15T00:02:00Z</dcterms:created>
  <dcterms:modified xsi:type="dcterms:W3CDTF">2019-01-15T00:09:00Z</dcterms:modified>
</cp:coreProperties>
</file>