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3AD156" w14:textId="77777777" w:rsidR="00870B54" w:rsidRPr="008B6682" w:rsidRDefault="00870B54">
      <w:pPr>
        <w:shd w:val="clear" w:color="auto" w:fill="FFFFFF"/>
        <w:rPr>
          <w:rFonts w:ascii="宋体" w:eastAsia="宋体"/>
          <w:b/>
          <w:bCs/>
          <w:lang w:eastAsia="zh-CN"/>
        </w:rPr>
      </w:pPr>
      <w:r w:rsidRPr="008B6682">
        <w:rPr>
          <w:rFonts w:ascii="宋体" w:eastAsia="宋体" w:hint="eastAsia"/>
          <w:b/>
          <w:bCs/>
          <w:lang w:eastAsia="zh-CN"/>
        </w:rPr>
        <w:t>以弗所书查经之五：——组长版</w:t>
      </w:r>
    </w:p>
    <w:p w14:paraId="5F7D8E82" w14:textId="77777777" w:rsidR="00870B54" w:rsidRPr="008B6682" w:rsidRDefault="00870B54">
      <w:pPr>
        <w:shd w:val="clear" w:color="auto" w:fill="FFFFFF"/>
        <w:rPr>
          <w:rFonts w:ascii="宋体" w:eastAsia="宋体"/>
          <w:lang w:eastAsia="zh-CN"/>
        </w:rPr>
      </w:pPr>
    </w:p>
    <w:p w14:paraId="6ED0E8E4" w14:textId="77777777" w:rsidR="00870B54" w:rsidRPr="008B6682" w:rsidRDefault="00870B54">
      <w:pPr>
        <w:shd w:val="clear" w:color="auto" w:fill="FFFFFF"/>
        <w:rPr>
          <w:rFonts w:ascii="宋体" w:eastAsia="宋体"/>
          <w:lang w:eastAsia="zh-CN"/>
        </w:rPr>
      </w:pPr>
      <w:r w:rsidRPr="008B6682">
        <w:rPr>
          <w:rFonts w:ascii="宋体" w:eastAsia="宋体" w:hint="eastAsia"/>
          <w:b/>
          <w:bCs/>
          <w:u w:val="single"/>
          <w:lang w:eastAsia="zh-CN"/>
        </w:rPr>
        <w:t>诗歌</w:t>
      </w:r>
      <w:r w:rsidRPr="008B6682">
        <w:rPr>
          <w:rFonts w:ascii="宋体" w:eastAsia="宋体" w:hint="eastAsia"/>
          <w:b/>
          <w:bCs/>
          <w:lang w:eastAsia="zh-CN"/>
        </w:rPr>
        <w:t>：</w:t>
      </w:r>
      <w:r w:rsidRPr="008B6682">
        <w:rPr>
          <w:rFonts w:ascii="宋体" w:eastAsia="宋体" w:hint="eastAsia"/>
          <w:lang w:eastAsia="zh-CN"/>
        </w:rPr>
        <w:t>我深信在</w:t>
      </w:r>
      <w:r w:rsidR="00314476">
        <w:rPr>
          <w:rFonts w:ascii="宋体" w:eastAsia="宋体" w:hint="eastAsia"/>
          <w:lang w:eastAsia="zh-CN"/>
        </w:rPr>
        <w:t>那</w:t>
      </w:r>
      <w:r w:rsidRPr="008B6682">
        <w:rPr>
          <w:rFonts w:ascii="宋体" w:eastAsia="宋体" w:hint="eastAsia"/>
          <w:lang w:eastAsia="zh-CN"/>
        </w:rPr>
        <w:t>各各他山顶</w:t>
      </w:r>
    </w:p>
    <w:p w14:paraId="5F836099" w14:textId="77777777" w:rsidR="00870B54" w:rsidRPr="008B6682" w:rsidRDefault="00870B54">
      <w:pPr>
        <w:shd w:val="clear" w:color="auto" w:fill="FFFFFF"/>
        <w:rPr>
          <w:rFonts w:ascii="宋体" w:eastAsia="宋体"/>
          <w:lang w:eastAsia="zh-CN"/>
        </w:rPr>
      </w:pPr>
    </w:p>
    <w:p w14:paraId="4E1DAB77" w14:textId="77777777" w:rsidR="00870B54" w:rsidRPr="008B6682" w:rsidRDefault="00870B54">
      <w:pPr>
        <w:shd w:val="clear" w:color="auto" w:fill="FFFFFF"/>
        <w:rPr>
          <w:rFonts w:ascii="宋体" w:eastAsia="宋体"/>
          <w:b/>
          <w:bCs/>
          <w:u w:val="single"/>
          <w:lang w:eastAsia="zh-CN"/>
        </w:rPr>
      </w:pPr>
      <w:r w:rsidRPr="008B6682">
        <w:rPr>
          <w:rFonts w:ascii="宋体" w:eastAsia="宋体" w:hint="eastAsia"/>
          <w:b/>
          <w:bCs/>
          <w:u w:val="single"/>
          <w:lang w:eastAsia="zh-CN"/>
        </w:rPr>
        <w:t>祷告</w:t>
      </w:r>
      <w:r w:rsidRPr="008B6682">
        <w:rPr>
          <w:rFonts w:ascii="宋体" w:eastAsia="宋体" w:hint="eastAsia"/>
          <w:b/>
          <w:bCs/>
          <w:lang w:eastAsia="zh-CN"/>
        </w:rPr>
        <w:t>：</w:t>
      </w:r>
    </w:p>
    <w:p w14:paraId="6347E4EC" w14:textId="77777777" w:rsidR="00870B54" w:rsidRPr="008B6682" w:rsidRDefault="00870B54">
      <w:pPr>
        <w:shd w:val="clear" w:color="auto" w:fill="FFFFFF"/>
        <w:rPr>
          <w:rFonts w:ascii="宋体" w:eastAsia="宋体"/>
          <w:b/>
          <w:bCs/>
          <w:u w:val="single"/>
          <w:lang w:eastAsia="zh-CN"/>
        </w:rPr>
      </w:pPr>
    </w:p>
    <w:p w14:paraId="582612C4" w14:textId="77777777" w:rsidR="00870B54" w:rsidRPr="008B6682" w:rsidRDefault="00870B54">
      <w:pPr>
        <w:shd w:val="clear" w:color="auto" w:fill="FFFFFF"/>
        <w:rPr>
          <w:rFonts w:ascii="宋体" w:eastAsia="宋体"/>
          <w:color w:val="000000"/>
          <w:lang w:eastAsia="zh-CN"/>
        </w:rPr>
      </w:pPr>
      <w:r w:rsidRPr="008B6682">
        <w:rPr>
          <w:rFonts w:ascii="宋体" w:eastAsia="宋体" w:hint="eastAsia"/>
          <w:b/>
          <w:bCs/>
          <w:u w:val="single"/>
          <w:lang w:eastAsia="zh-CN"/>
        </w:rPr>
        <w:t>破冰问题</w:t>
      </w:r>
      <w:r w:rsidRPr="008B6682">
        <w:rPr>
          <w:rFonts w:ascii="宋体" w:eastAsia="宋体" w:hint="eastAsia"/>
          <w:b/>
          <w:bCs/>
          <w:lang w:eastAsia="zh-CN"/>
        </w:rPr>
        <w:t>：</w:t>
      </w:r>
      <w:r w:rsidRPr="008B6682">
        <w:rPr>
          <w:rFonts w:ascii="宋体" w:eastAsia="宋体" w:hint="eastAsia"/>
          <w:lang w:eastAsia="zh-CN"/>
        </w:rPr>
        <w:t>分享</w:t>
      </w:r>
      <w:r w:rsidRPr="008B6682">
        <w:rPr>
          <w:rFonts w:ascii="宋体" w:eastAsia="宋体" w:hint="eastAsia"/>
          <w:color w:val="000000"/>
          <w:lang w:eastAsia="zh-CN"/>
        </w:rPr>
        <w:t>你小时候的一个小秘密。</w:t>
      </w:r>
    </w:p>
    <w:p w14:paraId="47AACBA9" w14:textId="77777777" w:rsidR="00870B54" w:rsidRPr="008B6682" w:rsidRDefault="00870B54">
      <w:pPr>
        <w:shd w:val="clear" w:color="auto" w:fill="FFFFFF"/>
        <w:rPr>
          <w:rFonts w:ascii="宋体" w:eastAsia="宋体"/>
          <w:b/>
          <w:bCs/>
          <w:lang w:eastAsia="zh-CN"/>
        </w:rPr>
      </w:pPr>
    </w:p>
    <w:p w14:paraId="7E53DFCB" w14:textId="77777777" w:rsidR="00870B54" w:rsidRPr="008B6682" w:rsidRDefault="00870B54">
      <w:pPr>
        <w:shd w:val="clear" w:color="auto" w:fill="FFFFFF"/>
        <w:rPr>
          <w:rFonts w:ascii="宋体" w:eastAsia="宋体"/>
          <w:lang w:eastAsia="zh-CN"/>
        </w:rPr>
      </w:pPr>
      <w:r w:rsidRPr="008B6682">
        <w:rPr>
          <w:rFonts w:ascii="宋体" w:eastAsia="宋体" w:hint="eastAsia"/>
          <w:b/>
          <w:bCs/>
          <w:u w:val="single"/>
          <w:lang w:eastAsia="zh-CN"/>
        </w:rPr>
        <w:t>读经</w:t>
      </w:r>
      <w:r w:rsidRPr="008B6682">
        <w:rPr>
          <w:rFonts w:ascii="宋体" w:eastAsia="宋体" w:hint="eastAsia"/>
          <w:b/>
          <w:bCs/>
          <w:lang w:eastAsia="zh-CN"/>
        </w:rPr>
        <w:t>：</w:t>
      </w:r>
      <w:r w:rsidRPr="008B6682">
        <w:rPr>
          <w:rFonts w:ascii="宋体" w:eastAsia="宋体" w:hint="eastAsia"/>
          <w:lang w:eastAsia="zh-CN"/>
        </w:rPr>
        <w:t>以弗所书第3章1到</w:t>
      </w:r>
      <w:r w:rsidR="00137BBE">
        <w:rPr>
          <w:rFonts w:ascii="宋体" w:eastAsia="宋体"/>
          <w:lang w:eastAsia="zh-CN"/>
        </w:rPr>
        <w:t>13</w:t>
      </w:r>
      <w:r w:rsidRPr="008B6682">
        <w:rPr>
          <w:rFonts w:ascii="宋体" w:eastAsia="宋体" w:hint="eastAsia"/>
          <w:lang w:eastAsia="zh-CN"/>
        </w:rPr>
        <w:t>节</w:t>
      </w:r>
    </w:p>
    <w:p w14:paraId="72BD60EF" w14:textId="77777777" w:rsidR="00870B54" w:rsidRPr="008B6682" w:rsidRDefault="00870B54">
      <w:pPr>
        <w:shd w:val="clear" w:color="auto" w:fill="FFFFFF"/>
        <w:rPr>
          <w:rFonts w:ascii="宋体" w:eastAsia="宋体"/>
          <w:lang w:eastAsia="zh-CN"/>
        </w:rPr>
      </w:pPr>
    </w:p>
    <w:p w14:paraId="663CAA22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lang w:eastAsia="zh-CN"/>
        </w:rPr>
      </w:pPr>
      <w:r w:rsidRPr="008B6682">
        <w:rPr>
          <w:rFonts w:ascii="宋体" w:eastAsia="宋体" w:hint="eastAsia"/>
          <w:b/>
          <w:bCs/>
          <w:u w:val="single"/>
          <w:lang w:eastAsia="zh-CN"/>
        </w:rPr>
        <w:t>背景介绍与名词解释</w:t>
      </w:r>
      <w:r w:rsidRPr="008B6682">
        <w:rPr>
          <w:rFonts w:ascii="宋体" w:eastAsia="宋体" w:hint="eastAsia"/>
          <w:b/>
          <w:bCs/>
          <w:lang w:eastAsia="zh-CN"/>
        </w:rPr>
        <w:t>：</w:t>
      </w:r>
    </w:p>
    <w:p w14:paraId="4057B730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lang w:eastAsia="zh-CN"/>
        </w:rPr>
      </w:pPr>
      <w:r w:rsidRPr="008B6682">
        <w:rPr>
          <w:rFonts w:ascii="宋体" w:eastAsia="宋体" w:hAnsi="宋体" w:cs="宋体" w:hint="eastAsia"/>
          <w:lang w:eastAsia="zh-CN"/>
        </w:rPr>
        <w:t xml:space="preserve">    </w:t>
      </w:r>
    </w:p>
    <w:p w14:paraId="001B884E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b/>
          <w:bCs/>
          <w:u w:val="single"/>
          <w:lang w:eastAsia="zh-CN"/>
        </w:rPr>
      </w:pPr>
      <w:r w:rsidRPr="008B6682">
        <w:rPr>
          <w:rFonts w:ascii="宋体" w:eastAsia="宋体" w:hAnsi="宋体" w:cs="宋体" w:hint="eastAsia"/>
          <w:b/>
          <w:bCs/>
          <w:u w:val="single"/>
          <w:lang w:eastAsia="zh-CN"/>
        </w:rPr>
        <w:t>本段背景介绍：</w:t>
      </w:r>
    </w:p>
    <w:p w14:paraId="3B48BFF9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lang w:eastAsia="zh-CN"/>
        </w:rPr>
      </w:pPr>
      <w:r w:rsidRPr="008B6682">
        <w:rPr>
          <w:rFonts w:ascii="宋体" w:eastAsia="宋体" w:hAnsi="宋体" w:cs="宋体" w:hint="eastAsia"/>
          <w:lang w:eastAsia="zh-CN"/>
        </w:rPr>
        <w:t>保罗讲述完犹太人信徒和外邦人信徒被十字架连结在一起</w:t>
      </w:r>
      <w:r w:rsidR="00314476">
        <w:rPr>
          <w:rFonts w:ascii="宋体" w:eastAsia="宋体" w:hAnsi="宋体" w:cs="宋体" w:hint="eastAsia"/>
          <w:lang w:eastAsia="zh-CN"/>
        </w:rPr>
        <w:t>的福音</w:t>
      </w:r>
      <w:r w:rsidRPr="008B6682">
        <w:rPr>
          <w:rFonts w:ascii="宋体" w:eastAsia="宋体" w:hAnsi="宋体" w:cs="宋体" w:hint="eastAsia"/>
          <w:lang w:eastAsia="zh-CN"/>
        </w:rPr>
        <w:t>后，开始论述神将他的奥秘启示给保罗，就是犹太人和外邦人在基督里合一，并且鼓励以弗所信徒持守福音的奥秘。</w:t>
      </w:r>
    </w:p>
    <w:p w14:paraId="70F990AB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lang w:eastAsia="zh-CN"/>
        </w:rPr>
      </w:pPr>
    </w:p>
    <w:p w14:paraId="312FD6D9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b/>
          <w:bCs/>
          <w:u w:val="single"/>
          <w:lang w:eastAsia="zh-CN"/>
        </w:rPr>
      </w:pPr>
      <w:r w:rsidRPr="008B6682">
        <w:rPr>
          <w:rFonts w:ascii="宋体" w:eastAsia="宋体" w:hAnsi="宋体" w:cs="宋体" w:hint="eastAsia"/>
          <w:b/>
          <w:bCs/>
          <w:u w:val="single"/>
          <w:lang w:eastAsia="zh-CN"/>
        </w:rPr>
        <w:t>名词</w:t>
      </w:r>
      <w:r w:rsidRPr="008B6682">
        <w:rPr>
          <w:rFonts w:ascii="宋体" w:eastAsia="宋体" w:hAnsi="宋体" w:cs="宋体" w:hint="eastAsia"/>
          <w:b/>
          <w:bCs/>
          <w:lang w:eastAsia="zh-CN"/>
        </w:rPr>
        <w:t>：</w:t>
      </w:r>
    </w:p>
    <w:p w14:paraId="13521DDF" w14:textId="77777777" w:rsidR="00870B54" w:rsidRPr="008B6682" w:rsidRDefault="00870B54" w:rsidP="008B6682">
      <w:pPr>
        <w:shd w:val="clear" w:color="auto" w:fill="FFFFFF"/>
        <w:ind w:leftChars="200" w:left="480"/>
        <w:rPr>
          <w:rFonts w:ascii="宋体" w:eastAsia="宋体" w:hAnsi="宋体" w:cs="宋体"/>
          <w:lang w:eastAsia="zh-CN"/>
        </w:rPr>
      </w:pPr>
      <w:r w:rsidRPr="008B6682">
        <w:rPr>
          <w:rFonts w:ascii="宋体" w:eastAsia="宋体" w:hAnsi="宋体" w:cs="宋体" w:hint="eastAsia"/>
          <w:lang w:eastAsia="zh-CN"/>
        </w:rPr>
        <w:t>奥秘</w:t>
      </w:r>
      <w:r w:rsidRPr="008B6682">
        <w:rPr>
          <w:rFonts w:ascii="宋体" w:eastAsia="宋体" w:hAnsi="宋体" w:cs="宋体" w:hint="eastAsia"/>
          <w:color w:val="0000FF"/>
          <w:lang w:eastAsia="zh-CN"/>
        </w:rPr>
        <w:t>（神的奥秘就是：道成肉身的奥秘，十字架恩典的奥秘，无论犹太人还是外邦人都要</w:t>
      </w:r>
      <w:r w:rsidR="00314476">
        <w:rPr>
          <w:rFonts w:ascii="宋体" w:eastAsia="宋体" w:hAnsi="宋体" w:cs="宋体" w:hint="eastAsia"/>
          <w:color w:val="0000FF"/>
          <w:lang w:eastAsia="zh-CN"/>
        </w:rPr>
        <w:t>藉着基督归向</w:t>
      </w:r>
      <w:r w:rsidRPr="008B6682">
        <w:rPr>
          <w:rFonts w:ascii="宋体" w:eastAsia="宋体" w:hAnsi="宋体" w:cs="宋体" w:hint="eastAsia"/>
          <w:color w:val="0000FF"/>
          <w:lang w:eastAsia="zh-CN"/>
        </w:rPr>
        <w:t>真</w:t>
      </w:r>
      <w:r w:rsidR="00314476">
        <w:rPr>
          <w:rFonts w:ascii="宋体" w:eastAsia="宋体" w:hAnsi="宋体" w:cs="宋体" w:hint="eastAsia"/>
          <w:color w:val="0000FF"/>
          <w:lang w:eastAsia="zh-CN"/>
        </w:rPr>
        <w:t>神</w:t>
      </w:r>
      <w:r w:rsidRPr="008B6682">
        <w:rPr>
          <w:rFonts w:ascii="宋体" w:eastAsia="宋体" w:hAnsi="宋体" w:cs="宋体" w:hint="eastAsia"/>
          <w:color w:val="0000FF"/>
          <w:lang w:eastAsia="zh-CN"/>
        </w:rPr>
        <w:t>的奥秘。）</w:t>
      </w:r>
    </w:p>
    <w:p w14:paraId="5050C216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lang w:eastAsia="zh-CN"/>
        </w:rPr>
      </w:pPr>
    </w:p>
    <w:p w14:paraId="4532AA2C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宋体" w:cs="宋体"/>
          <w:lang w:eastAsia="zh-CN"/>
        </w:rPr>
      </w:pPr>
      <w:r w:rsidRPr="008B6682">
        <w:rPr>
          <w:rFonts w:ascii="宋体" w:eastAsia="宋体" w:hAnsi="宋体" w:cs="宋体" w:hint="eastAsia"/>
          <w:b/>
          <w:bCs/>
          <w:u w:val="single"/>
          <w:lang w:eastAsia="zh-CN"/>
        </w:rPr>
        <w:t>观察与解释</w:t>
      </w:r>
      <w:r w:rsidRPr="008B6682">
        <w:rPr>
          <w:rFonts w:ascii="宋体" w:eastAsia="宋体" w:hAnsi="宋体" w:cs="宋体" w:hint="eastAsia"/>
          <w:b/>
          <w:bCs/>
          <w:lang w:eastAsia="zh-CN"/>
        </w:rPr>
        <w:t>：</w:t>
      </w:r>
      <w:r w:rsidRPr="008B6682">
        <w:rPr>
          <w:rFonts w:ascii="宋体" w:eastAsia="宋体" w:hAnsi="宋体" w:cs="宋体" w:hint="eastAsia"/>
          <w:b/>
          <w:bCs/>
          <w:lang w:eastAsia="zh-CN"/>
        </w:rPr>
        <w:br/>
      </w:r>
      <w:r w:rsidRPr="008B6682">
        <w:rPr>
          <w:rFonts w:ascii="宋体" w:eastAsia="宋体" w:hAnsi="宋体" w:cs="宋体" w:hint="eastAsia"/>
          <w:lang w:eastAsia="zh-CN"/>
        </w:rPr>
        <w:t>1、保罗是在论述完什么事情后，开始这段讲论的？</w:t>
      </w:r>
    </w:p>
    <w:p w14:paraId="43B72E34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宋体" w:cs="宋体"/>
          <w:lang w:eastAsia="zh-CN"/>
        </w:rPr>
      </w:pPr>
    </w:p>
    <w:p w14:paraId="65746106" w14:textId="620291C7" w:rsidR="00870B54" w:rsidRPr="008B6682" w:rsidRDefault="00A6001D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>
        <w:rPr>
          <w:rFonts w:ascii="宋体" w:eastAsia="宋体" w:hAnsi="Calibri" w:hint="eastAsia"/>
          <w:lang w:eastAsia="zh-CN"/>
        </w:rPr>
        <w:t>保罗为何被囚？他是谁的囚徒？</w:t>
      </w:r>
      <w:r w:rsidR="00870B54" w:rsidRPr="008B6682">
        <w:rPr>
          <w:rFonts w:ascii="宋体" w:eastAsia="宋体" w:hAnsi="Calibri" w:hint="eastAsia"/>
          <w:color w:val="0000FF"/>
          <w:lang w:eastAsia="zh-CN"/>
        </w:rPr>
        <w:t>（v1，保罗被囚并非自己犯罪，也不是他传异端。他被囚的原因是为了传讲耶稣基督的福音，尤其是传外邦人也可以</w:t>
      </w:r>
      <w:r w:rsidR="00314476">
        <w:rPr>
          <w:rFonts w:ascii="宋体" w:eastAsia="宋体" w:hAnsi="宋体" w:cs="宋体" w:hint="eastAsia"/>
          <w:color w:val="0000FF"/>
          <w:lang w:eastAsia="zh-CN"/>
        </w:rPr>
        <w:t>藉着</w:t>
      </w:r>
      <w:r w:rsidR="00870B54" w:rsidRPr="008B6682">
        <w:rPr>
          <w:rFonts w:ascii="宋体" w:eastAsia="宋体" w:hAnsi="Calibri" w:hint="eastAsia"/>
          <w:color w:val="0000FF"/>
          <w:lang w:eastAsia="zh-CN"/>
        </w:rPr>
        <w:t>耶稣基督的福音而得救。</w:t>
      </w:r>
      <w:r>
        <w:rPr>
          <w:rFonts w:ascii="宋体" w:eastAsia="宋体" w:hAnsi="Calibri" w:hint="eastAsia"/>
          <w:color w:val="0000FF"/>
          <w:lang w:eastAsia="zh-CN"/>
        </w:rPr>
        <w:t>表面看他是罗马人的囚徒，但这里说他是基督的囚徒 prisoner of Christ。基督的爱与使命抓住他，使他甘心情愿为主受苦。</w:t>
      </w:r>
      <w:r w:rsidR="00870B54" w:rsidRPr="008B6682">
        <w:rPr>
          <w:rFonts w:ascii="宋体" w:eastAsia="宋体" w:hAnsi="Calibri" w:hint="eastAsia"/>
          <w:color w:val="0000FF"/>
          <w:lang w:eastAsia="zh-CN"/>
        </w:rPr>
        <w:t>）</w:t>
      </w:r>
    </w:p>
    <w:p w14:paraId="3CBAFEBE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6CCB9783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神赐恩给保罗，主要是托付他什么事情？</w:t>
      </w:r>
      <w:r w:rsidRPr="008B6682">
        <w:rPr>
          <w:rFonts w:ascii="宋体" w:eastAsia="宋体" w:hAnsi="Calibri" w:hint="eastAsia"/>
          <w:color w:val="0000FF"/>
          <w:lang w:eastAsia="zh-CN"/>
        </w:rPr>
        <w:t>（v2，神赐恩</w:t>
      </w:r>
      <w:r w:rsidR="00314476">
        <w:rPr>
          <w:rFonts w:ascii="宋体" w:eastAsia="宋体" w:hAnsi="Calibri" w:hint="eastAsia"/>
          <w:color w:val="0000FF"/>
          <w:lang w:eastAsia="zh-CN"/>
        </w:rPr>
        <w:t>给</w:t>
      </w:r>
      <w:r w:rsidRPr="008B6682">
        <w:rPr>
          <w:rFonts w:ascii="宋体" w:eastAsia="宋体" w:hAnsi="Calibri" w:hint="eastAsia"/>
          <w:color w:val="0000FF"/>
          <w:lang w:eastAsia="zh-CN"/>
        </w:rPr>
        <w:t>保罗，让他成为外邦人的使徒，叫他们</w:t>
      </w:r>
      <w:r w:rsidR="00314476">
        <w:rPr>
          <w:rFonts w:ascii="宋体" w:eastAsia="宋体" w:hAnsi="宋体" w:cs="宋体" w:hint="eastAsia"/>
          <w:color w:val="0000FF"/>
          <w:lang w:eastAsia="zh-CN"/>
        </w:rPr>
        <w:t>藉</w:t>
      </w:r>
      <w:r w:rsidRPr="008B6682">
        <w:rPr>
          <w:rFonts w:ascii="宋体" w:eastAsia="宋体" w:hAnsi="Calibri" w:hint="eastAsia"/>
          <w:color w:val="0000FF"/>
          <w:lang w:eastAsia="zh-CN"/>
        </w:rPr>
        <w:t>着耶稣基督的福音而得救。）</w:t>
      </w:r>
    </w:p>
    <w:p w14:paraId="59806A49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2E7A495D" w14:textId="77777777" w:rsidR="00870B54" w:rsidRPr="008B6682" w:rsidRDefault="00314476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>
        <w:rPr>
          <w:rFonts w:ascii="宋体" w:eastAsia="宋体" w:hAnsi="Calibri" w:hint="eastAsia"/>
          <w:lang w:eastAsia="zh-CN"/>
        </w:rPr>
        <w:t>从哪里</w:t>
      </w:r>
      <w:r w:rsidR="00870B54" w:rsidRPr="008B6682">
        <w:rPr>
          <w:rFonts w:ascii="宋体" w:eastAsia="宋体" w:hAnsi="Calibri" w:hint="eastAsia"/>
          <w:lang w:eastAsia="zh-CN"/>
        </w:rPr>
        <w:t>可</w:t>
      </w:r>
      <w:r>
        <w:rPr>
          <w:rFonts w:ascii="宋体" w:eastAsia="宋体" w:hAnsi="Calibri" w:hint="eastAsia"/>
          <w:lang w:eastAsia="zh-CN"/>
        </w:rPr>
        <w:t>看出</w:t>
      </w:r>
      <w:r w:rsidR="00870B54" w:rsidRPr="008B6682">
        <w:rPr>
          <w:rFonts w:ascii="宋体" w:eastAsia="宋体" w:hAnsi="Calibri" w:hint="eastAsia"/>
          <w:lang w:eastAsia="zh-CN"/>
        </w:rPr>
        <w:t>保罗对这个托付的</w:t>
      </w:r>
      <w:r>
        <w:rPr>
          <w:rFonts w:ascii="宋体" w:eastAsia="宋体" w:hAnsi="Calibri" w:hint="eastAsia"/>
          <w:lang w:eastAsia="zh-CN"/>
        </w:rPr>
        <w:t>忠心</w:t>
      </w:r>
      <w:r w:rsidR="00870B54" w:rsidRPr="008B6682">
        <w:rPr>
          <w:rFonts w:ascii="宋体" w:eastAsia="宋体" w:hAnsi="Calibri" w:hint="eastAsia"/>
          <w:lang w:eastAsia="zh-CN"/>
        </w:rPr>
        <w:t>？</w:t>
      </w:r>
      <w:r w:rsidR="00870B54" w:rsidRPr="008B6682">
        <w:rPr>
          <w:rFonts w:ascii="宋体" w:eastAsia="宋体" w:hAnsi="Calibri" w:hint="eastAsia"/>
          <w:color w:val="0000FF"/>
          <w:lang w:eastAsia="zh-CN"/>
        </w:rPr>
        <w:t>（保罗忠心于神对他的托付，他因向外邦人传福音而被囚，如今在牢中仍然继续给外邦人传讲神的奥秘。）</w:t>
      </w:r>
    </w:p>
    <w:p w14:paraId="245D3C45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179F7469" w14:textId="669A9B23" w:rsidR="00A6001D" w:rsidRDefault="00A6001D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 w:hint="eastAsia"/>
          <w:lang w:eastAsia="zh-CN"/>
        </w:rPr>
      </w:pPr>
      <w:r>
        <w:rPr>
          <w:rFonts w:ascii="宋体" w:eastAsia="宋体" w:hAnsi="Calibri" w:hint="eastAsia"/>
          <w:lang w:eastAsia="zh-CN"/>
        </w:rPr>
        <w:t>你清楚自己的使命吗？你最大的动力是什么？你的动力从何而来？</w:t>
      </w:r>
    </w:p>
    <w:p w14:paraId="5B418FF3" w14:textId="77777777" w:rsidR="00A6001D" w:rsidRDefault="00A6001D" w:rsidP="00A6001D">
      <w:pPr>
        <w:widowControl/>
        <w:tabs>
          <w:tab w:val="left" w:pos="252"/>
        </w:tabs>
        <w:rPr>
          <w:rFonts w:ascii="宋体" w:eastAsia="宋体" w:hAnsi="Calibri" w:hint="eastAsia"/>
          <w:lang w:eastAsia="zh-CN"/>
        </w:rPr>
      </w:pPr>
    </w:p>
    <w:p w14:paraId="27DDE17C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根据3节，我们可以推断，保罗和以弗所信徒的关系如何？</w:t>
      </w:r>
      <w:r w:rsidRPr="008B6682">
        <w:rPr>
          <w:rFonts w:ascii="宋体" w:eastAsia="宋体" w:hAnsi="Calibri" w:hint="eastAsia"/>
          <w:color w:val="0000FF"/>
          <w:lang w:eastAsia="zh-CN"/>
        </w:rPr>
        <w:t>（从3节我们可以知道，保罗和他们应该是一直有书信来往的，由此我们推论，保罗和他们的关系应该是良好的。）</w:t>
      </w:r>
    </w:p>
    <w:p w14:paraId="0620114A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1744030D" w14:textId="77777777" w:rsidR="00870B54" w:rsidRPr="00577FB4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 w:hint="eastAsia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lastRenderedPageBreak/>
        <w:t>根据5节，神的奥秘为何被称为奥秘？</w:t>
      </w:r>
      <w:r w:rsidRPr="008B6682">
        <w:rPr>
          <w:rFonts w:ascii="宋体" w:eastAsia="宋体" w:hAnsi="Calibri" w:hint="eastAsia"/>
          <w:color w:val="0000FF"/>
          <w:lang w:eastAsia="zh-CN"/>
        </w:rPr>
        <w:t>（因为这个奥秘在从前的世代从来没有叫人知道，所以是奥秘。）</w:t>
      </w:r>
    </w:p>
    <w:p w14:paraId="2735C1EC" w14:textId="77777777" w:rsidR="00577FB4" w:rsidRDefault="00577FB4" w:rsidP="00577FB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545D370D" w14:textId="77777777" w:rsidR="00577FB4" w:rsidRPr="00577FB4" w:rsidRDefault="00577FB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577FB4">
        <w:rPr>
          <w:rFonts w:ascii="宋体" w:eastAsia="宋体" w:hAnsi="Calibri" w:hint="eastAsia"/>
          <w:lang w:eastAsia="zh-CN"/>
        </w:rPr>
        <w:t>这13节经文中几次提到“奥秘”？</w:t>
      </w:r>
      <w:r>
        <w:rPr>
          <w:rFonts w:ascii="宋体" w:eastAsia="宋体" w:hAnsi="Calibri" w:hint="eastAsia"/>
          <w:lang w:eastAsia="zh-CN"/>
        </w:rPr>
        <w:t>（五次，显然这是这里重点要说明的。需要注意）</w:t>
      </w:r>
    </w:p>
    <w:p w14:paraId="1715D008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3ADA825F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神的奥秘如今</w:t>
      </w:r>
      <w:r w:rsidR="00887047">
        <w:rPr>
          <w:rFonts w:ascii="宋体" w:eastAsia="宋体" w:hAnsi="Calibri" w:hint="eastAsia"/>
          <w:lang w:eastAsia="zh-CN"/>
        </w:rPr>
        <w:t>怎样</w:t>
      </w:r>
      <w:r w:rsidRPr="008B6682">
        <w:rPr>
          <w:rFonts w:ascii="宋体" w:eastAsia="宋体" w:hAnsi="Calibri" w:hint="eastAsia"/>
          <w:lang w:eastAsia="zh-CN"/>
        </w:rPr>
        <w:t>被人所知？</w:t>
      </w:r>
      <w:r w:rsidRPr="008B6682">
        <w:rPr>
          <w:rFonts w:ascii="宋体" w:eastAsia="宋体" w:hAnsi="Calibri" w:hint="eastAsia"/>
          <w:color w:val="0000FF"/>
          <w:lang w:eastAsia="zh-CN"/>
        </w:rPr>
        <w:t>（v5，如今神借着圣灵启示他的圣使徒和先知，借着他们的传讲，这个奥秘如今被人所知。）</w:t>
      </w:r>
    </w:p>
    <w:p w14:paraId="6BC84A94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7DE20852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圣灵借着使徒和先知传讲神的奥秘，使徒和先知是哪些人？</w:t>
      </w:r>
      <w:r w:rsidRPr="008B6682">
        <w:rPr>
          <w:rFonts w:ascii="宋体" w:eastAsia="宋体" w:hAnsi="Calibri" w:hint="eastAsia"/>
          <w:color w:val="0000FF"/>
          <w:lang w:eastAsia="zh-CN"/>
        </w:rPr>
        <w:t>（使徒和先知一语的词序，以及两者在希腊原文中都受同一个定冠词所限制，清楚表示使徒和先知都同属基督教会，这里的使徒和先知是指初代教会的</w:t>
      </w:r>
      <w:r w:rsidRPr="008B6682">
        <w:rPr>
          <w:rFonts w:ascii="宋体" w:eastAsia="宋体" w:hAnsi="宋体" w:cs="宋体" w:hint="eastAsia"/>
          <w:color w:val="0000FF"/>
          <w:lang w:eastAsia="zh-CN"/>
        </w:rPr>
        <w:t>使徒。</w:t>
      </w:r>
      <w:r w:rsidRPr="008B6682">
        <w:rPr>
          <w:rFonts w:ascii="宋体" w:eastAsia="宋体" w:hAnsi="Calibri" w:hint="eastAsia"/>
          <w:color w:val="0000FF"/>
          <w:lang w:eastAsia="zh-CN"/>
        </w:rPr>
        <w:t>）</w:t>
      </w:r>
    </w:p>
    <w:p w14:paraId="63663C08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6419DDB0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神的奥秘是什么？</w:t>
      </w:r>
      <w:r w:rsidRPr="008B6682">
        <w:rPr>
          <w:rFonts w:ascii="宋体" w:eastAsia="宋体" w:hAnsi="Calibri" w:hint="eastAsia"/>
          <w:color w:val="0000FF"/>
          <w:lang w:eastAsia="zh-CN"/>
        </w:rPr>
        <w:t>（v6，这奥秘就是外邦人在基督耶稣里，</w:t>
      </w:r>
      <w:r w:rsidR="00887047">
        <w:rPr>
          <w:rFonts w:ascii="宋体" w:eastAsia="宋体" w:hAnsi="宋体" w:cs="宋体" w:hint="eastAsia"/>
          <w:color w:val="0000FF"/>
          <w:lang w:eastAsia="zh-CN"/>
        </w:rPr>
        <w:t>藉</w:t>
      </w:r>
      <w:r w:rsidRPr="008B6682">
        <w:rPr>
          <w:rFonts w:ascii="宋体" w:eastAsia="宋体" w:hAnsi="Calibri" w:hint="eastAsia"/>
          <w:color w:val="0000FF"/>
          <w:lang w:eastAsia="zh-CN"/>
        </w:rPr>
        <w:t>着福音，得以同为后嗣，同为一体，同蒙应许。）</w:t>
      </w:r>
    </w:p>
    <w:p w14:paraId="4F5AA086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62CD0A9F" w14:textId="687FA2A9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外邦人</w:t>
      </w:r>
      <w:r w:rsidR="00887047" w:rsidRPr="00A6580B">
        <w:rPr>
          <w:rFonts w:ascii="宋体" w:eastAsia="宋体" w:hAnsi="宋体" w:cs="宋体" w:hint="eastAsia"/>
          <w:color w:val="000000" w:themeColor="text1"/>
          <w:lang w:eastAsia="zh-CN"/>
        </w:rPr>
        <w:t>藉</w:t>
      </w:r>
      <w:r w:rsidRPr="008B6682">
        <w:rPr>
          <w:rFonts w:ascii="宋体" w:eastAsia="宋体" w:hAnsi="Calibri" w:hint="eastAsia"/>
          <w:lang w:eastAsia="zh-CN"/>
        </w:rPr>
        <w:t>着福音，可以承受哪些福分？</w:t>
      </w:r>
      <w:r w:rsidRPr="008B6682">
        <w:rPr>
          <w:rFonts w:ascii="宋体" w:eastAsia="宋体" w:hAnsi="Calibri" w:hint="eastAsia"/>
          <w:color w:val="0000FF"/>
          <w:lang w:eastAsia="zh-CN"/>
        </w:rPr>
        <w:t>（v6</w:t>
      </w:r>
      <w:r w:rsidR="00A6001D">
        <w:rPr>
          <w:rFonts w:ascii="宋体" w:eastAsia="宋体" w:hAnsi="Calibri" w:hint="eastAsia"/>
          <w:color w:val="0000FF"/>
          <w:lang w:eastAsia="zh-CN"/>
        </w:rPr>
        <w:t>，外邦人因福音</w:t>
      </w:r>
      <w:r w:rsidRPr="008B6682">
        <w:rPr>
          <w:rFonts w:ascii="宋体" w:eastAsia="宋体" w:hAnsi="Calibri" w:hint="eastAsia"/>
          <w:color w:val="0000FF"/>
          <w:lang w:eastAsia="zh-CN"/>
        </w:rPr>
        <w:t>可以享受许多祝福，第一是被神收为后嗣，第二是和犹太人同为基督身体的一部分，第三是承受神一切的应许，诸如永生等。）</w:t>
      </w:r>
    </w:p>
    <w:p w14:paraId="6F1D5CB6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547AA1FC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保罗是凭着什么成为福音的工人的？</w:t>
      </w:r>
      <w:r w:rsidRPr="008B6682">
        <w:rPr>
          <w:rFonts w:ascii="宋体" w:eastAsia="宋体" w:hAnsi="Calibri" w:hint="eastAsia"/>
          <w:color w:val="0000FF"/>
          <w:lang w:eastAsia="zh-CN"/>
        </w:rPr>
        <w:t>（v7，保罗成为福音的工人，不是保罗自己的想法，也不是人的任命而来的，而是照神的恩赐，这恩赐是照</w:t>
      </w:r>
      <w:r w:rsidR="00887047">
        <w:rPr>
          <w:rFonts w:ascii="宋体" w:eastAsia="宋体" w:hAnsi="Calibri" w:hint="eastAsia"/>
          <w:color w:val="0000FF"/>
          <w:lang w:eastAsia="zh-CN"/>
        </w:rPr>
        <w:t>神</w:t>
      </w:r>
      <w:r w:rsidRPr="008B6682">
        <w:rPr>
          <w:rFonts w:ascii="宋体" w:eastAsia="宋体" w:hAnsi="Calibri" w:hint="eastAsia"/>
          <w:color w:val="0000FF"/>
          <w:lang w:eastAsia="zh-CN"/>
        </w:rPr>
        <w:t>运行的大能赐给保罗的。）</w:t>
      </w:r>
    </w:p>
    <w:p w14:paraId="7FA521BA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7D0BCCF6" w14:textId="1808D290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保罗称自己比圣徒中最小的还小，你觉得这是他自谦之词，还是他的真心话？为什么？</w:t>
      </w:r>
      <w:r w:rsidRPr="008B6682">
        <w:rPr>
          <w:rFonts w:ascii="宋体" w:eastAsia="宋体" w:hAnsi="Calibri" w:hint="eastAsia"/>
          <w:color w:val="0000FF"/>
          <w:lang w:eastAsia="zh-CN"/>
        </w:rPr>
        <w:t>（保罗述说神超乎想象之外的恩典，与自己的不配。他的谦卑没有造作的成分。反之，这是以惊叹心情，俯伏于神在基督里的恩典面前的人，必然会有的态度。可能他会特别想到了自己曾经逼害教会的事实，但是他越默想神在基督里所赐予的福气，以及他赏赐的无限恩典，就越了解自己本身并没有任何配得这种怜悯之处。）</w:t>
      </w:r>
    </w:p>
    <w:p w14:paraId="48C2E4E4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77D3CB7A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bookmarkStart w:id="0" w:name="_GoBack"/>
      <w:bookmarkEnd w:id="0"/>
      <w:r w:rsidRPr="008B6682">
        <w:rPr>
          <w:rFonts w:ascii="宋体" w:eastAsia="宋体" w:hAnsi="Calibri" w:hint="eastAsia"/>
          <w:lang w:eastAsia="zh-CN"/>
        </w:rPr>
        <w:t>除了神自己把奥秘启示出来之外，人能够凭着其他手段，如顿悟、科学研究等获知神的奥秘吗？</w:t>
      </w:r>
      <w:r w:rsidRPr="008B6682">
        <w:rPr>
          <w:rFonts w:ascii="宋体" w:eastAsia="宋体" w:hAnsi="Calibri" w:hint="eastAsia"/>
          <w:color w:val="0000FF"/>
          <w:lang w:eastAsia="zh-CN"/>
        </w:rPr>
        <w:t>（不能，基督的奥秘是测不透的奥秘，除非神自己把它启示出来之外，人无法靠其他任何手段获知。）</w:t>
      </w:r>
    </w:p>
    <w:p w14:paraId="1332008F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004C1D88" w14:textId="3CA48DE9" w:rsidR="00870B54" w:rsidRPr="009A4CDA" w:rsidRDefault="009A4CDA" w:rsidP="009A4CDA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>
        <w:rPr>
          <w:rFonts w:ascii="宋体" w:eastAsia="宋体" w:hAnsi="Calibri" w:hint="eastAsia"/>
          <w:lang w:eastAsia="zh-CN"/>
        </w:rPr>
        <w:t>第10节中“天上执政掌权的”指什么？</w:t>
      </w:r>
      <w:r w:rsidR="00870B54" w:rsidRPr="009A4CDA">
        <w:rPr>
          <w:rFonts w:ascii="宋体" w:eastAsia="宋体" w:hAnsi="Calibri" w:hint="eastAsia"/>
          <w:lang w:eastAsia="zh-CN"/>
        </w:rPr>
        <w:t>神是如何向天上执政的、掌权的展现百般的智慧的？</w:t>
      </w:r>
      <w:r w:rsidR="00870B54" w:rsidRPr="009A4CDA">
        <w:rPr>
          <w:rFonts w:ascii="宋体" w:eastAsia="宋体" w:hAnsi="Calibri" w:hint="eastAsia"/>
          <w:color w:val="0000FF"/>
          <w:lang w:eastAsia="zh-CN"/>
        </w:rPr>
        <w:t>（</w:t>
      </w:r>
      <w:r>
        <w:rPr>
          <w:rFonts w:ascii="宋体" w:eastAsia="宋体" w:hAnsi="Calibri" w:hint="eastAsia"/>
          <w:color w:val="0000FF"/>
          <w:lang w:eastAsia="zh-CN"/>
        </w:rPr>
        <w:t>指天使和魔</w:t>
      </w:r>
      <w:r w:rsidR="00FE43C5">
        <w:rPr>
          <w:rFonts w:ascii="宋体" w:eastAsia="宋体" w:hAnsi="Calibri" w:hint="eastAsia"/>
          <w:color w:val="0000FF"/>
          <w:lang w:eastAsia="zh-CN"/>
        </w:rPr>
        <w:t>鬼，他们当然知道神的计划。天上的计划在教会中显现，所以教会中有遵行神</w:t>
      </w:r>
      <w:r>
        <w:rPr>
          <w:rFonts w:ascii="宋体" w:eastAsia="宋体" w:hAnsi="Calibri" w:hint="eastAsia"/>
          <w:color w:val="0000FF"/>
          <w:lang w:eastAsia="zh-CN"/>
        </w:rPr>
        <w:t>旨意</w:t>
      </w:r>
      <w:r w:rsidR="00FE43C5">
        <w:rPr>
          <w:rFonts w:ascii="宋体" w:eastAsia="宋体" w:hAnsi="Calibri" w:hint="eastAsia"/>
          <w:color w:val="0000FF"/>
          <w:lang w:eastAsia="zh-CN"/>
        </w:rPr>
        <w:t>的</w:t>
      </w:r>
      <w:r>
        <w:rPr>
          <w:rFonts w:ascii="宋体" w:eastAsia="宋体" w:hAnsi="Calibri" w:hint="eastAsia"/>
          <w:color w:val="0000FF"/>
          <w:lang w:eastAsia="zh-CN"/>
        </w:rPr>
        <w:t>，也有抵挡神旨意的。</w:t>
      </w:r>
      <w:r w:rsidR="00FE43C5">
        <w:rPr>
          <w:rFonts w:ascii="宋体" w:eastAsia="宋体" w:hAnsi="Calibri" w:hint="eastAsia"/>
          <w:color w:val="0000FF"/>
          <w:lang w:eastAsia="zh-CN"/>
        </w:rPr>
        <w:t>神要借着教会使天上执政掌权的、现在就得知神百般的智慧。教会是展现神奥秘的舞台，让天使和魔鬼一同观看。天上和魔鬼的作为也都显现出来</w:t>
      </w:r>
      <w:r w:rsidR="00870B54" w:rsidRPr="009A4CDA">
        <w:rPr>
          <w:rFonts w:ascii="宋体" w:eastAsia="宋体" w:hAnsi="Calibri" w:hint="eastAsia"/>
          <w:color w:val="0000FF"/>
          <w:lang w:eastAsia="zh-CN"/>
        </w:rPr>
        <w:t>。）</w:t>
      </w:r>
    </w:p>
    <w:p w14:paraId="0315AB00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036A4923" w14:textId="77777777" w:rsidR="009A4CDA" w:rsidRDefault="009A4CDA" w:rsidP="009A4CDA">
      <w:pPr>
        <w:widowControl/>
        <w:tabs>
          <w:tab w:val="left" w:pos="252"/>
        </w:tabs>
        <w:rPr>
          <w:rFonts w:ascii="宋体" w:eastAsia="宋体" w:hAnsi="Calibri" w:hint="eastAsia"/>
          <w:lang w:eastAsia="zh-CN"/>
        </w:rPr>
      </w:pPr>
    </w:p>
    <w:p w14:paraId="714DC224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神的百般智慧将要通过教会展示出来的计划，是在什么时候制定的？</w:t>
      </w:r>
      <w:r w:rsidRPr="008B6682">
        <w:rPr>
          <w:rFonts w:ascii="宋体" w:eastAsia="宋体" w:hAnsi="Calibri" w:hint="eastAsia"/>
          <w:color w:val="0000FF"/>
          <w:lang w:eastAsia="zh-CN"/>
        </w:rPr>
        <w:t>（v11，这是照神从万世以前，在我们主基督耶稣里所定的旨意。神的计划不是心血来潮作出的，而是在万世以前定立，具有永久性的效力。）</w:t>
      </w:r>
    </w:p>
    <w:p w14:paraId="4F1DCE8F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458A28BA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我们如何能够放胆无惧，笃信不疑地来到神面前？</w:t>
      </w:r>
      <w:r w:rsidRPr="008B6682">
        <w:rPr>
          <w:rFonts w:ascii="宋体" w:eastAsia="宋体" w:hAnsi="Calibri" w:hint="eastAsia"/>
          <w:color w:val="0000FF"/>
          <w:lang w:eastAsia="zh-CN"/>
        </w:rPr>
        <w:t>（v12，我们因信耶稣，就在他里面放胆无惧、笃信不疑的来到神面前。人得着赦罪，使得进到神面前成为可能；这是神恩典的赐予，也是靠着信心得着的恩典。）</w:t>
      </w:r>
    </w:p>
    <w:p w14:paraId="60494D2C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77227682" w14:textId="77777777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保罗为以弗所信徒所受的患难是什么？</w:t>
      </w:r>
      <w:r w:rsidRPr="008B6682">
        <w:rPr>
          <w:rFonts w:ascii="宋体" w:eastAsia="宋体" w:hAnsi="Calibri" w:hint="eastAsia"/>
          <w:color w:val="0000FF"/>
          <w:lang w:eastAsia="zh-CN"/>
        </w:rPr>
        <w:t>（v13，保罗为以弗所信徒所受的苦难很多，在写信的时候，主要是牢狱之灾。）</w:t>
      </w:r>
    </w:p>
    <w:p w14:paraId="00295E27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4E0DBAA2" w14:textId="1DFD7436" w:rsidR="00870B54" w:rsidRPr="008B6682" w:rsidRDefault="00870B5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为何以弗所信徒可能会为保罗被监禁而丧胆呢？</w:t>
      </w:r>
      <w:r w:rsidR="00401CC2">
        <w:rPr>
          <w:rFonts w:ascii="宋体" w:eastAsia="宋体" w:hAnsi="Calibri" w:hint="eastAsia"/>
          <w:color w:val="0000FF"/>
          <w:lang w:eastAsia="zh-CN"/>
        </w:rPr>
        <w:t>（保罗知道自己被囚，可能会使他们害怕。</w:t>
      </w:r>
      <w:r w:rsidRPr="008B6682">
        <w:rPr>
          <w:rFonts w:ascii="宋体" w:eastAsia="宋体" w:hAnsi="Calibri" w:hint="eastAsia"/>
          <w:color w:val="0000FF"/>
          <w:lang w:eastAsia="zh-CN"/>
        </w:rPr>
        <w:t>保罗是</w:t>
      </w:r>
      <w:r w:rsidR="00401CC2">
        <w:rPr>
          <w:rFonts w:ascii="宋体" w:eastAsia="宋体" w:hAnsi="Calibri" w:hint="eastAsia"/>
          <w:color w:val="0000FF"/>
          <w:lang w:eastAsia="zh-CN"/>
        </w:rPr>
        <w:t>因</w:t>
      </w:r>
      <w:r w:rsidR="00C2488E">
        <w:rPr>
          <w:rFonts w:ascii="宋体" w:eastAsia="宋体" w:hAnsi="Calibri" w:hint="eastAsia"/>
          <w:color w:val="0000FF"/>
          <w:lang w:eastAsia="zh-CN"/>
        </w:rPr>
        <w:t>传福音而被捕的，似乎他所传的福音并不能保护他，以弗所信徒可能因此而担心福音的功效</w:t>
      </w:r>
      <w:r w:rsidRPr="008B6682">
        <w:rPr>
          <w:rFonts w:ascii="宋体" w:eastAsia="宋体" w:hAnsi="Calibri" w:hint="eastAsia"/>
          <w:color w:val="0000FF"/>
          <w:lang w:eastAsia="zh-CN"/>
        </w:rPr>
        <w:t>。）</w:t>
      </w:r>
    </w:p>
    <w:p w14:paraId="7FBDC918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2ED889B1" w14:textId="77777777" w:rsidR="00870B54" w:rsidRPr="008B6682" w:rsidRDefault="00887047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为什么</w:t>
      </w:r>
      <w:r w:rsidR="00870B54" w:rsidRPr="008B6682">
        <w:rPr>
          <w:rFonts w:ascii="宋体" w:eastAsia="宋体" w:hAnsi="Calibri" w:hint="eastAsia"/>
          <w:lang w:eastAsia="zh-CN"/>
        </w:rPr>
        <w:t>保罗说自己坐牢是以弗所信徒的荣耀？</w:t>
      </w:r>
      <w:r w:rsidR="00870B54" w:rsidRPr="008B6682">
        <w:rPr>
          <w:rFonts w:ascii="宋体" w:eastAsia="宋体" w:hAnsi="Calibri" w:hint="eastAsia"/>
          <w:color w:val="0000FF"/>
          <w:lang w:eastAsia="zh-CN"/>
        </w:rPr>
        <w:t>（保罗的确忠于主的托付，也忠于正统的福音信息，因为他一生所投注的是将福音传给外邦人，又坚持外邦人和犹太人享有平等的地位，在神里面同为子民。以弗所信徒无需为自己的得救而感到疑惑。）</w:t>
      </w:r>
    </w:p>
    <w:p w14:paraId="44271B66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2B52F890" w14:textId="77777777" w:rsidR="00577FB4" w:rsidRDefault="00870B54" w:rsidP="00577FB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 w:hint="eastAsia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12节和13节这两句话是什么关系？请找出它们之间的内在逻辑。</w:t>
      </w:r>
      <w:r w:rsidRPr="008B6682">
        <w:rPr>
          <w:rFonts w:ascii="宋体" w:eastAsia="宋体" w:hAnsi="Calibri" w:hint="eastAsia"/>
          <w:color w:val="0000FF"/>
          <w:lang w:eastAsia="zh-CN"/>
        </w:rPr>
        <w:t>（12节强调以弗所信徒是靠着耶稣基督得朝见上帝的，这也是保罗所传的福音。13节则提醒他们不要因为保罗坐牢而丧胆，因为保罗正是传福音被捕，不是传假福音或异端而被捕。可以这么理解，因为保罗所传的是真福音，所以以弗所信徒才有可能借着耶稣而来到父神面前，也不必为保罗的被捕而丧胆。</w:t>
      </w:r>
      <w:r w:rsidR="00E34814">
        <w:rPr>
          <w:rFonts w:ascii="宋体" w:eastAsia="宋体" w:hAnsi="Calibri" w:hint="eastAsia"/>
          <w:color w:val="0000FF"/>
          <w:lang w:eastAsia="zh-CN"/>
        </w:rPr>
        <w:t>参考《罗马书》</w:t>
      </w:r>
      <w:r w:rsidR="002444B5">
        <w:rPr>
          <w:rFonts w:ascii="宋体" w:eastAsia="宋体" w:hAnsi="Calibri" w:hint="eastAsia"/>
          <w:color w:val="0000FF"/>
          <w:lang w:eastAsia="zh-CN"/>
        </w:rPr>
        <w:t>8:17,因为是和基督同作后嗣而受苦，如果我们和基督一同受苦，也必和他一同得荣耀。《希伯来书》2:10,原来那为万物所属、为万物所本的，要领许多的儿子进到荣耀里去，使救他们的元帅，因受苦难得以完全，本是合宜的。</w:t>
      </w:r>
      <w:r w:rsidRPr="008B6682">
        <w:rPr>
          <w:rFonts w:ascii="宋体" w:eastAsia="宋体" w:hAnsi="Calibri" w:hint="eastAsia"/>
          <w:color w:val="0000FF"/>
          <w:lang w:eastAsia="zh-CN"/>
        </w:rPr>
        <w:t>）</w:t>
      </w:r>
    </w:p>
    <w:p w14:paraId="2916845B" w14:textId="77777777" w:rsidR="00577FB4" w:rsidRDefault="00577FB4" w:rsidP="00577FB4">
      <w:pPr>
        <w:widowControl/>
        <w:tabs>
          <w:tab w:val="left" w:pos="252"/>
        </w:tabs>
        <w:rPr>
          <w:rFonts w:ascii="宋体" w:eastAsia="宋体" w:hAnsi="Calibri" w:hint="eastAsia"/>
          <w:lang w:eastAsia="zh-CN"/>
        </w:rPr>
      </w:pPr>
    </w:p>
    <w:p w14:paraId="5FE05AF1" w14:textId="5E3CE93D" w:rsidR="00577FB4" w:rsidRPr="00577FB4" w:rsidRDefault="00A6001D" w:rsidP="00577FB4">
      <w:pPr>
        <w:widowControl/>
        <w:numPr>
          <w:ilvl w:val="0"/>
          <w:numId w:val="1"/>
        </w:numPr>
        <w:tabs>
          <w:tab w:val="left" w:pos="252"/>
        </w:tabs>
        <w:rPr>
          <w:rFonts w:ascii="宋体" w:eastAsia="宋体" w:hAnsi="Calibri"/>
          <w:lang w:eastAsia="zh-CN"/>
        </w:rPr>
      </w:pPr>
      <w:r>
        <w:rPr>
          <w:rFonts w:ascii="宋体" w:eastAsia="宋体" w:hAnsi="Calibri" w:hint="eastAsia"/>
          <w:lang w:eastAsia="zh-CN"/>
        </w:rPr>
        <w:t>这段经文中最重要的信息是</w:t>
      </w:r>
      <w:r w:rsidR="00577FB4" w:rsidRPr="00577FB4">
        <w:rPr>
          <w:rFonts w:ascii="宋体" w:eastAsia="宋体" w:hAnsi="Calibri" w:hint="eastAsia"/>
          <w:lang w:eastAsia="zh-CN"/>
        </w:rPr>
        <w:t>什么？</w:t>
      </w:r>
      <w:r w:rsidR="00577FB4" w:rsidRPr="00577FB4">
        <w:rPr>
          <w:rFonts w:ascii="宋体" w:eastAsia="宋体" w:hAnsi="Calibri" w:hint="eastAsia"/>
          <w:color w:val="0000FF"/>
          <w:lang w:eastAsia="zh-CN"/>
        </w:rPr>
        <w:t>（</w:t>
      </w:r>
      <w:proofErr w:type="spellStart"/>
      <w:r w:rsidR="00577FB4" w:rsidRPr="00577FB4">
        <w:rPr>
          <w:rFonts w:ascii="宋体" w:eastAsia="宋体" w:hAnsi="PingFang SC Regular" w:cs="PingFang SC Regular" w:hint="eastAsia"/>
          <w:color w:val="0000FF"/>
          <w:kern w:val="0"/>
          <w:shd w:val="clear" w:color="auto" w:fill="FFFFFF"/>
          <w:lang w:eastAsia="en-US"/>
        </w:rPr>
        <w:t>基督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的身体</w:t>
      </w:r>
      <w:proofErr w:type="spellEnd"/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（</w:t>
      </w:r>
      <w:proofErr w:type="spellStart"/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教会</w:t>
      </w:r>
      <w:proofErr w:type="spellEnd"/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）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的奥秘</w:t>
      </w:r>
      <w:r w:rsid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。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这个对犹太人来讲是极其震惊的消息</w:t>
      </w:r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。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13节经文中五次用“奥秘”</w:t>
      </w:r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（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3次实词</w:t>
      </w:r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，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两次代词</w:t>
      </w:r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）。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衍生出来就是</w:t>
      </w:r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，</w:t>
      </w:r>
      <w:r w:rsidR="00577FB4" w:rsidRPr="00577FB4">
        <w:rPr>
          <w:rFonts w:ascii="宋体" w:eastAsia="宋体" w:hAnsi="Arial" w:cs="Arial" w:hint="eastAsia"/>
          <w:color w:val="0000FF"/>
          <w:kern w:val="0"/>
          <w:shd w:val="clear" w:color="auto" w:fill="FFFFFF"/>
          <w:lang w:eastAsia="en-US"/>
        </w:rPr>
        <w:t>为神的奥秘而受苦是荣耀</w:t>
      </w:r>
      <w:r w:rsidR="00577FB4" w:rsidRPr="00577FB4">
        <w:rPr>
          <w:rFonts w:ascii="宋体" w:eastAsia="宋体" w:hAnsi="Microsoft Tai Le" w:cs="Microsoft Tai Le" w:hint="eastAsia"/>
          <w:color w:val="0000FF"/>
          <w:kern w:val="0"/>
          <w:shd w:val="clear" w:color="auto" w:fill="FFFFFF"/>
          <w:lang w:eastAsia="en-US"/>
        </w:rPr>
        <w:t>。</w:t>
      </w:r>
      <w:r w:rsidR="00577FB4" w:rsidRPr="00577FB4">
        <w:rPr>
          <w:rFonts w:ascii="宋体" w:eastAsia="宋体" w:hAnsi="PingFang SC Regular" w:cs="PingFang SC Regular" w:hint="eastAsia"/>
          <w:color w:val="0000FF"/>
          <w:kern w:val="0"/>
          <w:lang w:eastAsia="en-US"/>
        </w:rPr>
        <w:t>奥秘的五重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讲</w:t>
      </w:r>
      <w:r w:rsidR="00577FB4" w:rsidRPr="00577FB4">
        <w:rPr>
          <w:rFonts w:ascii="宋体" w:eastAsia="宋体" w:hAnsi="PingFang SC Regular" w:cs="PingFang SC Regular" w:hint="eastAsia"/>
          <w:color w:val="0000FF"/>
          <w:kern w:val="0"/>
          <w:lang w:eastAsia="en-US"/>
        </w:rPr>
        <w:t>解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 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：奥秘的囚犯 (3:1-4)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 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，奥秘的揭曉 (3:5-6)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 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，奥秘的傳揚 (3:7-8)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 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，奥秘的目的 (3:9-11)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 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，奥秘的祝福 (3:12-13)</w:t>
      </w:r>
      <w:r w:rsidR="00577FB4" w:rsidRPr="00577FB4">
        <w:rPr>
          <w:rFonts w:ascii="宋体" w:eastAsia="宋体" w:hAnsi="Arial" w:cs="Arial" w:hint="eastAsia"/>
          <w:color w:val="0000FF"/>
          <w:kern w:val="0"/>
          <w:lang w:eastAsia="en-US"/>
        </w:rPr>
        <w:t> </w:t>
      </w:r>
      <w:r w:rsidR="00577FB4" w:rsidRPr="00577FB4">
        <w:rPr>
          <w:rFonts w:ascii="宋体" w:eastAsia="宋体" w:hAnsi="Arial" w:cs="Arial" w:hint="eastAsia"/>
          <w:color w:val="222222"/>
          <w:kern w:val="0"/>
          <w:lang w:eastAsia="en-US"/>
        </w:rPr>
        <w:t>）</w:t>
      </w:r>
    </w:p>
    <w:p w14:paraId="3D0DBF1F" w14:textId="77777777" w:rsidR="00870B54" w:rsidRPr="008B6682" w:rsidRDefault="00870B54">
      <w:pPr>
        <w:widowControl/>
        <w:tabs>
          <w:tab w:val="left" w:pos="252"/>
        </w:tabs>
        <w:rPr>
          <w:rFonts w:ascii="宋体" w:eastAsia="宋体" w:hAnsi="Calibri"/>
          <w:lang w:eastAsia="zh-CN"/>
        </w:rPr>
      </w:pPr>
    </w:p>
    <w:p w14:paraId="5369CD7F" w14:textId="77777777" w:rsidR="00870B54" w:rsidRPr="008B6682" w:rsidRDefault="00870B54">
      <w:pPr>
        <w:shd w:val="clear" w:color="auto" w:fill="FFFFFF"/>
        <w:rPr>
          <w:rFonts w:ascii="宋体" w:eastAsia="宋体" w:hAnsi="宋体" w:cs="宋体"/>
          <w:b/>
          <w:bCs/>
          <w:u w:val="single"/>
        </w:rPr>
      </w:pPr>
      <w:r w:rsidRPr="008B6682">
        <w:rPr>
          <w:rFonts w:ascii="宋体" w:eastAsia="宋体" w:hAnsi="宋体" w:cs="宋体" w:hint="eastAsia"/>
          <w:b/>
          <w:bCs/>
          <w:u w:val="single"/>
        </w:rPr>
        <w:t>生活应用</w:t>
      </w:r>
      <w:r w:rsidRPr="008B6682">
        <w:rPr>
          <w:rFonts w:ascii="宋体" w:eastAsia="宋体" w:hAnsi="宋体" w:cs="宋体" w:hint="eastAsia"/>
          <w:b/>
          <w:bCs/>
        </w:rPr>
        <w:t>：</w:t>
      </w:r>
    </w:p>
    <w:p w14:paraId="1CFD54AF" w14:textId="77777777" w:rsidR="00870B54" w:rsidRPr="008B6682" w:rsidRDefault="00870B54">
      <w:pPr>
        <w:widowControl/>
        <w:numPr>
          <w:ilvl w:val="0"/>
          <w:numId w:val="2"/>
        </w:numPr>
        <w:tabs>
          <w:tab w:val="clear" w:pos="720"/>
          <w:tab w:val="left" w:pos="0"/>
          <w:tab w:val="left" w:pos="252"/>
        </w:tabs>
        <w:ind w:left="0" w:firstLine="0"/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今天你的教会是否也</w:t>
      </w:r>
      <w:r w:rsidR="00E34814">
        <w:rPr>
          <w:rFonts w:ascii="宋体" w:eastAsia="宋体" w:hAnsi="Calibri" w:hint="eastAsia"/>
          <w:lang w:eastAsia="zh-CN"/>
        </w:rPr>
        <w:t>明白</w:t>
      </w:r>
      <w:r w:rsidRPr="008B6682">
        <w:rPr>
          <w:rFonts w:ascii="宋体" w:eastAsia="宋体" w:hAnsi="Calibri" w:hint="eastAsia"/>
          <w:lang w:eastAsia="zh-CN"/>
        </w:rPr>
        <w:t>保罗所说的奥秘？是否也参与对外邦人的宣教？</w:t>
      </w:r>
    </w:p>
    <w:p w14:paraId="3DA6855B" w14:textId="77777777" w:rsidR="00870B54" w:rsidRPr="008B6682" w:rsidRDefault="00870B54">
      <w:pPr>
        <w:widowControl/>
        <w:tabs>
          <w:tab w:val="left" w:pos="0"/>
          <w:tab w:val="left" w:pos="252"/>
        </w:tabs>
        <w:rPr>
          <w:rFonts w:ascii="宋体" w:eastAsia="宋体" w:hAnsi="Calibri"/>
          <w:lang w:eastAsia="zh-CN"/>
        </w:rPr>
      </w:pPr>
    </w:p>
    <w:p w14:paraId="3856CE59" w14:textId="77777777" w:rsidR="00870B54" w:rsidRPr="008B6682" w:rsidRDefault="00870B54">
      <w:pPr>
        <w:widowControl/>
        <w:numPr>
          <w:ilvl w:val="0"/>
          <w:numId w:val="2"/>
        </w:numPr>
        <w:tabs>
          <w:tab w:val="clear" w:pos="720"/>
          <w:tab w:val="left" w:pos="0"/>
          <w:tab w:val="left" w:pos="252"/>
        </w:tabs>
        <w:ind w:left="0" w:firstLine="0"/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神要借着教会彰显他百般的智慧，那么我们教会</w:t>
      </w:r>
      <w:r w:rsidR="00E34814">
        <w:rPr>
          <w:rFonts w:ascii="宋体" w:eastAsia="宋体" w:hAnsi="Calibri" w:hint="eastAsia"/>
          <w:lang w:eastAsia="zh-CN"/>
        </w:rPr>
        <w:t>应当</w:t>
      </w:r>
      <w:r w:rsidRPr="008B6682">
        <w:rPr>
          <w:rFonts w:ascii="宋体" w:eastAsia="宋体" w:hAnsi="Calibri" w:hint="eastAsia"/>
          <w:lang w:eastAsia="zh-CN"/>
        </w:rPr>
        <w:t>如何为此努力？</w:t>
      </w:r>
    </w:p>
    <w:p w14:paraId="75370173" w14:textId="77777777" w:rsidR="00870B54" w:rsidRPr="008B6682" w:rsidRDefault="00870B54">
      <w:pPr>
        <w:widowControl/>
        <w:tabs>
          <w:tab w:val="left" w:pos="0"/>
          <w:tab w:val="left" w:pos="252"/>
        </w:tabs>
        <w:rPr>
          <w:rFonts w:ascii="宋体" w:eastAsia="宋体" w:hAnsi="Calibri"/>
          <w:lang w:eastAsia="zh-CN"/>
        </w:rPr>
      </w:pPr>
    </w:p>
    <w:p w14:paraId="5A3F7FCD" w14:textId="77777777" w:rsidR="00870B54" w:rsidRPr="008B6682" w:rsidRDefault="00870B54">
      <w:pPr>
        <w:widowControl/>
        <w:numPr>
          <w:ilvl w:val="0"/>
          <w:numId w:val="2"/>
        </w:numPr>
        <w:tabs>
          <w:tab w:val="clear" w:pos="720"/>
          <w:tab w:val="left" w:pos="0"/>
          <w:tab w:val="left" w:pos="252"/>
        </w:tabs>
        <w:ind w:left="0" w:firstLine="0"/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lastRenderedPageBreak/>
        <w:t>你今天能否借着福音放胆无惧，笃信不疑地来到神面前？</w:t>
      </w:r>
    </w:p>
    <w:p w14:paraId="5116D262" w14:textId="77777777" w:rsidR="00870B54" w:rsidRPr="008B6682" w:rsidRDefault="00870B54">
      <w:pPr>
        <w:widowControl/>
        <w:tabs>
          <w:tab w:val="left" w:pos="0"/>
          <w:tab w:val="left" w:pos="252"/>
        </w:tabs>
        <w:rPr>
          <w:rFonts w:ascii="宋体" w:eastAsia="宋体" w:hAnsi="Calibri"/>
          <w:lang w:eastAsia="zh-CN"/>
        </w:rPr>
      </w:pPr>
    </w:p>
    <w:p w14:paraId="7391DD8E" w14:textId="77777777" w:rsidR="00870B54" w:rsidRPr="008B6682" w:rsidRDefault="00870B54">
      <w:pPr>
        <w:widowControl/>
        <w:numPr>
          <w:ilvl w:val="0"/>
          <w:numId w:val="2"/>
        </w:numPr>
        <w:tabs>
          <w:tab w:val="clear" w:pos="720"/>
          <w:tab w:val="left" w:pos="0"/>
          <w:tab w:val="left" w:pos="252"/>
        </w:tabs>
        <w:ind w:left="0" w:firstLine="0"/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作为小组、团契或教会的服侍人员，你有否为这样的职分而感到自己不配</w:t>
      </w:r>
      <w:r w:rsidR="00E34814">
        <w:rPr>
          <w:rFonts w:ascii="宋体" w:eastAsia="宋体" w:hAnsi="Calibri" w:hint="eastAsia"/>
          <w:lang w:eastAsia="zh-CN"/>
        </w:rPr>
        <w:t>和荣耀</w:t>
      </w:r>
      <w:r w:rsidRPr="008B6682">
        <w:rPr>
          <w:rFonts w:ascii="宋体" w:eastAsia="宋体" w:hAnsi="Calibri" w:hint="eastAsia"/>
          <w:lang w:eastAsia="zh-CN"/>
        </w:rPr>
        <w:t>？</w:t>
      </w:r>
    </w:p>
    <w:p w14:paraId="3DED7644" w14:textId="77777777" w:rsidR="00870B54" w:rsidRPr="008B6682" w:rsidRDefault="00870B54">
      <w:pPr>
        <w:widowControl/>
        <w:tabs>
          <w:tab w:val="left" w:pos="0"/>
          <w:tab w:val="left" w:pos="252"/>
        </w:tabs>
        <w:rPr>
          <w:rFonts w:ascii="宋体" w:eastAsia="宋体" w:hAnsi="Calibri"/>
          <w:lang w:eastAsia="zh-CN"/>
        </w:rPr>
      </w:pPr>
    </w:p>
    <w:p w14:paraId="59DED4E9" w14:textId="77777777" w:rsidR="00870B54" w:rsidRPr="008B6682" w:rsidRDefault="00870B54">
      <w:pPr>
        <w:widowControl/>
        <w:numPr>
          <w:ilvl w:val="0"/>
          <w:numId w:val="2"/>
        </w:numPr>
        <w:tabs>
          <w:tab w:val="clear" w:pos="720"/>
          <w:tab w:val="left" w:pos="0"/>
          <w:tab w:val="left" w:pos="252"/>
        </w:tabs>
        <w:ind w:left="0" w:firstLine="0"/>
        <w:rPr>
          <w:rFonts w:ascii="宋体" w:eastAsia="宋体" w:hAnsi="Calibri"/>
          <w:lang w:eastAsia="zh-CN"/>
        </w:rPr>
      </w:pPr>
      <w:r w:rsidRPr="008B6682">
        <w:rPr>
          <w:rFonts w:ascii="宋体" w:eastAsia="宋体" w:hAnsi="Calibri" w:hint="eastAsia"/>
          <w:lang w:eastAsia="zh-CN"/>
        </w:rPr>
        <w:t>我可以如何忠于神的托付，把福音纯全地传递给他人？</w:t>
      </w:r>
    </w:p>
    <w:sectPr w:rsidR="00870B54" w:rsidRPr="008B6682" w:rsidSect="008B6682">
      <w:footerReference w:type="even" r:id="rId9"/>
      <w:footerReference w:type="default" r:id="rId10"/>
      <w:pgSz w:w="12240" w:h="15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0D834" w14:textId="77777777" w:rsidR="00A6001D" w:rsidRDefault="00A6001D" w:rsidP="008B6682">
      <w:r>
        <w:separator/>
      </w:r>
    </w:p>
  </w:endnote>
  <w:endnote w:type="continuationSeparator" w:id="0">
    <w:p w14:paraId="39712BF5" w14:textId="77777777" w:rsidR="00A6001D" w:rsidRDefault="00A6001D" w:rsidP="008B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等线 Light">
    <w:altName w:val="Times New Roma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E23FE" w14:textId="77777777" w:rsidR="00A6001D" w:rsidRDefault="00A6001D" w:rsidP="00870B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7853E" w14:textId="77777777" w:rsidR="00A6001D" w:rsidRDefault="00A6001D" w:rsidP="008B668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9650" w14:textId="77777777" w:rsidR="00A6001D" w:rsidRDefault="00A6001D" w:rsidP="00870B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D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47DBD" w14:textId="77777777" w:rsidR="00A6001D" w:rsidRDefault="00A6001D" w:rsidP="008B6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AD00D" w14:textId="77777777" w:rsidR="00A6001D" w:rsidRDefault="00A6001D" w:rsidP="008B6682">
      <w:r>
        <w:separator/>
      </w:r>
    </w:p>
  </w:footnote>
  <w:footnote w:type="continuationSeparator" w:id="0">
    <w:p w14:paraId="0BAB4932" w14:textId="77777777" w:rsidR="00A6001D" w:rsidRDefault="00A6001D" w:rsidP="008B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811"/>
    <w:multiLevelType w:val="hybridMultilevel"/>
    <w:tmpl w:val="C814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93769"/>
    <w:multiLevelType w:val="singleLevel"/>
    <w:tmpl w:val="55093769"/>
    <w:lvl w:ilvl="0">
      <w:start w:val="2"/>
      <w:numFmt w:val="decimal"/>
      <w:suff w:val="nothing"/>
      <w:lvlText w:val="%1、"/>
      <w:lvlJc w:val="left"/>
    </w:lvl>
  </w:abstractNum>
  <w:abstractNum w:abstractNumId="2">
    <w:nsid w:val="771F2D29"/>
    <w:multiLevelType w:val="multilevel"/>
    <w:tmpl w:val="771F2D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y Hua">
    <w15:presenceInfo w15:providerId="Windows Live" w15:userId="87a6d7c89bde18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7BBE"/>
    <w:rsid w:val="00172A27"/>
    <w:rsid w:val="002444B5"/>
    <w:rsid w:val="00314476"/>
    <w:rsid w:val="00401CC2"/>
    <w:rsid w:val="00577FB4"/>
    <w:rsid w:val="006746D8"/>
    <w:rsid w:val="006A3BFB"/>
    <w:rsid w:val="006A6957"/>
    <w:rsid w:val="00870B54"/>
    <w:rsid w:val="00887047"/>
    <w:rsid w:val="008B6682"/>
    <w:rsid w:val="00904D48"/>
    <w:rsid w:val="009A4CDA"/>
    <w:rsid w:val="00A6001D"/>
    <w:rsid w:val="00A6580B"/>
    <w:rsid w:val="00C2488E"/>
    <w:rsid w:val="00D41A43"/>
    <w:rsid w:val="00E34814"/>
    <w:rsid w:val="00FB3787"/>
    <w:rsid w:val="00FE43C5"/>
    <w:rsid w:val="03C255BA"/>
    <w:rsid w:val="048B2190"/>
    <w:rsid w:val="05167156"/>
    <w:rsid w:val="089D0BF6"/>
    <w:rsid w:val="0C036A44"/>
    <w:rsid w:val="0E745543"/>
    <w:rsid w:val="103A162C"/>
    <w:rsid w:val="12841571"/>
    <w:rsid w:val="1C0E6215"/>
    <w:rsid w:val="1CCE2DCF"/>
    <w:rsid w:val="1D8B6A06"/>
    <w:rsid w:val="24657643"/>
    <w:rsid w:val="2E5B4C9B"/>
    <w:rsid w:val="2F601055"/>
    <w:rsid w:val="330133BA"/>
    <w:rsid w:val="33C259F7"/>
    <w:rsid w:val="33D7599C"/>
    <w:rsid w:val="36C450EA"/>
    <w:rsid w:val="38145D11"/>
    <w:rsid w:val="39170484"/>
    <w:rsid w:val="3C504D81"/>
    <w:rsid w:val="3D3D5749"/>
    <w:rsid w:val="3F4A7F61"/>
    <w:rsid w:val="42AF6075"/>
    <w:rsid w:val="45DF172F"/>
    <w:rsid w:val="46737A24"/>
    <w:rsid w:val="48310C7F"/>
    <w:rsid w:val="48927A1F"/>
    <w:rsid w:val="49801C26"/>
    <w:rsid w:val="4A4C47F2"/>
    <w:rsid w:val="4D1B2411"/>
    <w:rsid w:val="50294293"/>
    <w:rsid w:val="52F656AA"/>
    <w:rsid w:val="54AD02DF"/>
    <w:rsid w:val="59525A19"/>
    <w:rsid w:val="5B8A33A8"/>
    <w:rsid w:val="5CCC024F"/>
    <w:rsid w:val="5E1D0E75"/>
    <w:rsid w:val="5EB22F33"/>
    <w:rsid w:val="60983788"/>
    <w:rsid w:val="60E9228D"/>
    <w:rsid w:val="65526949"/>
    <w:rsid w:val="66D808ED"/>
    <w:rsid w:val="69FD3A6F"/>
    <w:rsid w:val="6C9846B8"/>
    <w:rsid w:val="6E35795C"/>
    <w:rsid w:val="6EDC6E70"/>
    <w:rsid w:val="6EFC51A7"/>
    <w:rsid w:val="6F4B7C4E"/>
    <w:rsid w:val="70196353"/>
    <w:rsid w:val="7111358D"/>
    <w:rsid w:val="75A44310"/>
    <w:rsid w:val="781C021C"/>
    <w:rsid w:val="794A3FED"/>
    <w:rsid w:val="7DB91452"/>
    <w:rsid w:val="7EA24340"/>
    <w:rsid w:val="7F063673"/>
    <w:rsid w:val="7F380C30"/>
    <w:rsid w:val="7F7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C6D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8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0B"/>
    <w:rPr>
      <w:rFonts w:ascii="Lucida Grande" w:eastAsia="PMingLiU" w:hAnsi="Lucida Grande" w:cs="Lucida Grande"/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99"/>
    <w:qFormat/>
    <w:rsid w:val="00577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8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0B"/>
    <w:rPr>
      <w:rFonts w:ascii="Lucida Grande" w:eastAsia="PMingLiU" w:hAnsi="Lucida Grande" w:cs="Lucida Grande"/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99"/>
    <w:qFormat/>
    <w:rsid w:val="0057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6F96-8431-D741-9CDF-841BF1F2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390</Words>
  <Characters>2224</Characters>
  <Application>Microsoft Macintosh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第一章1-11節：引言</vt:lpstr>
    </vt:vector>
  </TitlesOfParts>
  <Manager/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第一章1-11節：引言</dc:title>
  <dc:subject/>
  <dc:creator>Gary Hua</dc:creator>
  <cp:keywords/>
  <dc:description/>
  <cp:lastModifiedBy>Linda Gao</cp:lastModifiedBy>
  <cp:revision>8</cp:revision>
  <cp:lastPrinted>2016-02-03T22:55:00Z</cp:lastPrinted>
  <dcterms:created xsi:type="dcterms:W3CDTF">2018-10-23T15:40:00Z</dcterms:created>
  <dcterms:modified xsi:type="dcterms:W3CDTF">2018-10-23T17:28:00Z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