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905B" w14:textId="42E18CEA" w:rsidR="003E3793" w:rsidRPr="008D4174" w:rsidRDefault="00DD13C1" w:rsidP="00061927">
      <w:pPr>
        <w:rPr>
          <w:rFonts w:asciiTheme="minorEastAsia" w:hAnsiTheme="minorEastAsia"/>
          <w:b/>
          <w:sz w:val="36"/>
          <w:szCs w:val="36"/>
          <w:lang w:eastAsia="zh-TW"/>
        </w:rPr>
      </w:pPr>
      <w:r w:rsidRPr="008D4174">
        <w:rPr>
          <w:rFonts w:asciiTheme="minorEastAsia" w:hAnsiTheme="minorEastAsia" w:hint="eastAsia"/>
          <w:b/>
          <w:sz w:val="36"/>
          <w:szCs w:val="36"/>
          <w:lang w:eastAsia="zh-TW"/>
        </w:rPr>
        <w:t>《</w:t>
      </w:r>
      <w:bookmarkStart w:id="0" w:name="_Hlk517342543"/>
      <w:r w:rsidRPr="008D4174">
        <w:rPr>
          <w:rFonts w:asciiTheme="minorEastAsia" w:hAnsiTheme="minorEastAsia" w:hint="eastAsia"/>
          <w:b/>
          <w:sz w:val="36"/>
          <w:szCs w:val="36"/>
          <w:lang w:eastAsia="zh-TW"/>
        </w:rPr>
        <w:t>提摩太前書</w:t>
      </w:r>
      <w:bookmarkEnd w:id="0"/>
      <w:r w:rsidRPr="008D4174">
        <w:rPr>
          <w:rFonts w:asciiTheme="minorEastAsia" w:hAnsiTheme="minorEastAsia" w:cs="SimSun" w:hint="eastAsia"/>
          <w:b/>
          <w:sz w:val="36"/>
          <w:szCs w:val="36"/>
          <w:lang w:eastAsia="zh-TW"/>
        </w:rPr>
        <w:t>》</w:t>
      </w:r>
      <w:bookmarkStart w:id="1" w:name="_Hlk517354258"/>
      <w:r w:rsidRPr="008D4174">
        <w:rPr>
          <w:rFonts w:asciiTheme="minorEastAsia" w:hAnsiTheme="minorEastAsia" w:cs="SimSun" w:hint="eastAsia"/>
          <w:b/>
          <w:sz w:val="36"/>
          <w:szCs w:val="36"/>
          <w:lang w:eastAsia="zh-TW"/>
        </w:rPr>
        <w:t>查经</w:t>
      </w:r>
      <w:r w:rsidRPr="008D4174">
        <w:rPr>
          <w:rFonts w:asciiTheme="minorEastAsia" w:hAnsiTheme="minorEastAsia" w:hint="eastAsia"/>
          <w:b/>
          <w:sz w:val="36"/>
          <w:szCs w:val="36"/>
          <w:lang w:eastAsia="zh-TW"/>
        </w:rPr>
        <w:t>聚会之</w:t>
      </w:r>
      <w:bookmarkEnd w:id="1"/>
      <w:r w:rsidR="00DA5208" w:rsidRPr="008D4174">
        <w:rPr>
          <w:rFonts w:asciiTheme="minorEastAsia" w:hAnsiTheme="minorEastAsia" w:hint="eastAsia"/>
          <w:b/>
          <w:sz w:val="36"/>
          <w:szCs w:val="36"/>
          <w:lang w:eastAsia="zh-TW"/>
        </w:rPr>
        <w:t>八</w:t>
      </w:r>
    </w:p>
    <w:p w14:paraId="24AF090F" w14:textId="2E48CCC0" w:rsidR="00DD13C1" w:rsidRPr="008D4174" w:rsidRDefault="003E3793" w:rsidP="00061927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8D4174">
        <w:rPr>
          <w:rFonts w:asciiTheme="minorEastAsia" w:hAnsiTheme="minorEastAsia" w:cs="SimSun"/>
          <w:b/>
          <w:sz w:val="28"/>
          <w:szCs w:val="28"/>
          <w:lang w:eastAsia="zh-TW"/>
        </w:rPr>
        <w:tab/>
      </w:r>
      <w:r w:rsidR="00DD13C1" w:rsidRPr="008D4174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Pr="008D4174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9E1F963" w:rsidR="00DD13C1" w:rsidRPr="008D4174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8D4174">
        <w:rPr>
          <w:rFonts w:asciiTheme="minorEastAsia" w:hAnsiTheme="minorEastAsia" w:cs="SimSun"/>
          <w:color w:val="FF0000"/>
          <w:lang w:eastAsia="zh-CN"/>
        </w:rPr>
        <w:t>敬拜时间: 15-20 min.</w:t>
      </w:r>
    </w:p>
    <w:p w14:paraId="034A6B22" w14:textId="77777777" w:rsidR="00DD13C1" w:rsidRPr="008D4174" w:rsidRDefault="00DD13C1" w:rsidP="00DD13C1">
      <w:pPr>
        <w:rPr>
          <w:rFonts w:asciiTheme="minorEastAsia" w:hAnsiTheme="minorEastAsia" w:cs="SimSun"/>
          <w:lang w:eastAsia="zh-CN"/>
        </w:rPr>
      </w:pPr>
      <w:r w:rsidRPr="008D4174">
        <w:rPr>
          <w:rFonts w:asciiTheme="minorEastAsia" w:hAnsiTheme="minorEastAsia" w:cs="SimSun"/>
          <w:lang w:eastAsia="zh-CN"/>
        </w:rPr>
        <w:t xml:space="preserve">诗歌: 3-4 首 </w:t>
      </w:r>
    </w:p>
    <w:p w14:paraId="58FCAD13" w14:textId="77777777" w:rsidR="00DD13C1" w:rsidRPr="008D4174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8D4174">
        <w:rPr>
          <w:rFonts w:asciiTheme="minorEastAsia" w:hAnsiTheme="minorEastAsia" w:cs="SimSun"/>
          <w:lang w:eastAsia="zh-CN"/>
        </w:rPr>
        <w:t>祷告: 为小组</w:t>
      </w:r>
      <w:r w:rsidRPr="008D4174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8D4174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7777777" w:rsidR="00DD13C1" w:rsidRPr="008D4174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8D4174">
        <w:rPr>
          <w:rFonts w:asciiTheme="minorEastAsia" w:hAnsiTheme="minorEastAsia" w:cs="SimSun"/>
          <w:color w:val="FF0000"/>
          <w:lang w:eastAsia="zh-CN"/>
        </w:rPr>
        <w:t>背景(主题綱领)簡介: (</w:t>
      </w:r>
      <w:r w:rsidRPr="008D4174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8D4174">
        <w:rPr>
          <w:rFonts w:asciiTheme="minorEastAsia" w:hAnsiTheme="minorEastAsia" w:cs="SimSun"/>
          <w:color w:val="FF0000"/>
          <w:lang w:eastAsia="zh-CN"/>
        </w:rPr>
        <w:t>分享): 15-20 min</w:t>
      </w:r>
    </w:p>
    <w:p w14:paraId="1BB21046" w14:textId="712579DF" w:rsidR="00DD13C1" w:rsidRPr="008D4174" w:rsidRDefault="00DD13C1" w:rsidP="00DD13C1">
      <w:pPr>
        <w:rPr>
          <w:rFonts w:asciiTheme="minorEastAsia" w:hAnsiTheme="minorEastAsia" w:cs="SimSun"/>
          <w:lang w:eastAsia="zh-TW"/>
        </w:rPr>
      </w:pPr>
      <w:r w:rsidRPr="008D4174">
        <w:rPr>
          <w:rFonts w:asciiTheme="minorEastAsia" w:hAnsiTheme="minorEastAsia" w:cs="SimSun" w:hint="eastAsia"/>
          <w:b/>
          <w:lang w:eastAsia="zh-TW"/>
        </w:rPr>
        <w:t>读经</w:t>
      </w:r>
      <w:r w:rsidRPr="008D4174">
        <w:rPr>
          <w:rFonts w:asciiTheme="minorEastAsia" w:hAnsiTheme="minorEastAsia" w:hint="eastAsia"/>
          <w:lang w:eastAsia="zh-TW"/>
        </w:rPr>
        <w:t>：默讀</w:t>
      </w:r>
      <w:r w:rsidRPr="008D4174">
        <w:rPr>
          <w:rFonts w:asciiTheme="minorEastAsia" w:hAnsiTheme="minorEastAsia"/>
          <w:lang w:eastAsia="zh-TW"/>
        </w:rPr>
        <w:t>/</w:t>
      </w:r>
      <w:r w:rsidRPr="008D4174">
        <w:rPr>
          <w:rFonts w:asciiTheme="minorEastAsia" w:hAnsiTheme="minorEastAsia" w:hint="eastAsia"/>
          <w:lang w:eastAsia="zh-TW"/>
        </w:rPr>
        <w:t>速讀</w:t>
      </w:r>
      <w:r w:rsidRPr="008D4174">
        <w:rPr>
          <w:rFonts w:asciiTheme="minorEastAsia" w:hAnsiTheme="minorEastAsia"/>
          <w:lang w:eastAsia="zh-TW"/>
        </w:rPr>
        <w:t>/輪流</w:t>
      </w:r>
      <w:r w:rsidRPr="008D4174">
        <w:rPr>
          <w:rFonts w:asciiTheme="minorEastAsia" w:hAnsiTheme="minorEastAsia" w:hint="eastAsia"/>
          <w:lang w:eastAsia="zh-TW"/>
        </w:rPr>
        <w:t>讀: 提摩太前書</w:t>
      </w:r>
      <w:r w:rsidR="007B1DB2" w:rsidRPr="008D4174">
        <w:rPr>
          <w:rFonts w:asciiTheme="minorEastAsia" w:hAnsiTheme="minorEastAsia" w:hint="eastAsia"/>
          <w:lang w:eastAsia="zh-TW"/>
        </w:rPr>
        <w:t>6</w:t>
      </w:r>
      <w:r w:rsidR="00677E31">
        <w:rPr>
          <w:rFonts w:asciiTheme="minorEastAsia" w:hAnsiTheme="minorEastAsia" w:hint="eastAsia"/>
          <w:lang w:eastAsia="zh-TW"/>
        </w:rPr>
        <w:t>:</w:t>
      </w:r>
      <w:r w:rsidR="00677E31">
        <w:rPr>
          <w:rFonts w:asciiTheme="minorEastAsia" w:hAnsiTheme="minorEastAsia"/>
          <w:lang w:eastAsia="zh-TW"/>
        </w:rPr>
        <w:t>3</w:t>
      </w:r>
      <w:r w:rsidR="002132F9" w:rsidRPr="008D4174">
        <w:rPr>
          <w:rFonts w:asciiTheme="minorEastAsia" w:hAnsiTheme="minorEastAsia" w:hint="eastAsia"/>
          <w:lang w:eastAsia="zh-TW"/>
        </w:rPr>
        <w:t>-</w:t>
      </w:r>
      <w:r w:rsidR="00A81D45" w:rsidRPr="008D4174">
        <w:rPr>
          <w:rFonts w:asciiTheme="minorEastAsia" w:hAnsiTheme="minorEastAsia" w:hint="eastAsia"/>
          <w:lang w:eastAsia="zh-TW"/>
        </w:rPr>
        <w:t>2</w:t>
      </w:r>
      <w:r w:rsidR="007B1DB2" w:rsidRPr="008D4174">
        <w:rPr>
          <w:rFonts w:asciiTheme="minorEastAsia" w:hAnsiTheme="minorEastAsia"/>
          <w:lang w:eastAsia="zh-TW"/>
        </w:rPr>
        <w:t>1</w:t>
      </w:r>
    </w:p>
    <w:p w14:paraId="299F6A29" w14:textId="77777777" w:rsidR="00DD13C1" w:rsidRPr="008D4174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6E15D35E" w:rsidR="00DD13C1" w:rsidRPr="008D4174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8D4174">
        <w:rPr>
          <w:rFonts w:asciiTheme="minorEastAsia" w:hAnsiTheme="minorEastAsia" w:cs="SimSun"/>
          <w:b/>
          <w:sz w:val="28"/>
          <w:szCs w:val="28"/>
          <w:lang w:eastAsia="zh-CN"/>
        </w:rPr>
        <w:t>内容提要:</w:t>
      </w:r>
      <w:r w:rsidR="0081662C" w:rsidRPr="008D4174">
        <w:rPr>
          <w:rFonts w:asciiTheme="minorEastAsia" w:hAnsiTheme="minorEastAsia" w:cs="SimSun"/>
          <w:b/>
          <w:sz w:val="28"/>
          <w:szCs w:val="28"/>
          <w:lang w:eastAsia="zh-CN"/>
        </w:rPr>
        <w:t xml:space="preserve"> </w:t>
      </w:r>
      <w:r w:rsidR="00B560EB" w:rsidRPr="008D4174">
        <w:rPr>
          <w:rFonts w:asciiTheme="minorEastAsia" w:hAnsiTheme="minorEastAsia" w:cs="SimSun" w:hint="eastAsia"/>
          <w:b/>
          <w:sz w:val="28"/>
          <w:szCs w:val="28"/>
          <w:lang w:eastAsia="zh-CN"/>
        </w:rPr>
        <w:t>见</w:t>
      </w:r>
      <w:r w:rsidR="0081662C" w:rsidRPr="008D4174">
        <w:rPr>
          <w:rFonts w:asciiTheme="minorEastAsia" w:hAnsiTheme="minorEastAsia" w:cs="SimSun" w:hint="eastAsia"/>
          <w:b/>
          <w:sz w:val="28"/>
          <w:szCs w:val="28"/>
          <w:lang w:eastAsia="zh-CN"/>
        </w:rPr>
        <w:t>查经聚会之一</w:t>
      </w:r>
    </w:p>
    <w:p w14:paraId="4CF63A1C" w14:textId="4D3DF1B1" w:rsidR="00DD13C1" w:rsidRPr="008D4174" w:rsidRDefault="00DD13C1" w:rsidP="00B16C15">
      <w:pPr>
        <w:rPr>
          <w:rFonts w:asciiTheme="minorEastAsia" w:hAnsiTheme="minorEastAsia"/>
          <w:lang w:eastAsia="zh-CN"/>
        </w:rPr>
      </w:pPr>
    </w:p>
    <w:p w14:paraId="5B350545" w14:textId="069C5F8A" w:rsidR="00FA7992" w:rsidRPr="008D4174" w:rsidRDefault="00DD7F35" w:rsidP="00FA7992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  <w:r w:rsidRPr="000A081C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提摩太前書全书</w:t>
      </w:r>
      <w:r w:rsidR="00FA7992" w:rsidRPr="008D4174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大綱分段</w:t>
      </w:r>
    </w:p>
    <w:p w14:paraId="1C180D86" w14:textId="77777777" w:rsidR="00FA7992" w:rsidRPr="008D4174" w:rsidRDefault="00FA7992" w:rsidP="00FA7992">
      <w:pPr>
        <w:rPr>
          <w:rFonts w:asciiTheme="minorEastAsia" w:hAnsiTheme="minorEastAsia" w:cs="Arial"/>
          <w:color w:val="000000"/>
          <w:sz w:val="22"/>
          <w:szCs w:val="22"/>
          <w:lang w:eastAsia="zh-TW"/>
        </w:rPr>
      </w:pPr>
    </w:p>
    <w:p w14:paraId="61CB7EE8" w14:textId="77777777" w:rsidR="00FA7992" w:rsidRPr="008D4174" w:rsidRDefault="00FA7992" w:rsidP="00FA7992">
      <w:pPr>
        <w:rPr>
          <w:rFonts w:asciiTheme="minorEastAsia" w:hAnsiTheme="minorEastAsia" w:cs="Arial"/>
          <w:color w:val="000000"/>
          <w:lang w:eastAsia="zh-TW"/>
        </w:rPr>
      </w:pPr>
      <w:r w:rsidRPr="008D4174">
        <w:rPr>
          <w:rFonts w:asciiTheme="minorEastAsia" w:hAnsiTheme="minorEastAsia" w:cs="Arial" w:hint="eastAsia"/>
          <w:color w:val="000000"/>
          <w:lang w:eastAsia="zh-TW"/>
        </w:rPr>
        <w:t>I</w:t>
      </w:r>
      <w:r w:rsidRPr="008D4174">
        <w:rPr>
          <w:rFonts w:asciiTheme="minorEastAsia" w:hAnsiTheme="minorEastAsia" w:cs="Arial"/>
          <w:color w:val="000000"/>
          <w:lang w:eastAsia="zh-TW"/>
        </w:rPr>
        <w:t xml:space="preserve">. </w:t>
      </w:r>
      <w:proofErr w:type="gramStart"/>
      <w:r w:rsidRPr="008D4174">
        <w:rPr>
          <w:rFonts w:asciiTheme="minorEastAsia" w:hAnsiTheme="minorEastAsia" w:cs="Arial"/>
          <w:color w:val="000000"/>
          <w:lang w:eastAsia="zh-TW"/>
        </w:rPr>
        <w:t>使徒保羅與提摩太(</w:t>
      </w:r>
      <w:proofErr w:type="gramEnd"/>
      <w:r w:rsidRPr="008D4174">
        <w:rPr>
          <w:rFonts w:asciiTheme="minorEastAsia" w:hAnsiTheme="minorEastAsia" w:cs="Arial"/>
          <w:color w:val="000000"/>
          <w:lang w:eastAsia="zh-TW"/>
        </w:rPr>
        <w:t>1:1-20)</w:t>
      </w:r>
    </w:p>
    <w:p w14:paraId="56D07115" w14:textId="77777777" w:rsidR="00FA7992" w:rsidRPr="008D4174" w:rsidRDefault="00FA7992" w:rsidP="00FA7992">
      <w:pPr>
        <w:rPr>
          <w:rFonts w:asciiTheme="minorEastAsia" w:hAnsiTheme="minorEastAsia" w:cs="Arial"/>
          <w:color w:val="000000"/>
          <w:lang w:eastAsia="zh-TW"/>
        </w:rPr>
      </w:pPr>
    </w:p>
    <w:p w14:paraId="158F1490" w14:textId="77777777" w:rsidR="00FA7992" w:rsidRPr="008D4174" w:rsidRDefault="00FA7992" w:rsidP="00FA7992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1:1-2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问</w:t>
      </w:r>
      <w:r w:rsidRPr="008D4174">
        <w:rPr>
          <w:rFonts w:asciiTheme="minorEastAsia" w:hAnsiTheme="minorEastAsia" w:cs="Arial"/>
          <w:color w:val="000000"/>
          <w:lang w:eastAsia="zh-CN"/>
        </w:rPr>
        <w:t>安</w:t>
      </w:r>
    </w:p>
    <w:p w14:paraId="2D149B4D" w14:textId="77777777" w:rsidR="00FA7992" w:rsidRPr="008D4174" w:rsidRDefault="00FA7992" w:rsidP="00FA7992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>1:3-11異教異端的分辨,心與話的對比</w:t>
      </w:r>
    </w:p>
    <w:p w14:paraId="0A969B4A" w14:textId="77777777" w:rsidR="00FA7992" w:rsidRPr="008D4174" w:rsidRDefault="00FA7992" w:rsidP="00FA7992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1:12-17保羅自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身</w:t>
      </w:r>
      <w:r w:rsidRPr="008D4174">
        <w:rPr>
          <w:rFonts w:asciiTheme="minorEastAsia" w:hAnsiTheme="minorEastAsia" w:cs="Arial"/>
          <w:color w:val="000000"/>
          <w:lang w:eastAsia="zh-CN"/>
        </w:rPr>
        <w:t>對神的體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认</w:t>
      </w:r>
    </w:p>
    <w:p w14:paraId="4ED00FD8" w14:textId="77777777" w:rsidR="00FA7992" w:rsidRPr="008D4174" w:rsidRDefault="00FA7992" w:rsidP="00FA7992">
      <w:pPr>
        <w:pStyle w:val="ListParagraph"/>
        <w:numPr>
          <w:ilvl w:val="0"/>
          <w:numId w:val="6"/>
        </w:numPr>
        <w:rPr>
          <w:rFonts w:asciiTheme="minorEastAsia" w:hAnsiTheme="minorEastAsia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1:18-20保羅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把正道</w:t>
      </w:r>
      <w:r w:rsidRPr="008D4174">
        <w:rPr>
          <w:rFonts w:asciiTheme="minorEastAsia" w:hAnsiTheme="minorEastAsia" w:cs="Arial"/>
          <w:color w:val="000000"/>
          <w:lang w:eastAsia="zh-CN"/>
        </w:rPr>
        <w:t>託付提摩太</w:t>
      </w:r>
    </w:p>
    <w:p w14:paraId="1EFCA085" w14:textId="77777777" w:rsidR="00FA7992" w:rsidRPr="008D4174" w:rsidRDefault="00FA7992" w:rsidP="00FA799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5CA6D9FE" w14:textId="77777777" w:rsidR="00FA7992" w:rsidRPr="008D4174" w:rsidRDefault="00FA7992" w:rsidP="00FA799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 xml:space="preserve">II. </w:t>
      </w:r>
      <w:proofErr w:type="gramStart"/>
      <w:r w:rsidRPr="008D4174">
        <w:rPr>
          <w:rFonts w:asciiTheme="minorEastAsia" w:hAnsiTheme="minorEastAsia" w:cs="Arial"/>
          <w:color w:val="000000"/>
          <w:lang w:eastAsia="zh-CN"/>
        </w:rPr>
        <w:t>敬拜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与</w:t>
      </w:r>
      <w:r w:rsidRPr="008D4174">
        <w:rPr>
          <w:rFonts w:asciiTheme="minorEastAsia" w:hAnsiTheme="minorEastAsia" w:cs="Arial"/>
          <w:color w:val="000000"/>
          <w:lang w:eastAsia="zh-CN"/>
        </w:rPr>
        <w:t>教會秩序(</w:t>
      </w:r>
      <w:proofErr w:type="gramEnd"/>
      <w:r w:rsidRPr="008D4174">
        <w:rPr>
          <w:rFonts w:asciiTheme="minorEastAsia" w:hAnsiTheme="minorEastAsia" w:cs="Arial"/>
          <w:color w:val="000000"/>
          <w:lang w:eastAsia="zh-CN"/>
        </w:rPr>
        <w:t>2:1-4:16)</w:t>
      </w:r>
    </w:p>
    <w:p w14:paraId="0805D0A6" w14:textId="77777777" w:rsidR="00FA7992" w:rsidRPr="008D4174" w:rsidRDefault="00FA7992" w:rsidP="00FA799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62222EF1" w14:textId="77777777" w:rsidR="00FA7992" w:rsidRPr="008D4174" w:rsidRDefault="00FA7992" w:rsidP="00FA799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2:1-8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敬拜</w:t>
      </w:r>
      <w:r w:rsidRPr="008D4174">
        <w:rPr>
          <w:rFonts w:asciiTheme="minorEastAsia" w:hAnsiTheme="minorEastAsia" w:cs="Arial"/>
          <w:color w:val="000000"/>
          <w:lang w:eastAsia="zh-CN"/>
        </w:rPr>
        <w:t>禱告</w:t>
      </w:r>
    </w:p>
    <w:p w14:paraId="546FCE0F" w14:textId="77777777" w:rsidR="00FA7992" w:rsidRPr="008D4174" w:rsidRDefault="00FA7992" w:rsidP="00FA799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>2:8-15分別對教會中男女的教訓(男女的弱點與挽救方法)</w:t>
      </w:r>
    </w:p>
    <w:p w14:paraId="6040EE9D" w14:textId="77777777" w:rsidR="00FA7992" w:rsidRPr="008D4174" w:rsidRDefault="00FA7992" w:rsidP="00FA799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3:1-13監督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和</w:t>
      </w:r>
      <w:r w:rsidRPr="008D4174">
        <w:rPr>
          <w:rFonts w:asciiTheme="minorEastAsia" w:hAnsiTheme="minorEastAsia" w:cs="Arial"/>
          <w:color w:val="000000"/>
          <w:lang w:eastAsia="zh-CN"/>
        </w:rPr>
        <w:t>執事的資格</w:t>
      </w:r>
    </w:p>
    <w:p w14:paraId="360EDCB8" w14:textId="77777777" w:rsidR="00FA7992" w:rsidRPr="008D4174" w:rsidRDefault="00FA7992" w:rsidP="00FA799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3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8D4174">
        <w:rPr>
          <w:rFonts w:asciiTheme="minorEastAsia" w:hAnsiTheme="minorEastAsia" w:cs="Arial"/>
          <w:color w:val="000000"/>
          <w:lang w:eastAsia="zh-CN"/>
        </w:rPr>
        <w:t>14-16教會是神的家</w:t>
      </w:r>
    </w:p>
    <w:p w14:paraId="733656F5" w14:textId="77777777" w:rsidR="00FA7992" w:rsidRPr="008D4174" w:rsidRDefault="00FA7992" w:rsidP="00FA7992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4：1-16提防異端</w:t>
      </w:r>
    </w:p>
    <w:p w14:paraId="06B2E639" w14:textId="77777777" w:rsidR="00FA7992" w:rsidRPr="008D4174" w:rsidRDefault="00FA7992" w:rsidP="00FA7992">
      <w:pPr>
        <w:pStyle w:val="ListParagraph"/>
        <w:rPr>
          <w:rFonts w:asciiTheme="minorEastAsia" w:hAnsiTheme="minorEastAsia"/>
          <w:lang w:eastAsia="zh-CN"/>
        </w:rPr>
      </w:pPr>
    </w:p>
    <w:p w14:paraId="1836DDDE" w14:textId="77777777" w:rsidR="00FA7992" w:rsidRPr="008D4174" w:rsidRDefault="00FA7992" w:rsidP="00FA799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III.紀律與責任(5:1-6:2)</w:t>
      </w:r>
    </w:p>
    <w:p w14:paraId="0BEA5A3B" w14:textId="77777777" w:rsidR="00FA7992" w:rsidRPr="008D4174" w:rsidRDefault="00FA7992" w:rsidP="00FA799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38942EF9" w14:textId="77777777" w:rsidR="00FA7992" w:rsidRPr="008D4174" w:rsidRDefault="00FA7992" w:rsidP="00FA7992">
      <w:pPr>
        <w:pStyle w:val="ListParagraph"/>
        <w:numPr>
          <w:ilvl w:val="0"/>
          <w:numId w:val="7"/>
        </w:num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>5:1-2教會對不同年齡的族群的教導</w:t>
      </w:r>
    </w:p>
    <w:p w14:paraId="27DAE05F" w14:textId="77777777" w:rsidR="00FA7992" w:rsidRPr="008D4174" w:rsidRDefault="00FA7992" w:rsidP="00FA7992">
      <w:pPr>
        <w:pStyle w:val="ListParagraph"/>
        <w:numPr>
          <w:ilvl w:val="0"/>
          <w:numId w:val="7"/>
        </w:numPr>
        <w:rPr>
          <w:rFonts w:asciiTheme="minorEastAsia" w:hAnsiTheme="minorEastAsia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5:3-16對寡婦</w:t>
      </w:r>
    </w:p>
    <w:p w14:paraId="12DE7528" w14:textId="77777777" w:rsidR="00FA7992" w:rsidRPr="008D4174" w:rsidRDefault="00FA7992" w:rsidP="00FA7992">
      <w:pPr>
        <w:pStyle w:val="ListParagraph"/>
        <w:rPr>
          <w:rFonts w:asciiTheme="minorEastAsia" w:hAnsiTheme="minorEastAsia"/>
          <w:lang w:eastAsia="zh-CN"/>
        </w:rPr>
      </w:pPr>
    </w:p>
    <w:p w14:paraId="7B412E6F" w14:textId="77777777" w:rsidR="00FA7992" w:rsidRPr="008D4174" w:rsidRDefault="00FA7992" w:rsidP="00FA7992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1. 5:3-8, 16處理寡婦的原則</w:t>
      </w:r>
    </w:p>
    <w:p w14:paraId="0E9F4D4A" w14:textId="77777777" w:rsidR="00FA7992" w:rsidRPr="008D4174" w:rsidRDefault="00FA7992" w:rsidP="00FA7992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2. 5:9-10, 16</w:t>
      </w:r>
      <w:r w:rsidRPr="008D4174">
        <w:rPr>
          <w:rFonts w:asciiTheme="minorEastAsia" w:hAnsiTheme="minorEastAsia" w:cs="Arial" w:hint="eastAsia"/>
          <w:color w:val="000000"/>
          <w:lang w:eastAsia="zh-CN"/>
        </w:rPr>
        <w:t>真</w:t>
      </w:r>
      <w:r w:rsidRPr="008D4174">
        <w:rPr>
          <w:rFonts w:asciiTheme="minorEastAsia" w:hAnsiTheme="minorEastAsia" w:cs="Arial"/>
          <w:color w:val="000000"/>
          <w:lang w:eastAsia="zh-CN"/>
        </w:rPr>
        <w:t>寡婦教會要照顧</w:t>
      </w:r>
    </w:p>
    <w:p w14:paraId="1064D831" w14:textId="77777777" w:rsidR="00FA7992" w:rsidRPr="008D4174" w:rsidRDefault="00FA7992" w:rsidP="00FA7992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3. 5：11-15處理年青寡婦</w:t>
      </w:r>
    </w:p>
    <w:p w14:paraId="07C68E25" w14:textId="77777777" w:rsidR="00FA7992" w:rsidRPr="008D4174" w:rsidRDefault="00FA7992" w:rsidP="00FA7992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6747D9B6" w14:textId="77777777" w:rsidR="00FA7992" w:rsidRPr="008D4174" w:rsidRDefault="00FA7992" w:rsidP="00FA799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C. 5:17-21對教會長老</w:t>
      </w:r>
    </w:p>
    <w:p w14:paraId="4A7804C4" w14:textId="77777777" w:rsidR="00FA7992" w:rsidRPr="008D4174" w:rsidRDefault="00FA7992" w:rsidP="00FA799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795BB163" w14:textId="77777777" w:rsidR="00FA7992" w:rsidRPr="008D4174" w:rsidRDefault="00FA7992" w:rsidP="00FA799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lastRenderedPageBreak/>
        <w:t>D. 5:22-25對提摩太個人</w:t>
      </w:r>
    </w:p>
    <w:p w14:paraId="4DB1092B" w14:textId="77777777" w:rsidR="00FA7992" w:rsidRPr="008D4174" w:rsidRDefault="00FA7992" w:rsidP="00FA799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1BB9872C" w14:textId="77777777" w:rsidR="00FA7992" w:rsidRPr="008D4174" w:rsidRDefault="00FA7992" w:rsidP="00FA7992">
      <w:pPr>
        <w:pStyle w:val="ListParagraph"/>
        <w:numPr>
          <w:ilvl w:val="0"/>
          <w:numId w:val="8"/>
        </w:numPr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22-23對提摩太個人的指點</w:t>
      </w:r>
    </w:p>
    <w:p w14:paraId="37836094" w14:textId="77777777" w:rsidR="00FA7992" w:rsidRPr="008D4174" w:rsidRDefault="00FA7992" w:rsidP="00FA7992">
      <w:pPr>
        <w:pStyle w:val="ListParagraph"/>
        <w:numPr>
          <w:ilvl w:val="0"/>
          <w:numId w:val="8"/>
        </w:numPr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24-25對教會紀律的原則</w:t>
      </w:r>
    </w:p>
    <w:p w14:paraId="461CCD14" w14:textId="77777777" w:rsidR="00FA7992" w:rsidRPr="008D4174" w:rsidRDefault="00FA7992" w:rsidP="00FA7992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59F464C3" w14:textId="77777777" w:rsidR="00FA7992" w:rsidRPr="008D4174" w:rsidRDefault="00FA7992" w:rsidP="00FA7992">
      <w:pPr>
        <w:pStyle w:val="ListParagraph"/>
        <w:ind w:left="360"/>
        <w:rPr>
          <w:rFonts w:asciiTheme="minorEastAsia" w:hAnsiTheme="minorEastAsia" w:cs="Arial"/>
          <w:color w:val="000000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>E. 6:1-2</w:t>
      </w:r>
      <w:r w:rsidRPr="008D4174">
        <w:rPr>
          <w:rFonts w:asciiTheme="minorEastAsia" w:hAnsiTheme="minorEastAsia" w:cs="Arial" w:hint="eastAsia"/>
          <w:color w:val="000000"/>
          <w:lang w:eastAsia="zh-TW"/>
        </w:rPr>
        <w:t>仆人</w:t>
      </w:r>
      <w:r w:rsidRPr="008D4174">
        <w:rPr>
          <w:rFonts w:asciiTheme="minorEastAsia" w:hAnsiTheme="minorEastAsia" w:cs="Arial"/>
          <w:color w:val="000000"/>
          <w:lang w:eastAsia="zh-TW"/>
        </w:rPr>
        <w:t>與主人</w:t>
      </w:r>
    </w:p>
    <w:p w14:paraId="0FCA6748" w14:textId="77777777" w:rsidR="00FA7992" w:rsidRPr="008D4174" w:rsidRDefault="00FA7992" w:rsidP="00FA7992">
      <w:pPr>
        <w:pStyle w:val="ListParagraph"/>
        <w:ind w:left="360"/>
        <w:rPr>
          <w:rFonts w:asciiTheme="minorEastAsia" w:hAnsiTheme="minorEastAsia" w:cs="Arial"/>
          <w:color w:val="000000"/>
          <w:lang w:eastAsia="zh-TW"/>
        </w:rPr>
      </w:pPr>
    </w:p>
    <w:p w14:paraId="62E8F1D9" w14:textId="77777777" w:rsidR="00FA7992" w:rsidRPr="008D4174" w:rsidRDefault="00FA7992" w:rsidP="00FA7992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>IV. 結</w:t>
      </w:r>
      <w:r w:rsidRPr="008D4174">
        <w:rPr>
          <w:rFonts w:asciiTheme="minorEastAsia" w:hAnsiTheme="minorEastAsia" w:cs="Arial" w:hint="eastAsia"/>
          <w:color w:val="000000"/>
          <w:lang w:eastAsia="zh-TW"/>
        </w:rPr>
        <w:t>语：勉</w:t>
      </w:r>
      <w:r w:rsidRPr="008D4174">
        <w:rPr>
          <w:rFonts w:asciiTheme="minorEastAsia" w:hAnsiTheme="minorEastAsia" w:cs="Arial"/>
          <w:color w:val="000000"/>
          <w:lang w:eastAsia="zh-TW"/>
        </w:rPr>
        <w:t>勵與</w:t>
      </w:r>
      <w:r w:rsidRPr="008D4174">
        <w:rPr>
          <w:rFonts w:asciiTheme="minorEastAsia" w:hAnsiTheme="minorEastAsia" w:cs="Arial" w:hint="eastAsia"/>
          <w:color w:val="000000"/>
          <w:lang w:eastAsia="zh-TW"/>
        </w:rPr>
        <w:t>嘱咐（</w:t>
      </w:r>
      <w:r w:rsidRPr="008D4174">
        <w:rPr>
          <w:rFonts w:asciiTheme="minorEastAsia" w:hAnsiTheme="minorEastAsia" w:cs="Arial"/>
          <w:color w:val="000000"/>
          <w:lang w:eastAsia="zh-TW"/>
        </w:rPr>
        <w:t>6：3-21）</w:t>
      </w:r>
    </w:p>
    <w:p w14:paraId="1D92F09E" w14:textId="77777777" w:rsidR="00FA7992" w:rsidRPr="008D4174" w:rsidRDefault="00FA7992" w:rsidP="00FA7992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TW"/>
        </w:rPr>
      </w:pPr>
    </w:p>
    <w:p w14:paraId="2925AE9F" w14:textId="23826168" w:rsidR="00FA7992" w:rsidRPr="008D4174" w:rsidRDefault="00FA7992" w:rsidP="00FA7992">
      <w:pPr>
        <w:pStyle w:val="ListParagraph"/>
        <w:ind w:left="0" w:firstLine="360"/>
        <w:rPr>
          <w:rFonts w:asciiTheme="minorEastAsia" w:hAnsiTheme="minorEastAsia" w:cs="Arial" w:hint="eastAsia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*交叉对称结构</w:t>
      </w:r>
      <w:r w:rsidR="00F9271B">
        <w:rPr>
          <w:rFonts w:asciiTheme="minorEastAsia" w:hAnsiTheme="minorEastAsia" w:cs="Arial" w:hint="eastAsia"/>
          <w:color w:val="000000"/>
          <w:lang w:eastAsia="zh-CN"/>
        </w:rPr>
        <w:t xml:space="preserve"> </w:t>
      </w:r>
      <w:r w:rsidR="00F9271B">
        <w:rPr>
          <w:rFonts w:asciiTheme="minorEastAsia" w:hAnsiTheme="minorEastAsia" w:cs="Arial"/>
          <w:color w:val="000000"/>
          <w:lang w:eastAsia="zh-CN"/>
        </w:rPr>
        <w:t>(B-C-B’)</w:t>
      </w:r>
    </w:p>
    <w:p w14:paraId="25A8DFB5" w14:textId="77777777" w:rsidR="00FA7992" w:rsidRPr="008D4174" w:rsidRDefault="00FA7992" w:rsidP="00FA7992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5A9AE357" w14:textId="77777777" w:rsidR="00FA7992" w:rsidRPr="008D4174" w:rsidRDefault="00FA7992" w:rsidP="00FA7992">
      <w:pPr>
        <w:pStyle w:val="ListParagraph"/>
        <w:numPr>
          <w:ilvl w:val="0"/>
          <w:numId w:val="5"/>
        </w:numPr>
        <w:rPr>
          <w:rFonts w:asciiTheme="minorEastAsia" w:hAnsiTheme="minorEastAsia" w:cs="Arial"/>
          <w:color w:val="000000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>6：3-5假先知教導</w:t>
      </w:r>
      <w:r w:rsidRPr="008D4174">
        <w:rPr>
          <w:rFonts w:asciiTheme="minorEastAsia" w:hAnsiTheme="minorEastAsia" w:cs="Arial" w:hint="eastAsia"/>
          <w:color w:val="000000"/>
          <w:lang w:eastAsia="zh-TW"/>
        </w:rPr>
        <w:t>以敬虔为得</w:t>
      </w:r>
      <w:r w:rsidRPr="008D4174">
        <w:rPr>
          <w:rFonts w:asciiTheme="minorEastAsia" w:hAnsiTheme="minorEastAsia" w:cs="Arial"/>
          <w:color w:val="000000"/>
          <w:lang w:eastAsia="zh-TW"/>
        </w:rPr>
        <w:t>利的</w:t>
      </w:r>
      <w:r w:rsidRPr="008D4174">
        <w:rPr>
          <w:rFonts w:asciiTheme="minorEastAsia" w:hAnsiTheme="minorEastAsia" w:cs="Arial" w:hint="eastAsia"/>
          <w:color w:val="000000"/>
          <w:lang w:eastAsia="zh-TW"/>
        </w:rPr>
        <w:t>途</w:t>
      </w:r>
      <w:r w:rsidRPr="008D4174">
        <w:rPr>
          <w:rFonts w:asciiTheme="minorEastAsia" w:hAnsiTheme="minorEastAsia" w:cs="Arial"/>
          <w:color w:val="000000"/>
          <w:lang w:eastAsia="zh-TW"/>
        </w:rPr>
        <w:t>徑</w:t>
      </w:r>
    </w:p>
    <w:p w14:paraId="0310707A" w14:textId="77777777" w:rsidR="00FA7992" w:rsidRPr="008D4174" w:rsidRDefault="00FA7992" w:rsidP="00FA7992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 xml:space="preserve">B  </w:t>
      </w:r>
      <w:r w:rsidRPr="008D4174">
        <w:rPr>
          <w:rFonts w:asciiTheme="minorEastAsia" w:hAnsiTheme="minorEastAsia" w:cs="Arial"/>
          <w:color w:val="FF0000"/>
          <w:lang w:eastAsia="zh-TW"/>
        </w:rPr>
        <w:t>財-- v.6-10貪財是萬惡之根 (敬虔加上知足就是大利了)</w:t>
      </w:r>
    </w:p>
    <w:p w14:paraId="28B7B311" w14:textId="77777777" w:rsidR="00FA7992" w:rsidRPr="008D4174" w:rsidRDefault="00FA7992" w:rsidP="00FA7992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 xml:space="preserve">    C </w:t>
      </w:r>
      <w:r w:rsidRPr="008D4174">
        <w:rPr>
          <w:rFonts w:asciiTheme="minorEastAsia" w:hAnsiTheme="minorEastAsia" w:cs="Arial"/>
          <w:color w:val="FF0000"/>
          <w:lang w:eastAsia="zh-TW"/>
        </w:rPr>
        <w:t>保守神所託 (</w:t>
      </w:r>
      <w:r w:rsidRPr="008D4174">
        <w:rPr>
          <w:rFonts w:asciiTheme="minorEastAsia" w:hAnsiTheme="minorEastAsia" w:cs="Arial" w:hint="eastAsia"/>
          <w:color w:val="FF0000"/>
          <w:lang w:eastAsia="zh-TW"/>
        </w:rPr>
        <w:t>中心主題</w:t>
      </w:r>
      <w:r w:rsidRPr="008D4174">
        <w:rPr>
          <w:rFonts w:asciiTheme="minorEastAsia" w:hAnsiTheme="minorEastAsia" w:cs="Arial"/>
          <w:color w:val="FF0000"/>
          <w:lang w:eastAsia="zh-TW"/>
        </w:rPr>
        <w:t>)v.11-16</w:t>
      </w:r>
    </w:p>
    <w:p w14:paraId="2A5D563E" w14:textId="33ED74BB" w:rsidR="00FA7992" w:rsidRPr="008D4174" w:rsidRDefault="00FA7992" w:rsidP="00FA7992">
      <w:pPr>
        <w:pStyle w:val="ListParagraph"/>
        <w:rPr>
          <w:rFonts w:asciiTheme="minorEastAsia" w:hAnsiTheme="minorEastAsia" w:cs="SimSun"/>
          <w:lang w:eastAsia="zh-TW"/>
        </w:rPr>
      </w:pPr>
      <w:r w:rsidRPr="008D4174">
        <w:rPr>
          <w:rFonts w:asciiTheme="minorEastAsia" w:hAnsiTheme="minorEastAsia" w:cs="Arial"/>
          <w:color w:val="000000"/>
          <w:lang w:eastAsia="zh-TW"/>
        </w:rPr>
        <w:t>B’</w:t>
      </w:r>
      <w:r w:rsidRPr="008D4174">
        <w:rPr>
          <w:rFonts w:asciiTheme="minorEastAsia" w:hAnsiTheme="minorEastAsia" w:cs="Arial" w:hint="eastAsia"/>
          <w:color w:val="FF0000"/>
          <w:lang w:eastAsia="zh-TW"/>
        </w:rPr>
        <w:t>财</w:t>
      </w:r>
      <w:r w:rsidRPr="008D4174">
        <w:rPr>
          <w:rFonts w:asciiTheme="minorEastAsia" w:hAnsiTheme="minorEastAsia" w:cs="Arial"/>
          <w:color w:val="FF0000"/>
          <w:lang w:eastAsia="zh-TW"/>
        </w:rPr>
        <w:t>--</w:t>
      </w:r>
      <w:r w:rsidRPr="008D4174">
        <w:rPr>
          <w:rFonts w:asciiTheme="minorEastAsia" w:hAnsiTheme="minorEastAsia"/>
          <w:lang w:eastAsia="zh-CN"/>
        </w:rPr>
        <w:t xml:space="preserve"> </w:t>
      </w:r>
      <w:r w:rsidRPr="008D4174">
        <w:rPr>
          <w:rFonts w:asciiTheme="minorEastAsia" w:hAnsiTheme="minorEastAsia" w:cs="Arial" w:hint="eastAsia"/>
          <w:color w:val="FF0000"/>
          <w:lang w:eastAsia="zh-TW"/>
        </w:rPr>
        <w:t>v.1</w:t>
      </w:r>
      <w:r w:rsidRPr="008D4174">
        <w:rPr>
          <w:rFonts w:asciiTheme="minorEastAsia" w:hAnsiTheme="minorEastAsia" w:cs="Arial"/>
          <w:color w:val="FF0000"/>
          <w:lang w:eastAsia="zh-TW"/>
        </w:rPr>
        <w:t>7-19不倚靠钱财倚靠萬物的主（積財在天）</w:t>
      </w:r>
    </w:p>
    <w:p w14:paraId="59C24271" w14:textId="77777777" w:rsidR="00FA7992" w:rsidRPr="008D4174" w:rsidRDefault="00FA7992" w:rsidP="00913A10">
      <w:pPr>
        <w:pStyle w:val="ListParagraph"/>
        <w:numPr>
          <w:ilvl w:val="0"/>
          <w:numId w:val="23"/>
        </w:numPr>
        <w:rPr>
          <w:rFonts w:asciiTheme="minorEastAsia" w:hAnsiTheme="minorEastAsia" w:cs="Arial"/>
          <w:color w:val="000000"/>
          <w:lang w:eastAsia="zh-CN"/>
        </w:rPr>
      </w:pPr>
      <w:r w:rsidRPr="008D4174">
        <w:rPr>
          <w:rFonts w:asciiTheme="minorEastAsia" w:hAnsiTheme="minorEastAsia" w:cs="Arial"/>
          <w:color w:val="000000"/>
          <w:lang w:eastAsia="zh-CN"/>
        </w:rPr>
        <w:t>v.20-21最後勸誡保守所</w:t>
      </w:r>
      <w:r w:rsidRPr="008D4174">
        <w:rPr>
          <w:rFonts w:asciiTheme="minorEastAsia" w:hAnsiTheme="minorEastAsia" w:cs="Microsoft YaHei" w:hint="eastAsia"/>
          <w:color w:val="000000"/>
          <w:lang w:eastAsia="zh-CN"/>
        </w:rPr>
        <w:t>託</w:t>
      </w:r>
    </w:p>
    <w:p w14:paraId="3354AF2C" w14:textId="77777777" w:rsidR="00FA7992" w:rsidRPr="008D4174" w:rsidRDefault="00FA7992" w:rsidP="00BF6E9A">
      <w:pPr>
        <w:rPr>
          <w:rFonts w:asciiTheme="minorEastAsia" w:hAnsiTheme="minorEastAsia"/>
          <w:sz w:val="36"/>
          <w:szCs w:val="36"/>
          <w:lang w:eastAsia="zh-CN"/>
        </w:rPr>
      </w:pPr>
    </w:p>
    <w:p w14:paraId="433C65F2" w14:textId="6C4522CB" w:rsidR="00BF6E9A" w:rsidRPr="008D4174" w:rsidRDefault="00B4771B" w:rsidP="00BF6E9A">
      <w:pPr>
        <w:rPr>
          <w:rFonts w:asciiTheme="minorEastAsia" w:hAnsiTheme="minorEastAsia" w:cs="SimSun"/>
          <w:color w:val="FF0000"/>
          <w:lang w:eastAsia="zh-CN"/>
        </w:rPr>
      </w:pPr>
      <w:r w:rsidRPr="008D4174">
        <w:rPr>
          <w:rFonts w:asciiTheme="minorEastAsia" w:hAnsiTheme="minorEastAsia" w:cs="SimSun"/>
          <w:color w:val="FF0000"/>
          <w:lang w:eastAsia="zh-CN"/>
        </w:rPr>
        <w:t>经文讨论:</w:t>
      </w:r>
      <w:r w:rsidR="00B20A65" w:rsidRPr="008D4174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01B61A84" w14:textId="77777777" w:rsidR="00BF6E9A" w:rsidRPr="008D4174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</w:p>
    <w:p w14:paraId="16F4BC53" w14:textId="7F1FCADA" w:rsidR="00BF6E9A" w:rsidRPr="008D4174" w:rsidRDefault="00BF6E9A" w:rsidP="00BF6E9A">
      <w:pPr>
        <w:rPr>
          <w:rFonts w:asciiTheme="minorEastAsia" w:hAnsiTheme="minorEastAsia" w:cs="SimSun"/>
          <w:color w:val="FF0000"/>
          <w:lang w:eastAsia="zh-CN"/>
        </w:rPr>
      </w:pPr>
      <w:r w:rsidRPr="008D4174">
        <w:rPr>
          <w:rFonts w:asciiTheme="minorEastAsia" w:hAnsiTheme="minorEastAsia" w:cs="SimSun"/>
          <w:color w:val="FF0000"/>
          <w:lang w:eastAsia="zh-CN"/>
        </w:rPr>
        <w:t>分组时间: 45 min</w:t>
      </w:r>
    </w:p>
    <w:p w14:paraId="41A06514" w14:textId="1B4D0128" w:rsidR="00026D1B" w:rsidRPr="008D4174" w:rsidRDefault="00BF6E9A" w:rsidP="00BF6E9A">
      <w:pPr>
        <w:rPr>
          <w:rFonts w:asciiTheme="minorEastAsia" w:hAnsiTheme="minorEastAsia" w:cs="SimSun"/>
          <w:lang w:eastAsia="zh-TW"/>
        </w:rPr>
      </w:pPr>
      <w:r w:rsidRPr="008D4174">
        <w:rPr>
          <w:rFonts w:asciiTheme="minorEastAsia" w:hAnsiTheme="minorEastAsia"/>
          <w:lang w:eastAsia="zh-TW"/>
        </w:rPr>
        <w:t>(可</w:t>
      </w:r>
      <w:r w:rsidRPr="008D4174">
        <w:rPr>
          <w:rFonts w:asciiTheme="minorEastAsia" w:hAnsiTheme="minorEastAsia" w:hint="eastAsia"/>
          <w:lang w:eastAsia="zh-TW"/>
        </w:rPr>
        <w:t>分組討論下列題目</w:t>
      </w:r>
      <w:r w:rsidRPr="008D4174">
        <w:rPr>
          <w:rFonts w:asciiTheme="minorEastAsia" w:hAnsiTheme="minorEastAsia"/>
          <w:lang w:eastAsia="zh-TW"/>
        </w:rPr>
        <w:t xml:space="preserve">, </w:t>
      </w:r>
      <w:r w:rsidRPr="008D4174">
        <w:rPr>
          <w:rFonts w:asciiTheme="minorEastAsia" w:hAnsiTheme="minorEastAsia" w:hint="eastAsia"/>
          <w:lang w:eastAsia="zh-TW"/>
        </w:rPr>
        <w:t>按時間許可每組</w:t>
      </w:r>
      <w:r w:rsidRPr="008D4174">
        <w:rPr>
          <w:rFonts w:asciiTheme="minorEastAsia" w:hAnsiTheme="minorEastAsia"/>
          <w:lang w:eastAsia="zh-TW"/>
        </w:rPr>
        <w:t>分别</w:t>
      </w:r>
      <w:r w:rsidRPr="008D4174">
        <w:rPr>
          <w:rFonts w:asciiTheme="minorEastAsia" w:hAnsiTheme="minorEastAsia" w:hint="eastAsia"/>
          <w:lang w:eastAsia="zh-TW"/>
        </w:rPr>
        <w:t>討論</w:t>
      </w:r>
      <w:r w:rsidRPr="008D4174">
        <w:rPr>
          <w:rFonts w:asciiTheme="minorEastAsia" w:hAnsiTheme="minorEastAsia"/>
          <w:lang w:eastAsia="zh-TW"/>
        </w:rPr>
        <w:t>1, 2</w:t>
      </w:r>
      <w:r w:rsidRPr="008D4174">
        <w:rPr>
          <w:rFonts w:asciiTheme="minorEastAsia" w:hAnsiTheme="minorEastAsia" w:hint="eastAsia"/>
          <w:lang w:eastAsia="zh-TW"/>
        </w:rPr>
        <w:t>或</w:t>
      </w:r>
      <w:r w:rsidRPr="008D4174">
        <w:rPr>
          <w:rFonts w:asciiTheme="minorEastAsia" w:hAnsiTheme="minorEastAsia"/>
          <w:lang w:eastAsia="zh-TW"/>
        </w:rPr>
        <w:t>3, 4, 5, 6, 7, 8</w:t>
      </w:r>
      <w:r w:rsidRPr="008D4174">
        <w:rPr>
          <w:rFonts w:asciiTheme="minorEastAsia" w:hAnsiTheme="minorEastAsia" w:hint="eastAsia"/>
          <w:lang w:eastAsia="zh-TW"/>
        </w:rPr>
        <w:t>大題</w:t>
      </w:r>
      <w:r w:rsidRPr="008D4174">
        <w:rPr>
          <w:rFonts w:asciiTheme="minorEastAsia" w:hAnsiTheme="minorEastAsia"/>
          <w:lang w:eastAsia="zh-TW"/>
        </w:rPr>
        <w:t>, 45</w:t>
      </w:r>
      <w:r w:rsidRPr="008D4174">
        <w:rPr>
          <w:rFonts w:asciiTheme="minorEastAsia" w:hAnsiTheme="minorEastAsia" w:hint="eastAsia"/>
          <w:lang w:eastAsia="zh-TW"/>
        </w:rPr>
        <w:t>分鈡後合組報告與討論</w:t>
      </w:r>
      <w:r w:rsidRPr="008D4174">
        <w:rPr>
          <w:rFonts w:asciiTheme="minorEastAsia" w:hAnsiTheme="minorEastAsia"/>
          <w:lang w:eastAsia="zh-TW"/>
        </w:rPr>
        <w:t xml:space="preserve">; </w:t>
      </w:r>
      <w:r w:rsidRPr="008D4174">
        <w:rPr>
          <w:rFonts w:asciiTheme="minorEastAsia" w:hAnsiTheme="minorEastAsia" w:hint="eastAsia"/>
          <w:lang w:eastAsia="zh-TW"/>
        </w:rPr>
        <w:t>若不分組則可用</w:t>
      </w:r>
      <w:r w:rsidRPr="008D4174">
        <w:rPr>
          <w:rFonts w:asciiTheme="minorEastAsia" w:hAnsiTheme="minorEastAsia"/>
          <w:lang w:eastAsia="zh-TW"/>
        </w:rPr>
        <w:t>60</w:t>
      </w:r>
      <w:r w:rsidRPr="008D4174">
        <w:rPr>
          <w:rFonts w:asciiTheme="minorEastAsia" w:hAnsiTheme="minorEastAsia" w:hint="eastAsia"/>
          <w:lang w:eastAsia="zh-TW"/>
        </w:rPr>
        <w:t>分鈡把下列大題全部一起討論</w:t>
      </w:r>
      <w:r w:rsidRPr="008D4174">
        <w:rPr>
          <w:rFonts w:asciiTheme="minorEastAsia" w:hAnsiTheme="minorEastAsia"/>
          <w:lang w:eastAsia="zh-TW"/>
        </w:rPr>
        <w:t>,</w:t>
      </w:r>
      <w:r w:rsidRPr="008D4174">
        <w:rPr>
          <w:rFonts w:asciiTheme="minorEastAsia" w:hAnsiTheme="minorEastAsia" w:hint="eastAsia"/>
          <w:lang w:eastAsia="zh-TW"/>
        </w:rPr>
        <w:t xml:space="preserve"> 省去合組時間</w:t>
      </w:r>
      <w:r w:rsidRPr="008D4174">
        <w:rPr>
          <w:rFonts w:asciiTheme="minorEastAsia" w:hAnsiTheme="minorEastAsia"/>
          <w:lang w:eastAsia="zh-TW"/>
        </w:rPr>
        <w:t>,</w:t>
      </w:r>
      <w:r w:rsidRPr="008D4174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8D4174">
        <w:rPr>
          <w:rFonts w:asciiTheme="minorEastAsia" w:hAnsiTheme="minorEastAsia"/>
          <w:lang w:eastAsia="zh-TW"/>
        </w:rPr>
        <w:t>.) (</w:t>
      </w:r>
      <w:r w:rsidRPr="008D4174">
        <w:rPr>
          <w:rFonts w:asciiTheme="minorEastAsia" w:hAnsiTheme="minorEastAsia" w:hint="eastAsia"/>
          <w:lang w:eastAsia="zh-TW"/>
        </w:rPr>
        <w:t>請領查經者</w:t>
      </w:r>
      <w:r w:rsidRPr="008D4174">
        <w:rPr>
          <w:rFonts w:asciiTheme="minorEastAsia" w:hAnsiTheme="minorEastAsia"/>
          <w:lang w:eastAsia="zh-TW"/>
        </w:rPr>
        <w:t xml:space="preserve">copy </w:t>
      </w:r>
      <w:r w:rsidRPr="008D4174">
        <w:rPr>
          <w:rFonts w:asciiTheme="minorEastAsia" w:hAnsiTheme="minorEastAsia" w:hint="eastAsia"/>
          <w:lang w:eastAsia="zh-TW"/>
        </w:rPr>
        <w:t>問題部份印發組員</w:t>
      </w:r>
      <w:r w:rsidRPr="008D4174">
        <w:rPr>
          <w:rFonts w:asciiTheme="minorEastAsia" w:hAnsiTheme="minorEastAsia"/>
          <w:lang w:eastAsia="zh-TW"/>
        </w:rPr>
        <w:t>,</w:t>
      </w:r>
      <w:r w:rsidRPr="008D4174">
        <w:rPr>
          <w:rFonts w:asciiTheme="minorEastAsia" w:hAnsiTheme="minorEastAsia" w:hint="eastAsia"/>
          <w:lang w:eastAsia="zh-TW"/>
        </w:rPr>
        <w:t xml:space="preserve"> </w:t>
      </w:r>
      <w:r w:rsidRPr="008D4174">
        <w:rPr>
          <w:rFonts w:asciiTheme="minorEastAsia" w:hAnsiTheme="minorEastAsia"/>
          <w:lang w:eastAsia="zh-TW"/>
        </w:rPr>
        <w:t>答案</w:t>
      </w:r>
      <w:r w:rsidRPr="008D4174">
        <w:rPr>
          <w:rFonts w:asciiTheme="minorEastAsia" w:hAnsiTheme="minorEastAsia" w:hint="eastAsia"/>
          <w:lang w:eastAsia="zh-TW"/>
        </w:rPr>
        <w:t>部份可供合組討論時作參考</w:t>
      </w:r>
      <w:r w:rsidRPr="008D4174">
        <w:rPr>
          <w:rFonts w:asciiTheme="minorEastAsia" w:hAnsiTheme="minorEastAsia"/>
          <w:lang w:eastAsia="zh-TW"/>
        </w:rPr>
        <w:t>, *自由犮揮)</w:t>
      </w:r>
      <w:r w:rsidR="00B20A65" w:rsidRPr="008D4174">
        <w:rPr>
          <w:rFonts w:asciiTheme="minorEastAsia" w:hAnsiTheme="minorEastAsia" w:cs="SimSun" w:hint="eastAsia"/>
          <w:lang w:eastAsia="zh-TW"/>
        </w:rPr>
        <w:t>？</w:t>
      </w:r>
    </w:p>
    <w:p w14:paraId="4111A230" w14:textId="0A6F531C" w:rsidR="00FF4B50" w:rsidRPr="008D4174" w:rsidRDefault="00FF4B50" w:rsidP="00AB658A">
      <w:pPr>
        <w:rPr>
          <w:rFonts w:asciiTheme="minorEastAsia" w:hAnsiTheme="minorEastAsia" w:cs="SimSun"/>
          <w:color w:val="FF0000"/>
          <w:lang w:eastAsia="zh-TW"/>
        </w:rPr>
      </w:pPr>
    </w:p>
    <w:p w14:paraId="57FB56C3" w14:textId="77777777" w:rsidR="004009A9" w:rsidRDefault="006A485A" w:rsidP="006A485A">
      <w:pPr>
        <w:pStyle w:val="ListParagraph"/>
        <w:ind w:left="0"/>
        <w:rPr>
          <w:rFonts w:asciiTheme="minorEastAsia" w:hAnsiTheme="minorEastAsia" w:cs="Arial"/>
          <w:b/>
          <w:color w:val="000000"/>
          <w:lang w:eastAsia="zh-TW"/>
        </w:rPr>
      </w:pPr>
      <w:r w:rsidRPr="008D4174">
        <w:rPr>
          <w:rFonts w:asciiTheme="minorEastAsia" w:hAnsiTheme="minorEastAsia" w:cs="Arial"/>
          <w:b/>
          <w:color w:val="000000"/>
          <w:lang w:eastAsia="zh-TW"/>
        </w:rPr>
        <w:t xml:space="preserve">IV. </w:t>
      </w:r>
    </w:p>
    <w:p w14:paraId="27E8938D" w14:textId="54082835" w:rsidR="006A485A" w:rsidRPr="008D4174" w:rsidRDefault="006A485A" w:rsidP="006A485A">
      <w:pPr>
        <w:pStyle w:val="ListParagraph"/>
        <w:ind w:left="0"/>
        <w:rPr>
          <w:rFonts w:asciiTheme="minorEastAsia" w:hAnsiTheme="minorEastAsia" w:cs="Arial"/>
          <w:b/>
          <w:color w:val="000000"/>
          <w:lang w:eastAsia="zh-TW"/>
        </w:rPr>
      </w:pPr>
      <w:r w:rsidRPr="008D4174">
        <w:rPr>
          <w:rFonts w:asciiTheme="minorEastAsia" w:hAnsiTheme="minorEastAsia" w:cs="Arial"/>
          <w:b/>
          <w:color w:val="000000"/>
          <w:lang w:eastAsia="zh-TW"/>
        </w:rPr>
        <w:t>結</w:t>
      </w:r>
      <w:r w:rsidRPr="008D4174">
        <w:rPr>
          <w:rFonts w:asciiTheme="minorEastAsia" w:hAnsiTheme="minorEastAsia" w:cs="Arial" w:hint="eastAsia"/>
          <w:b/>
          <w:color w:val="000000"/>
          <w:lang w:eastAsia="zh-TW"/>
        </w:rPr>
        <w:t>语：勉</w:t>
      </w:r>
      <w:r w:rsidRPr="008D4174">
        <w:rPr>
          <w:rFonts w:asciiTheme="minorEastAsia" w:hAnsiTheme="minorEastAsia" w:cs="Arial"/>
          <w:b/>
          <w:color w:val="000000"/>
          <w:lang w:eastAsia="zh-TW"/>
        </w:rPr>
        <w:t>勵與</w:t>
      </w:r>
      <w:r w:rsidRPr="008D4174">
        <w:rPr>
          <w:rFonts w:asciiTheme="minorEastAsia" w:hAnsiTheme="minorEastAsia" w:cs="Arial" w:hint="eastAsia"/>
          <w:b/>
          <w:color w:val="000000"/>
          <w:lang w:eastAsia="zh-TW"/>
        </w:rPr>
        <w:t>嘱咐（</w:t>
      </w:r>
      <w:r w:rsidRPr="008D4174">
        <w:rPr>
          <w:rFonts w:asciiTheme="minorEastAsia" w:hAnsiTheme="minorEastAsia" w:cs="Arial"/>
          <w:b/>
          <w:color w:val="000000"/>
          <w:lang w:eastAsia="zh-TW"/>
        </w:rPr>
        <w:t>6：3-21）</w:t>
      </w:r>
    </w:p>
    <w:p w14:paraId="73245A5F" w14:textId="77777777" w:rsidR="006A485A" w:rsidRPr="008D4174" w:rsidRDefault="006A485A" w:rsidP="006A485A">
      <w:pPr>
        <w:pStyle w:val="ListParagraph"/>
        <w:ind w:left="0"/>
        <w:rPr>
          <w:rFonts w:asciiTheme="minorEastAsia" w:hAnsiTheme="minorEastAsia" w:cs="Arial"/>
          <w:b/>
          <w:color w:val="000000"/>
          <w:lang w:eastAsia="zh-TW"/>
        </w:rPr>
      </w:pPr>
    </w:p>
    <w:p w14:paraId="74DBEF40" w14:textId="7775C1DD" w:rsidR="00FF17CC" w:rsidRPr="008D4174" w:rsidRDefault="00C052AF" w:rsidP="00C052AF">
      <w:pPr>
        <w:pStyle w:val="ListParagraph"/>
        <w:rPr>
          <w:rFonts w:asciiTheme="minorEastAsia" w:hAnsiTheme="minorEastAsia" w:cs="Arial" w:hint="eastAsia"/>
          <w:b/>
          <w:color w:val="000000"/>
          <w:lang w:eastAsia="zh-TW"/>
        </w:rPr>
      </w:pPr>
      <w:r w:rsidRPr="008D4174">
        <w:rPr>
          <w:rFonts w:asciiTheme="minorEastAsia" w:hAnsiTheme="minorEastAsia" w:cs="Arial"/>
          <w:b/>
          <w:color w:val="000000"/>
          <w:lang w:eastAsia="zh-TW"/>
        </w:rPr>
        <w:t xml:space="preserve">A. </w:t>
      </w:r>
      <w:r w:rsidR="006A485A" w:rsidRPr="008D4174">
        <w:rPr>
          <w:rFonts w:asciiTheme="minorEastAsia" w:hAnsiTheme="minorEastAsia" w:cs="Arial"/>
          <w:b/>
          <w:color w:val="000000"/>
          <w:lang w:eastAsia="zh-TW"/>
        </w:rPr>
        <w:t>6：3-5</w:t>
      </w:r>
      <w:r w:rsidR="006A485A" w:rsidRPr="008D4174">
        <w:rPr>
          <w:rFonts w:asciiTheme="minorEastAsia" w:hAnsiTheme="minorEastAsia" w:hint="eastAsia"/>
          <w:b/>
          <w:lang w:eastAsia="zh-TW"/>
        </w:rPr>
        <w:t>傳异教者</w:t>
      </w:r>
      <w:r w:rsidR="00677E31">
        <w:rPr>
          <w:rFonts w:asciiTheme="minorEastAsia" w:hAnsiTheme="minorEastAsia" w:hint="eastAsia"/>
          <w:b/>
          <w:lang w:eastAsia="zh-TW"/>
        </w:rPr>
        <w:t>的行径是</w:t>
      </w:r>
      <w:r w:rsidR="00677E31">
        <w:rPr>
          <w:rFonts w:asciiTheme="minorEastAsia" w:hAnsiTheme="minorEastAsia" w:cs="Arial" w:hint="eastAsia"/>
          <w:b/>
          <w:color w:val="000000"/>
          <w:lang w:eastAsia="zh-TW"/>
        </w:rPr>
        <w:t>唯</w:t>
      </w:r>
      <w:r w:rsidR="006A485A" w:rsidRPr="008D4174">
        <w:rPr>
          <w:rFonts w:asciiTheme="minorEastAsia" w:hAnsiTheme="minorEastAsia" w:cs="Arial"/>
          <w:b/>
          <w:color w:val="000000"/>
          <w:lang w:eastAsia="zh-TW"/>
        </w:rPr>
        <w:t>利</w:t>
      </w:r>
      <w:r w:rsidR="00677E31">
        <w:rPr>
          <w:rFonts w:asciiTheme="minorEastAsia" w:hAnsiTheme="minorEastAsia" w:cs="Arial" w:hint="eastAsia"/>
          <w:b/>
          <w:color w:val="000000"/>
          <w:lang w:eastAsia="zh-TW"/>
        </w:rPr>
        <w:t>是圖</w:t>
      </w:r>
    </w:p>
    <w:p w14:paraId="260BA197" w14:textId="77777777" w:rsidR="00BF31C1" w:rsidRPr="008D4174" w:rsidRDefault="00BF31C1" w:rsidP="00FF17CC">
      <w:pPr>
        <w:rPr>
          <w:rFonts w:asciiTheme="minorEastAsia" w:hAnsiTheme="minorEastAsia"/>
          <w:lang w:eastAsia="zh-TW"/>
        </w:rPr>
      </w:pPr>
    </w:p>
    <w:p w14:paraId="347670E6" w14:textId="6159B781" w:rsidR="00FF17CC" w:rsidRPr="008D4174" w:rsidRDefault="00BF31C1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傳异教者</w:t>
      </w:r>
      <w:r w:rsidR="00FF17CC" w:rsidRPr="008D4174">
        <w:rPr>
          <w:rFonts w:asciiTheme="minorEastAsia" w:hAnsiTheme="minorEastAsia" w:hint="eastAsia"/>
          <w:lang w:eastAsia="zh-TW"/>
        </w:rPr>
        <w:t>的錯誤</w:t>
      </w:r>
      <w:r w:rsidRPr="008D4174">
        <w:rPr>
          <w:rFonts w:asciiTheme="minorEastAsia" w:hAnsiTheme="minorEastAsia" w:hint="eastAsia"/>
          <w:lang w:eastAsia="zh-TW"/>
        </w:rPr>
        <w:t>：</w:t>
      </w:r>
    </w:p>
    <w:p w14:paraId="49E1B9E3" w14:textId="77777777" w:rsidR="00BF31C1" w:rsidRPr="008D4174" w:rsidRDefault="00BF31C1" w:rsidP="00FF17CC">
      <w:pPr>
        <w:rPr>
          <w:rFonts w:asciiTheme="minorEastAsia" w:hAnsiTheme="minorEastAsia"/>
          <w:lang w:eastAsia="zh-TW"/>
        </w:rPr>
      </w:pPr>
    </w:p>
    <w:p w14:paraId="3ED5EAC4" w14:textId="28CA1D0C" w:rsidR="00FF17CC" w:rsidRPr="008D4174" w:rsidRDefault="00BF31C1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（1）</w:t>
      </w:r>
      <w:r w:rsidR="00FF17CC" w:rsidRPr="008D4174">
        <w:rPr>
          <w:rFonts w:asciiTheme="minorEastAsia" w:hAnsiTheme="minorEastAsia" w:hint="eastAsia"/>
          <w:lang w:eastAsia="zh-TW"/>
        </w:rPr>
        <w:t>在</w:t>
      </w:r>
      <w:r w:rsidRPr="008D4174">
        <w:rPr>
          <w:rFonts w:asciiTheme="minorEastAsia" w:hAnsiTheme="minorEastAsia" w:hint="eastAsia"/>
          <w:lang w:eastAsia="zh-TW"/>
        </w:rPr>
        <w:t>真</w:t>
      </w:r>
      <w:r w:rsidR="00FF17CC" w:rsidRPr="008D4174">
        <w:rPr>
          <w:rFonts w:asciiTheme="minorEastAsia" w:hAnsiTheme="minorEastAsia" w:hint="eastAsia"/>
          <w:lang w:eastAsia="zh-TW"/>
        </w:rPr>
        <w:t>理上</w:t>
      </w:r>
      <w:r w:rsidRPr="008D4174">
        <w:rPr>
          <w:rFonts w:asciiTheme="minorEastAsia" w:hAnsiTheme="minorEastAsia" w:hint="eastAsia"/>
          <w:lang w:eastAsia="zh-TW"/>
        </w:rPr>
        <w:t>：</w:t>
      </w:r>
      <w:r w:rsidR="00677E31">
        <w:rPr>
          <w:rFonts w:asciiTheme="minorEastAsia" w:hAnsiTheme="minorEastAsia" w:hint="eastAsia"/>
          <w:lang w:eastAsia="zh-TW"/>
        </w:rPr>
        <w:t>不合乎</w:t>
      </w:r>
      <w:r w:rsidR="00FF17CC" w:rsidRPr="008D4174">
        <w:rPr>
          <w:rFonts w:asciiTheme="minorEastAsia" w:hAnsiTheme="minorEastAsia" w:hint="eastAsia"/>
          <w:lang w:eastAsia="zh-TW"/>
        </w:rPr>
        <w:t>耶穌基督的話</w:t>
      </w:r>
      <w:r w:rsidRPr="008D4174">
        <w:rPr>
          <w:rFonts w:asciiTheme="minorEastAsia" w:hAnsiTheme="minorEastAsia" w:hint="eastAsia"/>
          <w:lang w:eastAsia="zh-TW"/>
        </w:rPr>
        <w:t>，</w:t>
      </w:r>
      <w:r w:rsidR="00FF17CC" w:rsidRPr="008D4174">
        <w:rPr>
          <w:rFonts w:asciiTheme="minorEastAsia" w:hAnsiTheme="minorEastAsia" w:hint="eastAsia"/>
          <w:lang w:eastAsia="zh-TW"/>
        </w:rPr>
        <w:t>不合</w:t>
      </w:r>
      <w:r w:rsidR="007963FD">
        <w:rPr>
          <w:rFonts w:asciiTheme="minorEastAsia" w:hAnsiTheme="minorEastAsia" w:hint="eastAsia"/>
          <w:lang w:eastAsia="zh-TW"/>
        </w:rPr>
        <w:t>乎敬虔之道.</w:t>
      </w:r>
    </w:p>
    <w:p w14:paraId="2F9C386C" w14:textId="0C0CEDE4" w:rsidR="00FF17CC" w:rsidRPr="008D4174" w:rsidRDefault="00BF31C1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（2）</w:t>
      </w:r>
      <w:r w:rsidR="00FF17CC" w:rsidRPr="008D4174">
        <w:rPr>
          <w:rFonts w:asciiTheme="minorEastAsia" w:hAnsiTheme="minorEastAsia" w:hint="eastAsia"/>
          <w:lang w:eastAsia="zh-TW"/>
        </w:rPr>
        <w:t>在行為上</w:t>
      </w:r>
      <w:r w:rsidRPr="008D4174">
        <w:rPr>
          <w:rFonts w:asciiTheme="minorEastAsia" w:hAnsiTheme="minorEastAsia" w:hint="eastAsia"/>
          <w:lang w:eastAsia="zh-TW"/>
        </w:rPr>
        <w:t>：自</w:t>
      </w:r>
      <w:r w:rsidR="00FF17CC" w:rsidRPr="008D4174">
        <w:rPr>
          <w:rFonts w:asciiTheme="minorEastAsia" w:hAnsiTheme="minorEastAsia" w:hint="eastAsia"/>
          <w:lang w:eastAsia="zh-TW"/>
        </w:rPr>
        <w:t>高</w:t>
      </w:r>
      <w:r w:rsidRPr="008D4174">
        <w:rPr>
          <w:rFonts w:asciiTheme="minorEastAsia" w:hAnsiTheme="minorEastAsia" w:hint="eastAsia"/>
          <w:lang w:eastAsia="zh-TW"/>
        </w:rPr>
        <w:t>自</w:t>
      </w:r>
      <w:r w:rsidR="00FF17CC" w:rsidRPr="008D4174">
        <w:rPr>
          <w:rFonts w:asciiTheme="minorEastAsia" w:hAnsiTheme="minorEastAsia" w:hint="eastAsia"/>
          <w:lang w:eastAsia="zh-TW"/>
        </w:rPr>
        <w:t>大</w:t>
      </w:r>
      <w:r w:rsidRPr="008D4174">
        <w:rPr>
          <w:rFonts w:asciiTheme="minorEastAsia" w:hAnsiTheme="minorEastAsia" w:hint="eastAsia"/>
          <w:lang w:eastAsia="zh-TW"/>
        </w:rPr>
        <w:t>，好争辯，</w:t>
      </w:r>
      <w:r w:rsidR="00FF17CC" w:rsidRPr="008D4174">
        <w:rPr>
          <w:rFonts w:asciiTheme="minorEastAsia" w:hAnsiTheme="minorEastAsia" w:hint="eastAsia"/>
          <w:lang w:eastAsia="zh-TW"/>
        </w:rPr>
        <w:t>引起紛爭</w:t>
      </w:r>
      <w:r w:rsidR="007963FD">
        <w:rPr>
          <w:rFonts w:asciiTheme="minorEastAsia" w:hAnsiTheme="minorEastAsia" w:hint="eastAsia"/>
          <w:lang w:eastAsia="zh-TW"/>
        </w:rPr>
        <w:t>.</w:t>
      </w:r>
    </w:p>
    <w:p w14:paraId="4298859C" w14:textId="3B909B9D" w:rsidR="00BF31C1" w:rsidRPr="008D4174" w:rsidRDefault="00BF31C1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（3）</w:t>
      </w:r>
      <w:r w:rsidR="00FF17CC" w:rsidRPr="008D4174">
        <w:rPr>
          <w:rFonts w:asciiTheme="minorEastAsia" w:hAnsiTheme="minorEastAsia" w:hint="eastAsia"/>
          <w:lang w:eastAsia="zh-TW"/>
        </w:rPr>
        <w:t>在手段上</w:t>
      </w:r>
      <w:r w:rsidRPr="008D4174">
        <w:rPr>
          <w:rFonts w:asciiTheme="minorEastAsia" w:hAnsiTheme="minorEastAsia" w:hint="eastAsia"/>
          <w:lang w:eastAsia="zh-TW"/>
        </w:rPr>
        <w:t>：以敬虔</w:t>
      </w:r>
      <w:r w:rsidR="00FF17CC" w:rsidRPr="008D4174">
        <w:rPr>
          <w:rFonts w:asciiTheme="minorEastAsia" w:hAnsiTheme="minorEastAsia" w:hint="eastAsia"/>
          <w:lang w:eastAsia="zh-TW"/>
        </w:rPr>
        <w:t>為得利的門徑</w:t>
      </w:r>
      <w:r w:rsidR="007963FD">
        <w:rPr>
          <w:rFonts w:asciiTheme="minorEastAsia" w:hAnsiTheme="minorEastAsia" w:hint="eastAsia"/>
          <w:lang w:eastAsia="zh-TW"/>
        </w:rPr>
        <w:t>.</w:t>
      </w:r>
    </w:p>
    <w:p w14:paraId="1AFF0DCC" w14:textId="77777777" w:rsidR="00BF31C1" w:rsidRPr="008D4174" w:rsidRDefault="00BF31C1" w:rsidP="00FF17CC">
      <w:pPr>
        <w:rPr>
          <w:rFonts w:asciiTheme="minorEastAsia" w:hAnsiTheme="minorEastAsia"/>
          <w:lang w:eastAsia="zh-TW"/>
        </w:rPr>
      </w:pPr>
    </w:p>
    <w:p w14:paraId="3FAA8D56" w14:textId="3D731B0E" w:rsidR="00FF17CC" w:rsidRPr="008D4174" w:rsidRDefault="005F3C74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/>
          <w:lang w:eastAsia="zh-TW"/>
        </w:rPr>
        <w:t>*</w:t>
      </w:r>
      <w:r w:rsidR="00BF31C1" w:rsidRPr="008D4174">
        <w:rPr>
          <w:rFonts w:asciiTheme="minorEastAsia" w:hAnsiTheme="minorEastAsia" w:hint="eastAsia"/>
          <w:lang w:eastAsia="zh-TW"/>
        </w:rPr>
        <w:t>Q</w:t>
      </w:r>
      <w:r w:rsidR="007963FD">
        <w:rPr>
          <w:rFonts w:asciiTheme="minorEastAsia" w:hAnsiTheme="minorEastAsia"/>
          <w:lang w:eastAsia="zh-TW"/>
        </w:rPr>
        <w:t>1</w:t>
      </w:r>
      <w:r w:rsidR="00BF31C1" w:rsidRPr="008D4174">
        <w:rPr>
          <w:rFonts w:asciiTheme="minorEastAsia" w:hAnsiTheme="minorEastAsia" w:hint="eastAsia"/>
          <w:lang w:eastAsia="zh-TW"/>
        </w:rPr>
        <w:t>.列</w:t>
      </w:r>
      <w:r w:rsidR="00FF17CC" w:rsidRPr="008D4174">
        <w:rPr>
          <w:rFonts w:asciiTheme="minorEastAsia" w:hAnsiTheme="minorEastAsia" w:hint="eastAsia"/>
          <w:lang w:eastAsia="zh-TW"/>
        </w:rPr>
        <w:t>出</w:t>
      </w:r>
      <w:r w:rsidR="00BF31C1" w:rsidRPr="008D4174">
        <w:rPr>
          <w:rFonts w:asciiTheme="minorEastAsia" w:hAnsiTheme="minorEastAsia" w:hint="eastAsia"/>
          <w:lang w:eastAsia="zh-TW"/>
        </w:rPr>
        <w:t>傳</w:t>
      </w:r>
      <w:r w:rsidR="00FF17CC" w:rsidRPr="008D4174">
        <w:rPr>
          <w:rFonts w:asciiTheme="minorEastAsia" w:hAnsiTheme="minorEastAsia" w:hint="eastAsia"/>
          <w:lang w:eastAsia="zh-TW"/>
        </w:rPr>
        <w:t>異端異教者在各方面的錯誤</w:t>
      </w:r>
      <w:r w:rsidR="00BF31C1" w:rsidRPr="008D4174">
        <w:rPr>
          <w:rFonts w:asciiTheme="minorEastAsia" w:hAnsiTheme="minorEastAsia" w:hint="eastAsia"/>
          <w:lang w:eastAsia="zh-TW"/>
        </w:rPr>
        <w:t>，</w:t>
      </w:r>
      <w:r w:rsidR="00FF17CC" w:rsidRPr="008D4174">
        <w:rPr>
          <w:rFonts w:asciiTheme="minorEastAsia" w:hAnsiTheme="minorEastAsia" w:hint="eastAsia"/>
          <w:lang w:eastAsia="zh-TW"/>
        </w:rPr>
        <w:t>舉例說明</w:t>
      </w:r>
      <w:r w:rsidR="00BF31C1" w:rsidRPr="008D4174">
        <w:rPr>
          <w:rFonts w:asciiTheme="minorEastAsia" w:hAnsiTheme="minorEastAsia" w:hint="eastAsia"/>
          <w:lang w:eastAsia="zh-TW"/>
        </w:rPr>
        <w:t>。</w:t>
      </w:r>
    </w:p>
    <w:p w14:paraId="45A8B32F" w14:textId="77777777" w:rsidR="00BF31C1" w:rsidRPr="008D4174" w:rsidRDefault="00BF31C1" w:rsidP="00FF17CC">
      <w:pPr>
        <w:rPr>
          <w:rFonts w:asciiTheme="minorEastAsia" w:hAnsiTheme="minorEastAsia"/>
          <w:color w:val="4F81BD" w:themeColor="accent1"/>
          <w:lang w:eastAsia="zh-TW"/>
        </w:rPr>
      </w:pPr>
    </w:p>
    <w:p w14:paraId="0CFD03B9" w14:textId="67F3DF23" w:rsidR="00FF17CC" w:rsidRPr="008D4174" w:rsidRDefault="00FF17CC" w:rsidP="00FF17CC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見上述</w:t>
      </w:r>
      <w:r w:rsidR="00BF31C1" w:rsidRPr="008D4174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1</w:t>
      </w:r>
      <w:r w:rsidR="00BF31C1" w:rsidRPr="008D4174">
        <w:rPr>
          <w:rFonts w:asciiTheme="minorEastAsia" w:hAnsiTheme="minorEastAsia" w:hint="eastAsia"/>
          <w:color w:val="4F81BD" w:themeColor="accent1"/>
          <w:lang w:eastAsia="zh-TW"/>
        </w:rPr>
        <w:t>）（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="00BF31C1" w:rsidRPr="008D4174">
        <w:rPr>
          <w:rFonts w:asciiTheme="minorEastAsia" w:hAnsiTheme="minorEastAsia" w:hint="eastAsia"/>
          <w:color w:val="4F81BD" w:themeColor="accent1"/>
          <w:lang w:eastAsia="zh-TW"/>
        </w:rPr>
        <w:t>）（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3</w:t>
      </w:r>
      <w:r w:rsidR="00BF31C1" w:rsidRPr="008D4174">
        <w:rPr>
          <w:rFonts w:asciiTheme="minorEastAsia" w:hAnsiTheme="minorEastAsia" w:hint="eastAsia"/>
          <w:color w:val="4F81BD" w:themeColor="accent1"/>
          <w:lang w:eastAsia="zh-TW"/>
        </w:rPr>
        <w:t>）。</w:t>
      </w:r>
    </w:p>
    <w:p w14:paraId="11C42B11" w14:textId="142E5784" w:rsidR="00BF31C1" w:rsidRPr="008D4174" w:rsidRDefault="00BF31C1" w:rsidP="00FF17CC">
      <w:pPr>
        <w:rPr>
          <w:rFonts w:asciiTheme="minorEastAsia" w:hAnsiTheme="minorEastAsia"/>
          <w:lang w:eastAsia="zh-TW"/>
        </w:rPr>
      </w:pPr>
    </w:p>
    <w:p w14:paraId="2CB7A661" w14:textId="77777777" w:rsidR="00637EBF" w:rsidRPr="008D4174" w:rsidRDefault="00637EBF" w:rsidP="00C052AF">
      <w:pPr>
        <w:pStyle w:val="ListParagraph"/>
        <w:rPr>
          <w:rFonts w:asciiTheme="minorEastAsia" w:hAnsiTheme="minorEastAsia"/>
          <w:b/>
          <w:lang w:eastAsia="zh-TW"/>
        </w:rPr>
      </w:pPr>
    </w:p>
    <w:p w14:paraId="50E0256A" w14:textId="4F2940B9" w:rsidR="006A485A" w:rsidRPr="008D4174" w:rsidRDefault="00C052AF" w:rsidP="00C052AF">
      <w:pPr>
        <w:pStyle w:val="ListParagraph"/>
        <w:rPr>
          <w:rFonts w:asciiTheme="minorEastAsia" w:hAnsiTheme="minorEastAsia"/>
          <w:b/>
          <w:lang w:eastAsia="zh-TW"/>
        </w:rPr>
      </w:pPr>
      <w:r w:rsidRPr="008D4174">
        <w:rPr>
          <w:rFonts w:asciiTheme="minorEastAsia" w:hAnsiTheme="minorEastAsia"/>
          <w:b/>
          <w:lang w:eastAsia="zh-TW"/>
        </w:rPr>
        <w:lastRenderedPageBreak/>
        <w:t xml:space="preserve">B. </w:t>
      </w:r>
      <w:r w:rsidR="007963FD">
        <w:rPr>
          <w:rFonts w:asciiTheme="minorEastAsia" w:hAnsiTheme="minorEastAsia"/>
          <w:b/>
          <w:lang w:eastAsia="zh-TW"/>
        </w:rPr>
        <w:t xml:space="preserve">6: </w:t>
      </w:r>
      <w:r w:rsidR="006A485A" w:rsidRPr="008D4174">
        <w:rPr>
          <w:rFonts w:asciiTheme="minorEastAsia" w:hAnsiTheme="minorEastAsia" w:hint="eastAsia"/>
          <w:b/>
          <w:lang w:eastAsia="zh-TW"/>
        </w:rPr>
        <w:t>6-10貪財是萬惡之根</w:t>
      </w:r>
    </w:p>
    <w:p w14:paraId="517B1B63" w14:textId="77777777" w:rsidR="006A485A" w:rsidRPr="008D4174" w:rsidRDefault="006A485A" w:rsidP="00FF17CC">
      <w:pPr>
        <w:rPr>
          <w:rFonts w:asciiTheme="minorEastAsia" w:hAnsiTheme="minorEastAsia"/>
          <w:lang w:eastAsia="zh-TW"/>
        </w:rPr>
      </w:pPr>
    </w:p>
    <w:p w14:paraId="61847DC3" w14:textId="0652051D" w:rsidR="00FF17CC" w:rsidRPr="008D4174" w:rsidRDefault="00BF31C1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6</w:t>
      </w:r>
      <w:r w:rsidRPr="008D4174">
        <w:rPr>
          <w:rFonts w:asciiTheme="minorEastAsia" w:hAnsiTheme="minorEastAsia"/>
          <w:lang w:eastAsia="zh-TW"/>
        </w:rPr>
        <w:t>:6-10</w:t>
      </w:r>
      <w:r w:rsidRPr="008D4174">
        <w:rPr>
          <w:rFonts w:asciiTheme="minorEastAsia" w:hAnsiTheme="minorEastAsia" w:hint="eastAsia"/>
          <w:lang w:eastAsia="zh-TW"/>
        </w:rPr>
        <w:t>续上文</w:t>
      </w:r>
      <w:r w:rsidR="00FF17CC" w:rsidRPr="008D4174">
        <w:rPr>
          <w:rFonts w:asciiTheme="minorEastAsia" w:hAnsiTheme="minorEastAsia" w:hint="eastAsia"/>
          <w:lang w:eastAsia="zh-TW"/>
        </w:rPr>
        <w:t>關於</w:t>
      </w:r>
      <w:r w:rsidRPr="008D4174">
        <w:rPr>
          <w:rFonts w:asciiTheme="minorEastAsia" w:hAnsiTheme="minorEastAsia" w:hint="eastAsia"/>
          <w:lang w:eastAsia="zh-TW"/>
        </w:rPr>
        <w:t>利,</w:t>
      </w:r>
      <w:r w:rsidR="00FF17CC" w:rsidRPr="008D4174">
        <w:rPr>
          <w:rFonts w:asciiTheme="minorEastAsia" w:hAnsiTheme="minorEastAsia" w:hint="eastAsia"/>
          <w:lang w:eastAsia="zh-TW"/>
        </w:rPr>
        <w:t>再討論貪財是萬惡之根</w:t>
      </w:r>
    </w:p>
    <w:p w14:paraId="476AFF38" w14:textId="77777777" w:rsidR="00BF31C1" w:rsidRPr="008D4174" w:rsidRDefault="00BF31C1" w:rsidP="00FF17CC">
      <w:pPr>
        <w:rPr>
          <w:rFonts w:asciiTheme="minorEastAsia" w:hAnsiTheme="minorEastAsia"/>
          <w:lang w:eastAsia="zh-TW"/>
        </w:rPr>
      </w:pPr>
    </w:p>
    <w:p w14:paraId="32D98C77" w14:textId="52FD9652" w:rsidR="00FF17CC" w:rsidRPr="008D4174" w:rsidRDefault="00BF31C1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(</w:t>
      </w:r>
      <w:r w:rsidRPr="008D4174">
        <w:rPr>
          <w:rFonts w:asciiTheme="minorEastAsia" w:hAnsiTheme="minorEastAsia"/>
          <w:lang w:eastAsia="zh-TW"/>
        </w:rPr>
        <w:t>1)</w:t>
      </w:r>
      <w:r w:rsidRPr="008D4174">
        <w:rPr>
          <w:rFonts w:asciiTheme="minorEastAsia" w:hAnsiTheme="minorEastAsia" w:hint="eastAsia"/>
          <w:lang w:eastAsia="zh-TW"/>
        </w:rPr>
        <w:t xml:space="preserve"> 敬虔</w:t>
      </w:r>
      <w:r w:rsidR="00FF17CC" w:rsidRPr="008D4174">
        <w:rPr>
          <w:rFonts w:asciiTheme="minorEastAsia" w:hAnsiTheme="minorEastAsia" w:hint="eastAsia"/>
          <w:lang w:eastAsia="zh-TW"/>
        </w:rPr>
        <w:t>加上知足便是大利</w:t>
      </w:r>
      <w:r w:rsidRPr="008D4174">
        <w:rPr>
          <w:rFonts w:asciiTheme="minorEastAsia" w:hAnsiTheme="minorEastAsia" w:hint="eastAsia"/>
          <w:lang w:eastAsia="zh-TW"/>
        </w:rPr>
        <w:t>.</w:t>
      </w:r>
    </w:p>
    <w:p w14:paraId="5EEE76EA" w14:textId="0812A48A" w:rsidR="00FF17CC" w:rsidRPr="008D4174" w:rsidRDefault="00BF31C1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(</w:t>
      </w:r>
      <w:r w:rsidRPr="008D4174">
        <w:rPr>
          <w:rFonts w:asciiTheme="minorEastAsia" w:hAnsiTheme="minorEastAsia"/>
          <w:lang w:eastAsia="zh-TW"/>
        </w:rPr>
        <w:t>2)</w:t>
      </w:r>
      <w:r w:rsidR="00970748" w:rsidRPr="008D4174">
        <w:rPr>
          <w:rFonts w:asciiTheme="minorEastAsia" w:hAnsiTheme="minorEastAsia" w:hint="eastAsia"/>
          <w:lang w:eastAsia="zh-TW"/>
        </w:rPr>
        <w:t xml:space="preserve"> 貪</w:t>
      </w:r>
      <w:r w:rsidR="00FF17CC" w:rsidRPr="008D4174">
        <w:rPr>
          <w:rFonts w:asciiTheme="minorEastAsia" w:hAnsiTheme="minorEastAsia" w:hint="eastAsia"/>
          <w:lang w:eastAsia="zh-TW"/>
        </w:rPr>
        <w:t>財是萬惡之根</w:t>
      </w:r>
      <w:r w:rsidR="00970748" w:rsidRPr="008D4174">
        <w:rPr>
          <w:rFonts w:asciiTheme="minorEastAsia" w:hAnsiTheme="minorEastAsia" w:hint="eastAsia"/>
          <w:lang w:eastAsia="zh-TW"/>
        </w:rPr>
        <w:t>,</w:t>
      </w:r>
      <w:r w:rsidR="00FF17CC" w:rsidRPr="008D4174">
        <w:rPr>
          <w:rFonts w:asciiTheme="minorEastAsia" w:hAnsiTheme="minorEastAsia" w:hint="eastAsia"/>
          <w:lang w:eastAsia="zh-TW"/>
        </w:rPr>
        <w:t>叫人犯罪</w:t>
      </w:r>
      <w:r w:rsidR="00970748" w:rsidRPr="008D4174">
        <w:rPr>
          <w:rFonts w:asciiTheme="minorEastAsia" w:hAnsiTheme="minorEastAsia" w:hint="eastAsia"/>
          <w:lang w:eastAsia="zh-TW"/>
        </w:rPr>
        <w:t>离</w:t>
      </w:r>
      <w:r w:rsidR="00FF17CC" w:rsidRPr="008D4174">
        <w:rPr>
          <w:rFonts w:asciiTheme="minorEastAsia" w:hAnsiTheme="minorEastAsia" w:hint="eastAsia"/>
          <w:lang w:eastAsia="zh-TW"/>
        </w:rPr>
        <w:t>道</w:t>
      </w:r>
      <w:r w:rsidR="00970748" w:rsidRPr="008D4174">
        <w:rPr>
          <w:rFonts w:asciiTheme="minorEastAsia" w:hAnsiTheme="minorEastAsia" w:hint="eastAsia"/>
          <w:lang w:eastAsia="zh-TW"/>
        </w:rPr>
        <w:t>.</w:t>
      </w:r>
    </w:p>
    <w:p w14:paraId="4E3EE9B2" w14:textId="77777777" w:rsidR="00970748" w:rsidRPr="008D4174" w:rsidRDefault="00970748" w:rsidP="00FF17CC">
      <w:pPr>
        <w:rPr>
          <w:rFonts w:asciiTheme="minorEastAsia" w:hAnsiTheme="minorEastAsia"/>
          <w:lang w:eastAsia="zh-TW"/>
        </w:rPr>
      </w:pPr>
    </w:p>
    <w:p w14:paraId="7D54C5FF" w14:textId="0EEF823B" w:rsidR="00FF17CC" w:rsidRPr="008D4174" w:rsidRDefault="00970748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Q</w:t>
      </w:r>
      <w:r w:rsidR="007963FD">
        <w:rPr>
          <w:rFonts w:asciiTheme="minorEastAsia" w:hAnsiTheme="minorEastAsia"/>
          <w:lang w:eastAsia="zh-TW"/>
        </w:rPr>
        <w:t>2</w:t>
      </w:r>
      <w:r w:rsidRPr="008D4174">
        <w:rPr>
          <w:rFonts w:asciiTheme="minorEastAsia" w:hAnsiTheme="minorEastAsia"/>
          <w:lang w:eastAsia="zh-TW"/>
        </w:rPr>
        <w:t>.</w:t>
      </w:r>
      <w:r w:rsidR="00FF17CC" w:rsidRPr="008D4174">
        <w:rPr>
          <w:rFonts w:asciiTheme="minorEastAsia" w:hAnsiTheme="minorEastAsia" w:hint="eastAsia"/>
          <w:lang w:eastAsia="zh-TW"/>
        </w:rPr>
        <w:t>為何人不能知足</w:t>
      </w:r>
      <w:r w:rsidRPr="008D4174">
        <w:rPr>
          <w:rFonts w:asciiTheme="minorEastAsia" w:hAnsiTheme="minorEastAsia" w:hint="eastAsia"/>
          <w:lang w:eastAsia="zh-TW"/>
        </w:rPr>
        <w:t>?</w:t>
      </w:r>
      <w:r w:rsidR="005F3C74" w:rsidRPr="008D4174">
        <w:rPr>
          <w:rFonts w:asciiTheme="minorEastAsia" w:hAnsiTheme="minorEastAsia"/>
          <w:lang w:eastAsia="zh-TW"/>
        </w:rPr>
        <w:t xml:space="preserve"> </w:t>
      </w:r>
      <w:r w:rsidRPr="008D4174">
        <w:rPr>
          <w:rFonts w:asciiTheme="minorEastAsia" w:hAnsiTheme="minorEastAsia"/>
          <w:lang w:eastAsia="zh-TW"/>
        </w:rPr>
        <w:t>(</w:t>
      </w:r>
      <w:r w:rsidR="006F0CE1">
        <w:rPr>
          <w:rFonts w:asciiTheme="minorEastAsia" w:hAnsiTheme="minorEastAsia" w:hint="eastAsia"/>
          <w:lang w:eastAsia="zh-TW"/>
        </w:rPr>
        <w:t>参</w:t>
      </w:r>
      <w:r w:rsidRPr="008D4174">
        <w:rPr>
          <w:rFonts w:asciiTheme="minorEastAsia" w:hAnsiTheme="minorEastAsia" w:hint="eastAsia"/>
          <w:lang w:eastAsia="zh-TW"/>
        </w:rPr>
        <w:t>书7</w:t>
      </w:r>
      <w:r w:rsidRPr="008D4174">
        <w:rPr>
          <w:rFonts w:asciiTheme="minorEastAsia" w:hAnsiTheme="minorEastAsia"/>
          <w:lang w:eastAsia="zh-TW"/>
        </w:rPr>
        <w:t>:</w:t>
      </w:r>
      <w:r w:rsidR="00FF17CC" w:rsidRPr="008D4174">
        <w:rPr>
          <w:rFonts w:asciiTheme="minorEastAsia" w:hAnsiTheme="minorEastAsia" w:hint="eastAsia"/>
          <w:lang w:eastAsia="zh-TW"/>
        </w:rPr>
        <w:t>21</w:t>
      </w:r>
      <w:r w:rsidRPr="008D4174">
        <w:rPr>
          <w:rFonts w:asciiTheme="minorEastAsia" w:hAnsiTheme="minorEastAsia"/>
          <w:lang w:eastAsia="zh-TW"/>
        </w:rPr>
        <w:t>,</w:t>
      </w:r>
      <w:r w:rsidR="00FF17CC" w:rsidRPr="008D4174">
        <w:rPr>
          <w:rFonts w:asciiTheme="minorEastAsia" w:hAnsiTheme="minorEastAsia" w:hint="eastAsia"/>
          <w:lang w:eastAsia="zh-TW"/>
        </w:rPr>
        <w:t>創</w:t>
      </w:r>
      <w:r w:rsidR="007963FD">
        <w:rPr>
          <w:rFonts w:asciiTheme="minorEastAsia" w:hAnsiTheme="minorEastAsia"/>
          <w:lang w:eastAsia="zh-TW"/>
        </w:rPr>
        <w:t>3:</w:t>
      </w:r>
      <w:r w:rsidR="00FF17CC" w:rsidRPr="008D4174">
        <w:rPr>
          <w:rFonts w:asciiTheme="minorEastAsia" w:hAnsiTheme="minorEastAsia" w:hint="eastAsia"/>
          <w:lang w:eastAsia="zh-TW"/>
        </w:rPr>
        <w:t>6</w:t>
      </w:r>
      <w:r w:rsidR="007963FD">
        <w:rPr>
          <w:rFonts w:asciiTheme="minorEastAsia" w:hAnsiTheme="minorEastAsia"/>
          <w:lang w:eastAsia="zh-TW"/>
        </w:rPr>
        <w:t>-</w:t>
      </w:r>
      <w:r w:rsidRPr="008D4174">
        <w:rPr>
          <w:rFonts w:asciiTheme="minorEastAsia" w:hAnsiTheme="minorEastAsia"/>
          <w:lang w:eastAsia="zh-TW"/>
        </w:rPr>
        <w:t>7,</w:t>
      </w:r>
      <w:r w:rsidR="006F0CE1" w:rsidRPr="006F0CE1">
        <w:rPr>
          <w:rFonts w:hint="eastAsia"/>
          <w:lang w:eastAsia="zh-TW"/>
        </w:rPr>
        <w:t xml:space="preserve"> </w:t>
      </w:r>
      <w:r w:rsidR="006F0CE1" w:rsidRPr="006F0CE1">
        <w:rPr>
          <w:rFonts w:asciiTheme="minorEastAsia" w:hAnsiTheme="minorEastAsia" w:hint="eastAsia"/>
          <w:lang w:eastAsia="zh-TW"/>
        </w:rPr>
        <w:t>路12</w:t>
      </w:r>
      <w:r w:rsidR="006F0CE1">
        <w:rPr>
          <w:rFonts w:asciiTheme="minorEastAsia" w:hAnsiTheme="minorEastAsia" w:hint="eastAsia"/>
          <w:lang w:eastAsia="zh-TW"/>
        </w:rPr>
        <w:t>:</w:t>
      </w:r>
      <w:r w:rsidR="006F0CE1" w:rsidRPr="006F0CE1">
        <w:rPr>
          <w:rFonts w:asciiTheme="minorEastAsia" w:hAnsiTheme="minorEastAsia" w:hint="eastAsia"/>
          <w:lang w:eastAsia="zh-TW"/>
        </w:rPr>
        <w:t>15</w:t>
      </w:r>
      <w:r w:rsidR="006F0CE1">
        <w:rPr>
          <w:rFonts w:asciiTheme="minorEastAsia" w:hAnsiTheme="minorEastAsia" w:hint="eastAsia"/>
          <w:lang w:eastAsia="zh-TW"/>
        </w:rPr>
        <w:t>,</w:t>
      </w:r>
      <w:r w:rsidR="006F0CE1" w:rsidRPr="006F0CE1">
        <w:rPr>
          <w:rFonts w:asciiTheme="minorEastAsia" w:hAnsiTheme="minorEastAsia" w:hint="eastAsia"/>
          <w:lang w:eastAsia="zh-TW"/>
        </w:rPr>
        <w:t>20-21</w:t>
      </w:r>
      <w:r w:rsidR="006F0CE1">
        <w:rPr>
          <w:rFonts w:asciiTheme="minorEastAsia" w:hAnsiTheme="minorEastAsia" w:hint="eastAsia"/>
          <w:lang w:eastAsia="zh-TW"/>
        </w:rPr>
        <w:t>,</w:t>
      </w:r>
      <w:r w:rsidR="006F0CE1">
        <w:rPr>
          <w:rFonts w:asciiTheme="minorEastAsia" w:hAnsiTheme="minorEastAsia"/>
          <w:lang w:eastAsia="zh-TW"/>
        </w:rPr>
        <w:t xml:space="preserve"> </w:t>
      </w:r>
      <w:r w:rsidR="006F0CE1" w:rsidRPr="006F0CE1">
        <w:rPr>
          <w:rFonts w:asciiTheme="minorEastAsia" w:hAnsiTheme="minorEastAsia" w:hint="eastAsia"/>
          <w:lang w:eastAsia="zh-TW"/>
        </w:rPr>
        <w:t>路12</w:t>
      </w:r>
      <w:r w:rsidR="006F0CE1">
        <w:rPr>
          <w:rFonts w:asciiTheme="minorEastAsia" w:hAnsiTheme="minorEastAsia" w:hint="eastAsia"/>
          <w:lang w:eastAsia="zh-TW"/>
        </w:rPr>
        <w:t>:</w:t>
      </w:r>
      <w:r w:rsidR="006F0CE1">
        <w:rPr>
          <w:rFonts w:asciiTheme="minorEastAsia" w:hAnsiTheme="minorEastAsia"/>
          <w:lang w:eastAsia="zh-TW"/>
        </w:rPr>
        <w:t xml:space="preserve">29-32, </w:t>
      </w:r>
      <w:r w:rsidRPr="008D4174">
        <w:rPr>
          <w:rFonts w:asciiTheme="minorEastAsia" w:hAnsiTheme="minorEastAsia" w:hint="eastAsia"/>
          <w:lang w:eastAsia="zh-TW"/>
        </w:rPr>
        <w:t>来1</w:t>
      </w:r>
      <w:r w:rsidRPr="008D4174">
        <w:rPr>
          <w:rFonts w:asciiTheme="minorEastAsia" w:hAnsiTheme="minorEastAsia"/>
          <w:lang w:eastAsia="zh-TW"/>
        </w:rPr>
        <w:t>3:5)</w:t>
      </w:r>
    </w:p>
    <w:p w14:paraId="3DF0FA24" w14:textId="77777777" w:rsidR="00970748" w:rsidRPr="007963FD" w:rsidRDefault="00970748" w:rsidP="00FF17CC">
      <w:pPr>
        <w:rPr>
          <w:rFonts w:asciiTheme="minorEastAsia" w:hAnsiTheme="minorEastAsia"/>
          <w:color w:val="4F81BD" w:themeColor="accent1"/>
          <w:lang w:eastAsia="zh-TW"/>
        </w:rPr>
      </w:pPr>
    </w:p>
    <w:p w14:paraId="01978339" w14:textId="0143D319" w:rsidR="007963FD" w:rsidRDefault="00970748" w:rsidP="00FF17CC">
      <w:pPr>
        <w:rPr>
          <w:rFonts w:asciiTheme="minorEastAsia" w:hAnsiTheme="minorEastAsia"/>
          <w:color w:val="4F81BD" w:themeColor="accent1"/>
          <w:lang w:eastAsia="zh-TW"/>
        </w:rPr>
      </w:pPr>
      <w:r w:rsidRPr="007963FD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7963FD">
        <w:rPr>
          <w:rFonts w:asciiTheme="minorEastAsia" w:hAnsiTheme="minorEastAsia"/>
          <w:color w:val="4F81BD" w:themeColor="accent1"/>
          <w:lang w:eastAsia="zh-TW"/>
        </w:rPr>
        <w:t>1)</w:t>
      </w:r>
      <w:r w:rsidR="007963FD" w:rsidRPr="007963FD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  <w:r w:rsidR="007963FD">
        <w:rPr>
          <w:rFonts w:asciiTheme="minorEastAsia" w:hAnsiTheme="minorEastAsia" w:hint="eastAsia"/>
          <w:color w:val="4F81BD" w:themeColor="accent1"/>
          <w:lang w:eastAsia="zh-TW"/>
        </w:rPr>
        <w:t>因为</w:t>
      </w:r>
      <w:r w:rsidR="00FF17CC" w:rsidRPr="007963FD">
        <w:rPr>
          <w:rFonts w:asciiTheme="minorEastAsia" w:hAnsiTheme="minorEastAsia" w:hint="eastAsia"/>
          <w:color w:val="4F81BD" w:themeColor="accent1"/>
          <w:lang w:eastAsia="zh-TW"/>
        </w:rPr>
        <w:t>人的</w:t>
      </w:r>
      <w:r w:rsidRPr="007963FD">
        <w:rPr>
          <w:rFonts w:asciiTheme="minorEastAsia" w:hAnsiTheme="minorEastAsia" w:hint="eastAsia"/>
          <w:color w:val="4F81BD" w:themeColor="accent1"/>
          <w:lang w:eastAsia="zh-TW"/>
        </w:rPr>
        <w:t>罪性</w:t>
      </w:r>
      <w:r w:rsidR="007963FD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7963FD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7963FD">
        <w:rPr>
          <w:rFonts w:asciiTheme="minorEastAsia" w:hAnsiTheme="minorEastAsia" w:hint="eastAsia"/>
          <w:color w:val="4F81BD" w:themeColor="accent1"/>
          <w:lang w:eastAsia="zh-TW"/>
        </w:rPr>
        <w:t>如亚</w:t>
      </w:r>
      <w:r w:rsidR="00FF17CC" w:rsidRPr="007963FD">
        <w:rPr>
          <w:rFonts w:asciiTheme="minorEastAsia" w:hAnsiTheme="minorEastAsia" w:hint="eastAsia"/>
          <w:color w:val="4F81BD" w:themeColor="accent1"/>
          <w:lang w:eastAsia="zh-TW"/>
        </w:rPr>
        <w:t>干</w:t>
      </w:r>
      <w:r w:rsidRPr="007963FD">
        <w:rPr>
          <w:rFonts w:asciiTheme="minorEastAsia" w:hAnsiTheme="minorEastAsia" w:hint="eastAsia"/>
          <w:color w:val="4F81BD" w:themeColor="accent1"/>
          <w:lang w:eastAsia="zh-TW"/>
        </w:rPr>
        <w:t>貪財</w:t>
      </w:r>
      <w:r w:rsidR="00FF17CC" w:rsidRPr="007963FD">
        <w:rPr>
          <w:rFonts w:asciiTheme="minorEastAsia" w:hAnsiTheme="minorEastAsia" w:hint="eastAsia"/>
          <w:color w:val="4F81BD" w:themeColor="accent1"/>
          <w:lang w:eastAsia="zh-TW"/>
        </w:rPr>
        <w:t>導致自己和</w:t>
      </w:r>
      <w:r w:rsidRPr="007963FD">
        <w:rPr>
          <w:rFonts w:asciiTheme="minorEastAsia" w:hAnsiTheme="minorEastAsia" w:hint="eastAsia"/>
          <w:color w:val="4F81BD" w:themeColor="accent1"/>
          <w:lang w:eastAsia="zh-TW"/>
        </w:rPr>
        <w:t>全</w:t>
      </w:r>
      <w:r w:rsidR="00FF17CC" w:rsidRPr="007963FD">
        <w:rPr>
          <w:rFonts w:asciiTheme="minorEastAsia" w:hAnsiTheme="minorEastAsia" w:hint="eastAsia"/>
          <w:color w:val="4F81BD" w:themeColor="accent1"/>
          <w:lang w:eastAsia="zh-TW"/>
        </w:rPr>
        <w:t>以色列人大</w:t>
      </w:r>
      <w:r w:rsidRPr="007963FD">
        <w:rPr>
          <w:rFonts w:asciiTheme="minorEastAsia" w:hAnsiTheme="minorEastAsia" w:hint="eastAsia"/>
          <w:color w:val="4F81BD" w:themeColor="accent1"/>
          <w:lang w:eastAsia="zh-TW"/>
        </w:rPr>
        <w:t>禍</w:t>
      </w:r>
      <w:r w:rsidR="007963FD" w:rsidRPr="007963FD">
        <w:rPr>
          <w:rFonts w:asciiTheme="minorEastAsia" w:hAnsiTheme="minorEastAsia"/>
          <w:color w:val="4F81BD" w:themeColor="accent1"/>
          <w:lang w:eastAsia="zh-TW"/>
        </w:rPr>
        <w:t>(</w:t>
      </w:r>
      <w:r w:rsidR="007963FD" w:rsidRPr="007963FD">
        <w:rPr>
          <w:rFonts w:asciiTheme="minorEastAsia" w:hAnsiTheme="minorEastAsia" w:hint="eastAsia"/>
          <w:color w:val="4F81BD" w:themeColor="accent1"/>
          <w:lang w:eastAsia="zh-TW"/>
        </w:rPr>
        <w:t>书7:21</w:t>
      </w:r>
      <w:r w:rsidR="007963FD" w:rsidRPr="007963FD">
        <w:rPr>
          <w:rFonts w:asciiTheme="minorEastAsia" w:hAnsiTheme="minorEastAsia"/>
          <w:color w:val="4F81BD" w:themeColor="accent1"/>
          <w:lang w:eastAsia="zh-TW"/>
        </w:rPr>
        <w:t>)</w:t>
      </w:r>
      <w:r w:rsidRPr="007963FD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38CF3CD3" w14:textId="0440A653" w:rsidR="00970748" w:rsidRPr="008D4174" w:rsidRDefault="007963FD" w:rsidP="00FF17CC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/>
          <w:color w:val="4F81BD" w:themeColor="accent1"/>
          <w:lang w:eastAsia="zh-TW"/>
        </w:rPr>
        <w:t>(2)</w:t>
      </w:r>
      <w:r w:rsidRPr="007963FD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始祖</w:t>
      </w:r>
      <w:r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="00970748" w:rsidRPr="008D4174">
        <w:rPr>
          <w:rFonts w:asciiTheme="minorEastAsia" w:hAnsiTheme="minorEastAsia" w:hint="eastAsia"/>
          <w:color w:val="4F81BD" w:themeColor="accent1"/>
          <w:lang w:eastAsia="zh-TW"/>
        </w:rPr>
        <w:t>罪</w:t>
      </w:r>
      <w:r>
        <w:rPr>
          <w:rFonts w:asciiTheme="minorEastAsia" w:hAnsiTheme="minorEastAsia" w:hint="eastAsia"/>
          <w:color w:val="4F81BD" w:themeColor="accent1"/>
          <w:lang w:eastAsia="zh-TW"/>
        </w:rPr>
        <w:t>也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="00970748" w:rsidRPr="008D4174">
        <w:rPr>
          <w:rFonts w:asciiTheme="minorEastAsia" w:hAnsiTheme="minorEastAsia" w:hint="eastAsia"/>
          <w:color w:val="4F81BD" w:themeColor="accent1"/>
          <w:lang w:eastAsia="zh-TW"/>
        </w:rPr>
        <w:t>貪(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創</w:t>
      </w:r>
      <w:r>
        <w:rPr>
          <w:rFonts w:asciiTheme="minorEastAsia" w:hAnsiTheme="minorEastAsia"/>
          <w:color w:val="4F81BD" w:themeColor="accent1"/>
          <w:lang w:eastAsia="zh-TW"/>
        </w:rPr>
        <w:t>3</w:t>
      </w:r>
      <w:r w:rsidR="00970748" w:rsidRPr="008D4174">
        <w:rPr>
          <w:rFonts w:asciiTheme="minorEastAsia" w:hAnsiTheme="minorEastAsia"/>
          <w:color w:val="4F81BD" w:themeColor="accent1"/>
          <w:lang w:eastAsia="zh-TW"/>
        </w:rPr>
        <w:t>: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6</w:t>
      </w:r>
      <w:r w:rsidR="00970748" w:rsidRPr="008D4174">
        <w:rPr>
          <w:rFonts w:asciiTheme="minorEastAsia" w:hAnsiTheme="minorEastAsia"/>
          <w:color w:val="4F81BD" w:themeColor="accent1"/>
          <w:lang w:eastAsia="zh-TW"/>
        </w:rPr>
        <w:t>-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7</w:t>
      </w:r>
      <w:r w:rsidR="00970748" w:rsidRPr="008D4174">
        <w:rPr>
          <w:rFonts w:asciiTheme="minorEastAsia" w:hAnsiTheme="minorEastAsia"/>
          <w:color w:val="4F81BD" w:themeColor="accent1"/>
          <w:lang w:eastAsia="zh-TW"/>
        </w:rPr>
        <w:t>)</w:t>
      </w:r>
      <w:r>
        <w:rPr>
          <w:rFonts w:asciiTheme="minorEastAsia" w:hAnsiTheme="minorEastAsia"/>
          <w:color w:val="4F81BD" w:themeColor="accent1"/>
          <w:lang w:eastAsia="zh-TW"/>
        </w:rPr>
        <w:t>.</w:t>
      </w:r>
    </w:p>
    <w:p w14:paraId="6CC85C53" w14:textId="149BF4D1" w:rsidR="00970748" w:rsidRPr="006F0CE1" w:rsidRDefault="00970748" w:rsidP="00FF17CC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/>
          <w:color w:val="4F81BD" w:themeColor="accent1"/>
          <w:lang w:eastAsia="zh-TW"/>
        </w:rPr>
        <w:t>(</w:t>
      </w:r>
      <w:r w:rsidR="007963FD">
        <w:rPr>
          <w:rFonts w:asciiTheme="minorEastAsia" w:hAnsiTheme="minorEastAsia"/>
          <w:color w:val="4F81BD" w:themeColor="accent1"/>
          <w:lang w:eastAsia="zh-TW"/>
        </w:rPr>
        <w:t>3</w:t>
      </w:r>
      <w:r w:rsidRPr="008D4174">
        <w:rPr>
          <w:rFonts w:asciiTheme="minorEastAsia" w:hAnsiTheme="minorEastAsia"/>
          <w:color w:val="4F81BD" w:themeColor="accent1"/>
          <w:lang w:eastAsia="zh-TW"/>
        </w:rPr>
        <w:t>)</w:t>
      </w:r>
      <w:r w:rsidR="007963FD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7963FD" w:rsidRPr="006F0CE1">
        <w:rPr>
          <w:rFonts w:asciiTheme="minorEastAsia" w:hAnsiTheme="minorEastAsia" w:hint="eastAsia"/>
          <w:color w:val="4F81BD" w:themeColor="accent1"/>
          <w:lang w:eastAsia="zh-TW"/>
        </w:rPr>
        <w:t>因为</w:t>
      </w:r>
      <w:r w:rsidR="007963FD" w:rsidRPr="006F0CE1">
        <w:rPr>
          <w:rFonts w:asciiTheme="minorEastAsia" w:hAnsiTheme="minorEastAsia" w:hint="eastAsia"/>
          <w:color w:val="4F81BD" w:themeColor="accent1"/>
          <w:lang w:eastAsia="zh-TW"/>
        </w:rPr>
        <w:t>人</w:t>
      </w:r>
      <w:r w:rsidR="00FF17CC" w:rsidRPr="006F0CE1">
        <w:rPr>
          <w:rFonts w:asciiTheme="minorEastAsia" w:hAnsiTheme="minorEastAsia" w:hint="eastAsia"/>
          <w:color w:val="4F81BD" w:themeColor="accent1"/>
          <w:lang w:eastAsia="zh-TW"/>
        </w:rPr>
        <w:t>還沒認清財富</w:t>
      </w:r>
      <w:r w:rsidR="006F0CE1" w:rsidRPr="006F0CE1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="00FF17CC" w:rsidRPr="006F0CE1">
        <w:rPr>
          <w:rFonts w:asciiTheme="minorEastAsia" w:hAnsiTheme="minorEastAsia" w:hint="eastAsia"/>
          <w:color w:val="4F81BD" w:themeColor="accent1"/>
          <w:lang w:eastAsia="zh-TW"/>
        </w:rPr>
        <w:t>不能帶人入</w:t>
      </w:r>
      <w:r w:rsidRPr="006F0CE1">
        <w:rPr>
          <w:rFonts w:asciiTheme="minorEastAsia" w:hAnsiTheme="minorEastAsia" w:hint="eastAsia"/>
          <w:color w:val="4F81BD" w:themeColor="accent1"/>
          <w:lang w:eastAsia="zh-TW"/>
        </w:rPr>
        <w:t>永生</w:t>
      </w:r>
      <w:r w:rsidR="006F0CE1" w:rsidRPr="006F0CE1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Pr="006F0CE1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6F0CE1" w:rsidRPr="008D4174">
        <w:rPr>
          <w:rFonts w:asciiTheme="minorEastAsia" w:hAnsiTheme="minorEastAsia" w:hint="eastAsia"/>
          <w:color w:val="4F81BD" w:themeColor="accent1"/>
          <w:lang w:eastAsia="zh-TW"/>
        </w:rPr>
        <w:t>（路12</w:t>
      </w:r>
      <w:r w:rsidR="006F0CE1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6F0CE1" w:rsidRPr="008D4174">
        <w:rPr>
          <w:rFonts w:asciiTheme="minorEastAsia" w:hAnsiTheme="minorEastAsia" w:hint="eastAsia"/>
          <w:color w:val="4F81BD" w:themeColor="accent1"/>
          <w:lang w:eastAsia="zh-TW"/>
        </w:rPr>
        <w:t>15</w:t>
      </w:r>
      <w:r w:rsidR="006F0CE1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6F0CE1" w:rsidRPr="008D4174">
        <w:rPr>
          <w:rFonts w:asciiTheme="minorEastAsia" w:hAnsiTheme="minorEastAsia" w:hint="eastAsia"/>
          <w:color w:val="4F81BD" w:themeColor="accent1"/>
          <w:lang w:eastAsia="zh-TW"/>
        </w:rPr>
        <w:t>20-21無知的財主）</w:t>
      </w:r>
    </w:p>
    <w:p w14:paraId="383CC36B" w14:textId="466F7045" w:rsidR="00FF17CC" w:rsidRPr="006F0CE1" w:rsidRDefault="00970748" w:rsidP="00FF17CC">
      <w:pPr>
        <w:rPr>
          <w:rFonts w:asciiTheme="minorEastAsia" w:hAnsiTheme="minorEastAsia"/>
          <w:color w:val="4F81BD" w:themeColor="accent1"/>
          <w:lang w:eastAsia="zh-CN"/>
        </w:rPr>
      </w:pPr>
      <w:r w:rsidRPr="006F0CE1">
        <w:rPr>
          <w:rFonts w:asciiTheme="minorEastAsia" w:hAnsiTheme="minorEastAsia"/>
          <w:color w:val="4F81BD" w:themeColor="accent1"/>
          <w:lang w:eastAsia="zh-CN"/>
        </w:rPr>
        <w:t>(</w:t>
      </w:r>
      <w:r w:rsidR="007963FD" w:rsidRPr="006F0CE1">
        <w:rPr>
          <w:rFonts w:asciiTheme="minorEastAsia" w:hAnsiTheme="minorEastAsia"/>
          <w:color w:val="4F81BD" w:themeColor="accent1"/>
          <w:lang w:eastAsia="zh-CN"/>
        </w:rPr>
        <w:t>4</w:t>
      </w:r>
      <w:r w:rsidRPr="006F0CE1">
        <w:rPr>
          <w:rFonts w:asciiTheme="minorEastAsia" w:hAnsiTheme="minorEastAsia"/>
          <w:color w:val="4F81BD" w:themeColor="accent1"/>
          <w:lang w:eastAsia="zh-CN"/>
        </w:rPr>
        <w:t>)</w:t>
      </w:r>
      <w:r w:rsidR="007963FD" w:rsidRPr="006F0CE1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="007963FD" w:rsidRPr="006F0CE1">
        <w:rPr>
          <w:rFonts w:asciiTheme="minorEastAsia" w:hAnsiTheme="minorEastAsia" w:hint="eastAsia"/>
          <w:color w:val="4F81BD" w:themeColor="accent1"/>
          <w:lang w:eastAsia="zh-CN"/>
        </w:rPr>
        <w:t>因为人</w:t>
      </w:r>
      <w:r w:rsidR="00FF17CC" w:rsidRPr="006F0CE1">
        <w:rPr>
          <w:rFonts w:asciiTheme="minorEastAsia" w:hAnsiTheme="minorEastAsia" w:hint="eastAsia"/>
          <w:color w:val="4F81BD" w:themeColor="accent1"/>
          <w:lang w:eastAsia="zh-CN"/>
        </w:rPr>
        <w:t>不信神的供應</w:t>
      </w:r>
      <w:r w:rsidRPr="006F0CE1">
        <w:rPr>
          <w:rFonts w:asciiTheme="minorEastAsia" w:hAnsiTheme="minorEastAsia" w:hint="eastAsia"/>
          <w:color w:val="4F81BD" w:themeColor="accent1"/>
          <w:lang w:eastAsia="zh-CN"/>
        </w:rPr>
        <w:t>.</w:t>
      </w:r>
      <w:r w:rsidR="006F0CE1" w:rsidRPr="006F0CE1">
        <w:rPr>
          <w:rFonts w:asciiTheme="minorEastAsia" w:hAnsiTheme="minorEastAsia"/>
          <w:color w:val="4F81BD" w:themeColor="accent1"/>
          <w:lang w:eastAsia="zh-CN"/>
        </w:rPr>
        <w:t>(</w:t>
      </w:r>
      <w:r w:rsidR="006F0CE1" w:rsidRPr="006F0CE1">
        <w:rPr>
          <w:rFonts w:hint="eastAsia"/>
          <w:lang w:eastAsia="zh-CN"/>
        </w:rPr>
        <w:t xml:space="preserve"> </w:t>
      </w:r>
      <w:r w:rsidR="006F0CE1" w:rsidRPr="006F0CE1">
        <w:rPr>
          <w:rFonts w:asciiTheme="minorEastAsia" w:hAnsiTheme="minorEastAsia" w:hint="eastAsia"/>
          <w:color w:val="4F81BD" w:themeColor="accent1"/>
          <w:lang w:eastAsia="zh-CN"/>
        </w:rPr>
        <w:t>路12:29-32</w:t>
      </w:r>
      <w:r w:rsidR="006F0CE1">
        <w:rPr>
          <w:rFonts w:asciiTheme="minorEastAsia" w:hAnsiTheme="minorEastAsia"/>
          <w:color w:val="4F81BD" w:themeColor="accent1"/>
          <w:lang w:eastAsia="zh-CN"/>
        </w:rPr>
        <w:t xml:space="preserve">, </w:t>
      </w:r>
      <w:r w:rsidR="006F0CE1" w:rsidRPr="006F0CE1">
        <w:rPr>
          <w:rFonts w:asciiTheme="minorEastAsia" w:hAnsiTheme="minorEastAsia" w:hint="eastAsia"/>
          <w:color w:val="4F81BD" w:themeColor="accent1"/>
          <w:lang w:eastAsia="zh-CN"/>
        </w:rPr>
        <w:t>来13:5</w:t>
      </w:r>
      <w:r w:rsidR="006F0CE1" w:rsidRPr="006F0CE1">
        <w:rPr>
          <w:rFonts w:asciiTheme="minorEastAsia" w:hAnsiTheme="minorEastAsia"/>
          <w:color w:val="4F81BD" w:themeColor="accent1"/>
          <w:lang w:eastAsia="zh-CN"/>
        </w:rPr>
        <w:t>)</w:t>
      </w:r>
    </w:p>
    <w:p w14:paraId="7290558C" w14:textId="77777777" w:rsidR="00970748" w:rsidRPr="008D4174" w:rsidRDefault="00970748" w:rsidP="00FF17CC">
      <w:pPr>
        <w:rPr>
          <w:rFonts w:asciiTheme="minorEastAsia" w:hAnsiTheme="minorEastAsia"/>
          <w:lang w:eastAsia="zh-CN"/>
        </w:rPr>
      </w:pPr>
    </w:p>
    <w:p w14:paraId="0E21BC69" w14:textId="66E231BE" w:rsidR="00FF17CC" w:rsidRPr="008D4174" w:rsidRDefault="00970748" w:rsidP="00FF17CC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Q</w:t>
      </w:r>
      <w:r w:rsidRPr="008D4174">
        <w:rPr>
          <w:rFonts w:asciiTheme="minorEastAsia" w:hAnsiTheme="minorEastAsia"/>
          <w:lang w:eastAsia="zh-TW"/>
        </w:rPr>
        <w:t>4.</w:t>
      </w:r>
      <w:r w:rsidRPr="008D4174">
        <w:rPr>
          <w:rFonts w:asciiTheme="minorEastAsia" w:hAnsiTheme="minorEastAsia" w:hint="eastAsia"/>
          <w:lang w:eastAsia="zh-TW"/>
        </w:rPr>
        <w:t xml:space="preserve"> </w:t>
      </w:r>
      <w:r w:rsidR="0075525C" w:rsidRPr="008D4174">
        <w:rPr>
          <w:rFonts w:asciiTheme="minorEastAsia" w:hAnsiTheme="minorEastAsia"/>
          <w:lang w:eastAsia="zh-TW"/>
        </w:rPr>
        <w:t>v8-10</w:t>
      </w:r>
      <w:r w:rsidRPr="008D4174">
        <w:rPr>
          <w:rFonts w:asciiTheme="minorEastAsia" w:hAnsiTheme="minorEastAsia" w:hint="eastAsia"/>
          <w:lang w:eastAsia="zh-TW"/>
        </w:rPr>
        <w:t>財富</w:t>
      </w:r>
      <w:r w:rsidR="00FF17CC" w:rsidRPr="008D4174">
        <w:rPr>
          <w:rFonts w:asciiTheme="minorEastAsia" w:hAnsiTheme="minorEastAsia" w:hint="eastAsia"/>
          <w:lang w:eastAsia="zh-TW"/>
        </w:rPr>
        <w:t>本身有害嗎</w:t>
      </w:r>
      <w:r w:rsidRPr="008D4174">
        <w:rPr>
          <w:rFonts w:asciiTheme="minorEastAsia" w:hAnsiTheme="minorEastAsia" w:hint="eastAsia"/>
          <w:lang w:eastAsia="zh-TW"/>
        </w:rPr>
        <w:t>?</w:t>
      </w:r>
      <w:r w:rsidRPr="008D4174">
        <w:rPr>
          <w:rFonts w:asciiTheme="minorEastAsia" w:hAnsiTheme="minorEastAsia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lang w:eastAsia="zh-TW"/>
        </w:rPr>
        <w:t>如何界定</w:t>
      </w:r>
      <w:r w:rsidRPr="008D4174">
        <w:rPr>
          <w:rFonts w:asciiTheme="minorEastAsia" w:hAnsiTheme="minorEastAsia" w:hint="eastAsia"/>
          <w:lang w:eastAsia="zh-TW"/>
        </w:rPr>
        <w:t>“</w:t>
      </w:r>
      <w:r w:rsidR="00FF17CC" w:rsidRPr="008D4174">
        <w:rPr>
          <w:rFonts w:asciiTheme="minorEastAsia" w:hAnsiTheme="minorEastAsia" w:hint="eastAsia"/>
          <w:lang w:eastAsia="zh-TW"/>
        </w:rPr>
        <w:t>貪財</w:t>
      </w:r>
      <w:r w:rsidRPr="008D4174">
        <w:rPr>
          <w:rFonts w:asciiTheme="minorEastAsia" w:hAnsiTheme="minorEastAsia" w:hint="eastAsia"/>
          <w:lang w:eastAsia="zh-TW"/>
        </w:rPr>
        <w:t>”？(6</w:t>
      </w:r>
      <w:r w:rsidR="003D4A06">
        <w:rPr>
          <w:rFonts w:asciiTheme="minorEastAsia" w:hAnsiTheme="minorEastAsia" w:hint="eastAsia"/>
          <w:lang w:eastAsia="zh-TW"/>
        </w:rPr>
        <w:t>:</w:t>
      </w:r>
      <w:r w:rsidR="00FF17CC" w:rsidRPr="008D4174">
        <w:rPr>
          <w:rFonts w:asciiTheme="minorEastAsia" w:hAnsiTheme="minorEastAsia" w:hint="eastAsia"/>
          <w:lang w:eastAsia="zh-TW"/>
        </w:rPr>
        <w:t>17</w:t>
      </w:r>
      <w:r w:rsidRPr="008D4174">
        <w:rPr>
          <w:rFonts w:asciiTheme="minorEastAsia" w:hAnsiTheme="minorEastAsia" w:hint="eastAsia"/>
          <w:lang w:eastAsia="zh-TW"/>
        </w:rPr>
        <w:t>-</w:t>
      </w:r>
      <w:r w:rsidR="00FF17CC" w:rsidRPr="008D4174">
        <w:rPr>
          <w:rFonts w:asciiTheme="minorEastAsia" w:hAnsiTheme="minorEastAsia" w:hint="eastAsia"/>
          <w:lang w:eastAsia="zh-TW"/>
        </w:rPr>
        <w:t>18</w:t>
      </w:r>
      <w:r w:rsidRPr="008D4174">
        <w:rPr>
          <w:rFonts w:asciiTheme="minorEastAsia" w:hAnsiTheme="minorEastAsia" w:hint="eastAsia"/>
          <w:lang w:eastAsia="zh-TW"/>
        </w:rPr>
        <w:t>，箴</w:t>
      </w:r>
      <w:r w:rsidR="00FF17CC" w:rsidRPr="008D4174">
        <w:rPr>
          <w:rFonts w:asciiTheme="minorEastAsia" w:hAnsiTheme="minorEastAsia" w:hint="eastAsia"/>
          <w:lang w:eastAsia="zh-TW"/>
        </w:rPr>
        <w:t>3</w:t>
      </w:r>
      <w:r w:rsidRPr="008D4174">
        <w:rPr>
          <w:rFonts w:asciiTheme="minorEastAsia" w:hAnsiTheme="minorEastAsia" w:hint="eastAsia"/>
          <w:lang w:eastAsia="zh-TW"/>
        </w:rPr>
        <w:t>0</w:t>
      </w:r>
      <w:r w:rsidR="003D4A06">
        <w:rPr>
          <w:rFonts w:asciiTheme="minorEastAsia" w:hAnsiTheme="minorEastAsia" w:hint="eastAsia"/>
          <w:lang w:eastAsia="zh-TW"/>
        </w:rPr>
        <w:t>:</w:t>
      </w:r>
      <w:r w:rsidR="00FF17CC" w:rsidRPr="008D4174">
        <w:rPr>
          <w:rFonts w:asciiTheme="minorEastAsia" w:hAnsiTheme="minorEastAsia" w:hint="eastAsia"/>
          <w:lang w:eastAsia="zh-TW"/>
        </w:rPr>
        <w:t>8</w:t>
      </w:r>
      <w:r w:rsidRPr="008D4174">
        <w:rPr>
          <w:rFonts w:asciiTheme="minorEastAsia" w:hAnsiTheme="minorEastAsia"/>
          <w:lang w:eastAsia="zh-TW"/>
        </w:rPr>
        <w:t>)</w:t>
      </w:r>
    </w:p>
    <w:p w14:paraId="3E7545D7" w14:textId="77777777" w:rsidR="00970748" w:rsidRPr="008D4174" w:rsidRDefault="00970748" w:rsidP="00FF17CC">
      <w:pPr>
        <w:rPr>
          <w:rFonts w:asciiTheme="minorEastAsia" w:hAnsiTheme="minorEastAsia"/>
          <w:lang w:eastAsia="zh-TW"/>
        </w:rPr>
      </w:pPr>
    </w:p>
    <w:p w14:paraId="7DC6A5EC" w14:textId="486D1B39" w:rsidR="0075525C" w:rsidRPr="008D4174" w:rsidRDefault="0075525C" w:rsidP="00FF17CC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財富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本身是神的祝福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, 神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厚賜萬物給人享受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8D4174">
        <w:rPr>
          <w:rFonts w:asciiTheme="minorEastAsia" w:hAnsiTheme="minorEastAsia"/>
          <w:color w:val="4F81BD" w:themeColor="accent1"/>
          <w:lang w:eastAsia="zh-TW"/>
        </w:rPr>
        <w:t>(v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17</w:t>
      </w:r>
      <w:r w:rsidRPr="008D4174">
        <w:rPr>
          <w:rFonts w:asciiTheme="minorEastAsia" w:hAnsiTheme="minorEastAsia"/>
          <w:color w:val="4F81BD" w:themeColor="accent1"/>
          <w:lang w:eastAsia="zh-TW"/>
        </w:rPr>
        <w:t>),</w:t>
      </w:r>
      <w:r w:rsidR="005A0C40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5A0C40">
        <w:rPr>
          <w:rFonts w:asciiTheme="minorEastAsia" w:hAnsiTheme="minorEastAsia" w:hint="eastAsia"/>
          <w:color w:val="4F81BD" w:themeColor="accent1"/>
          <w:lang w:eastAsia="zh-TW"/>
        </w:rPr>
        <w:t>満</w:t>
      </w:r>
      <w:r w:rsidR="005A0C40" w:rsidRPr="008D4174">
        <w:rPr>
          <w:rFonts w:asciiTheme="minorEastAsia" w:hAnsiTheme="minorEastAsia" w:hint="eastAsia"/>
          <w:color w:val="4F81BD" w:themeColor="accent1"/>
          <w:lang w:eastAsia="zh-TW"/>
        </w:rPr>
        <w:t>足</w:t>
      </w:r>
      <w:r w:rsidR="005A0C40">
        <w:rPr>
          <w:rFonts w:asciiTheme="minorEastAsia" w:hAnsiTheme="minorEastAsia" w:hint="eastAsia"/>
          <w:color w:val="4F81BD" w:themeColor="accent1"/>
          <w:lang w:eastAsia="zh-TW"/>
        </w:rPr>
        <w:t>于日常所需的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供應便是知足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(箴30</w:t>
      </w:r>
      <w:r w:rsidR="003D4A06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8</w:t>
      </w:r>
      <w:r w:rsidR="003D4A06">
        <w:rPr>
          <w:rFonts w:asciiTheme="minorEastAsia" w:hAnsiTheme="minorEastAsia"/>
          <w:color w:val="4F81BD" w:themeColor="accent1"/>
          <w:lang w:eastAsia="zh-TW"/>
        </w:rPr>
        <w:t xml:space="preserve">), </w:t>
      </w:r>
      <w:r w:rsidR="0095775E">
        <w:rPr>
          <w:rFonts w:asciiTheme="minorEastAsia" w:hAnsiTheme="minorEastAsia" w:hint="eastAsia"/>
          <w:color w:val="4F81BD" w:themeColor="accent1"/>
          <w:lang w:eastAsia="zh-TW"/>
        </w:rPr>
        <w:t>要求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超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乎</w:t>
      </w:r>
      <w:r w:rsidR="003D4A06" w:rsidRPr="008D4174">
        <w:rPr>
          <w:rFonts w:asciiTheme="minorEastAsia" w:hAnsiTheme="minorEastAsia" w:hint="eastAsia"/>
          <w:color w:val="4F81BD" w:themeColor="accent1"/>
          <w:lang w:eastAsia="zh-TW"/>
        </w:rPr>
        <w:t>所需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便是貪財(v</w:t>
      </w:r>
      <w:r w:rsidRPr="008D4174">
        <w:rPr>
          <w:rFonts w:asciiTheme="minorEastAsia" w:hAnsiTheme="minorEastAsia"/>
          <w:color w:val="4F81BD" w:themeColor="accent1"/>
          <w:lang w:eastAsia="zh-TW"/>
        </w:rPr>
        <w:t>10).</w:t>
      </w:r>
    </w:p>
    <w:p w14:paraId="340FDCCD" w14:textId="77777777" w:rsidR="00637EBF" w:rsidRPr="008D4174" w:rsidRDefault="00637EBF" w:rsidP="00C052AF">
      <w:pPr>
        <w:ind w:firstLine="720"/>
        <w:rPr>
          <w:rFonts w:asciiTheme="minorEastAsia" w:hAnsiTheme="minorEastAsia" w:cs="Arial"/>
          <w:b/>
          <w:color w:val="000000" w:themeColor="text1"/>
          <w:lang w:eastAsia="zh-TW"/>
        </w:rPr>
      </w:pPr>
    </w:p>
    <w:p w14:paraId="5E6E05E6" w14:textId="21B73498" w:rsidR="00C052AF" w:rsidRPr="008D4174" w:rsidRDefault="00C052AF" w:rsidP="00C052AF">
      <w:pPr>
        <w:ind w:firstLine="720"/>
        <w:rPr>
          <w:rFonts w:asciiTheme="minorEastAsia" w:hAnsiTheme="minorEastAsia" w:cs="Arial"/>
          <w:b/>
          <w:color w:val="000000" w:themeColor="text1"/>
          <w:lang w:eastAsia="zh-TW"/>
        </w:rPr>
      </w:pPr>
      <w:r w:rsidRPr="008D4174">
        <w:rPr>
          <w:rFonts w:asciiTheme="minorEastAsia" w:hAnsiTheme="minorEastAsia" w:cs="Arial" w:hint="eastAsia"/>
          <w:b/>
          <w:color w:val="000000" w:themeColor="text1"/>
          <w:lang w:eastAsia="zh-TW"/>
        </w:rPr>
        <w:t>C</w:t>
      </w:r>
      <w:r w:rsidRPr="008D4174">
        <w:rPr>
          <w:rFonts w:asciiTheme="minorEastAsia" w:hAnsiTheme="minorEastAsia" w:cs="Arial"/>
          <w:b/>
          <w:color w:val="000000" w:themeColor="text1"/>
          <w:lang w:eastAsia="zh-TW"/>
        </w:rPr>
        <w:t>. 保守神所託</w:t>
      </w:r>
      <w:r w:rsidR="0078191A">
        <w:rPr>
          <w:rFonts w:asciiTheme="minorEastAsia" w:hAnsiTheme="minorEastAsia" w:cs="Arial"/>
          <w:b/>
          <w:color w:val="000000" w:themeColor="text1"/>
          <w:lang w:eastAsia="zh-TW"/>
        </w:rPr>
        <w:t xml:space="preserve"> </w:t>
      </w:r>
      <w:r w:rsidRPr="008D4174">
        <w:rPr>
          <w:rFonts w:asciiTheme="minorEastAsia" w:hAnsiTheme="minorEastAsia" w:cs="Arial"/>
          <w:b/>
          <w:color w:val="000000" w:themeColor="text1"/>
          <w:lang w:eastAsia="zh-TW"/>
        </w:rPr>
        <w:t>6:11-16</w:t>
      </w:r>
    </w:p>
    <w:p w14:paraId="27AEB027" w14:textId="73A8980A" w:rsidR="00C052AF" w:rsidRPr="008D4174" w:rsidRDefault="00C052AF" w:rsidP="00C052AF">
      <w:pPr>
        <w:ind w:firstLine="720"/>
        <w:rPr>
          <w:rFonts w:asciiTheme="minorEastAsia" w:hAnsiTheme="minorEastAsia" w:cs="Arial"/>
          <w:b/>
          <w:color w:val="000000" w:themeColor="text1"/>
          <w:lang w:eastAsia="zh-TW"/>
        </w:rPr>
      </w:pPr>
    </w:p>
    <w:p w14:paraId="43C03710" w14:textId="7F547208" w:rsidR="00C052AF" w:rsidRPr="008D4174" w:rsidRDefault="00C052AF" w:rsidP="00C052AF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6</w:t>
      </w:r>
      <w:r w:rsidRPr="008D4174">
        <w:rPr>
          <w:rFonts w:asciiTheme="minorEastAsia" w:hAnsiTheme="minorEastAsia"/>
          <w:lang w:eastAsia="zh-TW"/>
        </w:rPr>
        <w:t>:11-16</w:t>
      </w:r>
      <w:r w:rsidRPr="008D4174">
        <w:rPr>
          <w:rFonts w:asciiTheme="minorEastAsia" w:hAnsiTheme="minorEastAsia" w:hint="eastAsia"/>
          <w:lang w:eastAsia="zh-TW"/>
        </w:rPr>
        <w:t>保守所託</w:t>
      </w:r>
      <w:r w:rsidR="006062BF">
        <w:rPr>
          <w:rFonts w:asciiTheme="minorEastAsia" w:hAnsiTheme="minorEastAsia" w:hint="eastAsia"/>
          <w:lang w:eastAsia="zh-TW"/>
        </w:rPr>
        <w:t>,</w:t>
      </w:r>
      <w:r w:rsidR="006062BF">
        <w:rPr>
          <w:rFonts w:asciiTheme="minorEastAsia" w:hAnsiTheme="minorEastAsia"/>
          <w:lang w:eastAsia="zh-TW"/>
        </w:rPr>
        <w:t xml:space="preserve"> </w:t>
      </w:r>
      <w:r w:rsidRPr="008D4174">
        <w:rPr>
          <w:rFonts w:asciiTheme="minorEastAsia" w:hAnsiTheme="minorEastAsia" w:hint="eastAsia"/>
          <w:lang w:eastAsia="zh-TW"/>
        </w:rPr>
        <w:t>為真道打美好的仗:保羅給提摩太的嘱咐.</w:t>
      </w:r>
    </w:p>
    <w:p w14:paraId="400D2A8B" w14:textId="77777777" w:rsidR="00C052AF" w:rsidRPr="008D4174" w:rsidRDefault="00C052AF" w:rsidP="00C052AF">
      <w:pPr>
        <w:rPr>
          <w:rFonts w:asciiTheme="minorEastAsia" w:hAnsiTheme="minorEastAsia"/>
          <w:lang w:eastAsia="zh-TW"/>
        </w:rPr>
      </w:pPr>
    </w:p>
    <w:p w14:paraId="5425E625" w14:textId="0E8B72E7" w:rsidR="00C052AF" w:rsidRPr="008D4174" w:rsidRDefault="00C052AF" w:rsidP="00C052AF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（1）</w:t>
      </w:r>
      <w:r w:rsidRPr="008D4174">
        <w:rPr>
          <w:rFonts w:asciiTheme="minorEastAsia" w:hAnsiTheme="minorEastAsia" w:hint="eastAsia"/>
          <w:b/>
          <w:i/>
          <w:lang w:eastAsia="zh-TW"/>
        </w:rPr>
        <w:t>逃避</w:t>
      </w:r>
      <w:r w:rsidR="00AB356A">
        <w:rPr>
          <w:rFonts w:asciiTheme="minorEastAsia" w:hAnsiTheme="minorEastAsia" w:hint="eastAsia"/>
          <w:b/>
          <w:i/>
          <w:lang w:eastAsia="zh-TW"/>
        </w:rPr>
        <w:t>:</w:t>
      </w:r>
      <w:r w:rsidR="00AB356A">
        <w:rPr>
          <w:rFonts w:asciiTheme="minorEastAsia" w:hAnsiTheme="minorEastAsia"/>
          <w:b/>
          <w:i/>
          <w:lang w:eastAsia="zh-TW"/>
        </w:rPr>
        <w:t xml:space="preserve"> </w:t>
      </w:r>
      <w:r w:rsidR="00035F2B">
        <w:rPr>
          <w:rFonts w:asciiTheme="minorEastAsia" w:hAnsiTheme="minorEastAsia" w:hint="eastAsia"/>
          <w:lang w:eastAsia="zh-TW"/>
        </w:rPr>
        <w:t>貪財之惡</w:t>
      </w:r>
      <w:r w:rsidRPr="008D4174">
        <w:rPr>
          <w:rFonts w:asciiTheme="minorEastAsia" w:hAnsiTheme="minorEastAsia" w:hint="eastAsia"/>
          <w:lang w:eastAsia="zh-TW"/>
        </w:rPr>
        <w:t>v11.</w:t>
      </w:r>
    </w:p>
    <w:p w14:paraId="4CFAF680" w14:textId="6DA866FB" w:rsidR="00C052AF" w:rsidRPr="008D4174" w:rsidRDefault="00C052AF" w:rsidP="00C052AF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（2）</w:t>
      </w:r>
      <w:r w:rsidRPr="008D4174">
        <w:rPr>
          <w:rFonts w:asciiTheme="minorEastAsia" w:hAnsiTheme="minorEastAsia" w:hint="eastAsia"/>
          <w:b/>
          <w:i/>
          <w:lang w:eastAsia="zh-TW"/>
        </w:rPr>
        <w:t>追求</w:t>
      </w:r>
      <w:r w:rsidR="00AB356A">
        <w:rPr>
          <w:rFonts w:asciiTheme="minorEastAsia" w:hAnsiTheme="minorEastAsia" w:hint="eastAsia"/>
          <w:b/>
          <w:i/>
          <w:lang w:eastAsia="zh-TW"/>
        </w:rPr>
        <w:t>:</w:t>
      </w:r>
      <w:r w:rsidR="00AB356A">
        <w:rPr>
          <w:rFonts w:asciiTheme="minorEastAsia" w:hAnsiTheme="minorEastAsia"/>
          <w:b/>
          <w:i/>
          <w:lang w:eastAsia="zh-TW"/>
        </w:rPr>
        <w:t xml:space="preserve"> </w:t>
      </w:r>
      <w:r w:rsidRPr="008D4174">
        <w:rPr>
          <w:rFonts w:asciiTheme="minorEastAsia" w:hAnsiTheme="minorEastAsia" w:hint="eastAsia"/>
          <w:lang w:eastAsia="zh-TW"/>
        </w:rPr>
        <w:t>公義-敬虔</w:t>
      </w:r>
      <w:r w:rsidR="00035F2B">
        <w:rPr>
          <w:rFonts w:asciiTheme="minorEastAsia" w:hAnsiTheme="minorEastAsia"/>
          <w:lang w:eastAsia="zh-TW"/>
        </w:rPr>
        <w:t xml:space="preserve">; </w:t>
      </w:r>
      <w:r w:rsidRPr="008D4174">
        <w:rPr>
          <w:rFonts w:asciiTheme="minorEastAsia" w:hAnsiTheme="minorEastAsia" w:hint="eastAsia"/>
          <w:lang w:eastAsia="zh-TW"/>
        </w:rPr>
        <w:t>信心-愛心</w:t>
      </w:r>
      <w:r w:rsidR="00035F2B">
        <w:rPr>
          <w:rFonts w:asciiTheme="minorEastAsia" w:hAnsiTheme="minorEastAsia"/>
          <w:lang w:eastAsia="zh-TW"/>
        </w:rPr>
        <w:t xml:space="preserve">; </w:t>
      </w:r>
      <w:r w:rsidRPr="008D4174">
        <w:rPr>
          <w:rFonts w:asciiTheme="minorEastAsia" w:hAnsiTheme="minorEastAsia" w:hint="eastAsia"/>
          <w:lang w:eastAsia="zh-TW"/>
        </w:rPr>
        <w:t>忍耐-</w:t>
      </w:r>
      <w:r w:rsidR="00035F2B">
        <w:rPr>
          <w:rFonts w:asciiTheme="minorEastAsia" w:hAnsiTheme="minorEastAsia" w:hint="eastAsia"/>
          <w:lang w:eastAsia="zh-TW"/>
        </w:rPr>
        <w:t>溫柔.</w:t>
      </w:r>
      <w:r w:rsidRPr="008D4174">
        <w:rPr>
          <w:rFonts w:asciiTheme="minorEastAsia" w:hAnsiTheme="minorEastAsia" w:hint="eastAsia"/>
          <w:lang w:eastAsia="zh-TW"/>
        </w:rPr>
        <w:t>v11.</w:t>
      </w:r>
    </w:p>
    <w:p w14:paraId="52CF7D44" w14:textId="064D06F9" w:rsidR="00C052AF" w:rsidRPr="008D4174" w:rsidRDefault="00C052AF" w:rsidP="00C052AF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（3）</w:t>
      </w:r>
      <w:r w:rsidRPr="008D4174">
        <w:rPr>
          <w:rFonts w:asciiTheme="minorEastAsia" w:hAnsiTheme="minorEastAsia" w:hint="eastAsia"/>
          <w:b/>
          <w:i/>
          <w:lang w:eastAsia="zh-TW"/>
        </w:rPr>
        <w:t>忠於</w:t>
      </w:r>
      <w:r w:rsidR="00AB356A">
        <w:rPr>
          <w:rFonts w:asciiTheme="minorEastAsia" w:hAnsiTheme="minorEastAsia" w:hint="eastAsia"/>
          <w:b/>
          <w:i/>
          <w:lang w:eastAsia="zh-TW"/>
        </w:rPr>
        <w:t>:</w:t>
      </w:r>
      <w:r w:rsidR="00AB356A">
        <w:rPr>
          <w:rFonts w:asciiTheme="minorEastAsia" w:hAnsiTheme="minorEastAsia"/>
          <w:b/>
          <w:i/>
          <w:lang w:eastAsia="zh-TW"/>
        </w:rPr>
        <w:t xml:space="preserve"> </w:t>
      </w:r>
      <w:r w:rsidR="00035F2B">
        <w:rPr>
          <w:rFonts w:asciiTheme="minorEastAsia" w:hAnsiTheme="minorEastAsia" w:hint="eastAsia"/>
          <w:lang w:eastAsia="zh-TW"/>
        </w:rPr>
        <w:t>所託，為真理打美好的仗，效法保羅和前人作過的美好見證.</w:t>
      </w:r>
      <w:r w:rsidRPr="008D4174">
        <w:rPr>
          <w:rFonts w:asciiTheme="minorEastAsia" w:hAnsiTheme="minorEastAsia" w:hint="eastAsia"/>
          <w:lang w:eastAsia="zh-TW"/>
        </w:rPr>
        <w:t>v12-14.</w:t>
      </w:r>
    </w:p>
    <w:p w14:paraId="7D0581B3" w14:textId="34EE95E4" w:rsidR="00C052AF" w:rsidRPr="008D4174" w:rsidRDefault="00C052AF" w:rsidP="00C052AF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（4）</w:t>
      </w:r>
      <w:r w:rsidRPr="008D4174">
        <w:rPr>
          <w:rFonts w:asciiTheme="minorEastAsia" w:hAnsiTheme="minorEastAsia" w:hint="eastAsia"/>
          <w:b/>
          <w:i/>
          <w:lang w:eastAsia="zh-TW"/>
        </w:rPr>
        <w:t>指望</w:t>
      </w:r>
      <w:r w:rsidR="00AB356A">
        <w:rPr>
          <w:rFonts w:asciiTheme="minorEastAsia" w:hAnsiTheme="minorEastAsia" w:hint="eastAsia"/>
          <w:b/>
          <w:i/>
          <w:lang w:eastAsia="zh-TW"/>
        </w:rPr>
        <w:t>:</w:t>
      </w:r>
      <w:r w:rsidR="00AB356A">
        <w:rPr>
          <w:rFonts w:asciiTheme="minorEastAsia" w:hAnsiTheme="minorEastAsia"/>
          <w:b/>
          <w:i/>
          <w:lang w:eastAsia="zh-TW"/>
        </w:rPr>
        <w:t xml:space="preserve"> </w:t>
      </w:r>
      <w:r w:rsidR="00035F2B">
        <w:rPr>
          <w:rFonts w:asciiTheme="minorEastAsia" w:hAnsiTheme="minorEastAsia" w:hint="eastAsia"/>
          <w:lang w:eastAsia="zh-TW"/>
        </w:rPr>
        <w:t>耶穌基督顯現.</w:t>
      </w:r>
      <w:r w:rsidR="003B4DD6">
        <w:rPr>
          <w:rFonts w:asciiTheme="minorEastAsia" w:hAnsiTheme="minorEastAsia" w:hint="eastAsia"/>
          <w:lang w:eastAsia="zh-TW"/>
        </w:rPr>
        <w:t>v14.</w:t>
      </w:r>
    </w:p>
    <w:p w14:paraId="574DB4B9" w14:textId="77777777" w:rsidR="00C052AF" w:rsidRPr="008D4174" w:rsidRDefault="00C052AF" w:rsidP="00C052AF">
      <w:pPr>
        <w:rPr>
          <w:rFonts w:asciiTheme="minorEastAsia" w:hAnsiTheme="minorEastAsia"/>
          <w:lang w:eastAsia="zh-TW"/>
        </w:rPr>
      </w:pPr>
    </w:p>
    <w:p w14:paraId="5B1B116B" w14:textId="6C483452" w:rsidR="00C052AF" w:rsidRPr="008D4174" w:rsidRDefault="00AB356A" w:rsidP="00C052AF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这段是保羅对</w:t>
      </w:r>
      <w:r w:rsidR="003A707B">
        <w:rPr>
          <w:rFonts w:asciiTheme="minorEastAsia" w:hAnsiTheme="minorEastAsia" w:hint="eastAsia"/>
          <w:lang w:eastAsia="zh-TW"/>
        </w:rPr>
        <w:t>屬神者（以提摩太為代表）的嘱咐.</w:t>
      </w:r>
      <w:r w:rsidR="003A707B">
        <w:rPr>
          <w:rFonts w:asciiTheme="minorEastAsia" w:hAnsiTheme="minorEastAsia"/>
          <w:lang w:eastAsia="zh-TW"/>
        </w:rPr>
        <w:t xml:space="preserve"> </w:t>
      </w:r>
      <w:r w:rsidR="00C052AF" w:rsidRPr="008D4174">
        <w:rPr>
          <w:rFonts w:asciiTheme="minorEastAsia" w:hAnsiTheme="minorEastAsia" w:hint="eastAsia"/>
          <w:lang w:eastAsia="zh-TW"/>
        </w:rPr>
        <w:t>可用上列的四個</w:t>
      </w:r>
      <w:r w:rsidR="00C052AF" w:rsidRPr="008D4174">
        <w:rPr>
          <w:rFonts w:asciiTheme="minorEastAsia" w:hAnsiTheme="minorEastAsia" w:hint="eastAsia"/>
          <w:b/>
          <w:i/>
          <w:lang w:eastAsia="zh-TW"/>
        </w:rPr>
        <w:t>動詞</w:t>
      </w:r>
      <w:r w:rsidR="00C052AF" w:rsidRPr="008D4174">
        <w:rPr>
          <w:rFonts w:asciiTheme="minorEastAsia" w:hAnsiTheme="minorEastAsia" w:hint="eastAsia"/>
          <w:lang w:eastAsia="zh-TW"/>
        </w:rPr>
        <w:t>來總結：</w:t>
      </w:r>
    </w:p>
    <w:p w14:paraId="7529FACE" w14:textId="77777777" w:rsidR="00C052AF" w:rsidRPr="008D4174" w:rsidRDefault="00C052AF" w:rsidP="00FF17CC">
      <w:pPr>
        <w:rPr>
          <w:rFonts w:asciiTheme="minorEastAsia" w:hAnsiTheme="minorEastAsia"/>
          <w:lang w:eastAsia="zh-TW"/>
        </w:rPr>
      </w:pPr>
    </w:p>
    <w:p w14:paraId="3F45C822" w14:textId="184ED3FD" w:rsidR="00FF17CC" w:rsidRPr="008D4174" w:rsidRDefault="003A707B" w:rsidP="00FF17CC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>Q4</w:t>
      </w:r>
      <w:r w:rsidR="0005509C" w:rsidRPr="008D4174">
        <w:rPr>
          <w:rFonts w:asciiTheme="minorEastAsia" w:hAnsiTheme="minorEastAsia"/>
          <w:lang w:eastAsia="zh-TW"/>
        </w:rPr>
        <w:t>.v11</w:t>
      </w:r>
      <w:r w:rsidR="00FF17CC" w:rsidRPr="008D4174">
        <w:rPr>
          <w:rFonts w:asciiTheme="minorEastAsia" w:hAnsiTheme="minorEastAsia" w:hint="eastAsia"/>
          <w:lang w:eastAsia="zh-TW"/>
        </w:rPr>
        <w:t>保羅只在教牧書信中提到</w:t>
      </w:r>
      <w:r>
        <w:rPr>
          <w:rFonts w:asciiTheme="minorEastAsia" w:hAnsiTheme="minorEastAsia"/>
          <w:lang w:eastAsia="zh-TW"/>
        </w:rPr>
        <w:t>“</w:t>
      </w:r>
      <w:r w:rsidR="00765211" w:rsidRPr="008D4174">
        <w:rPr>
          <w:rFonts w:asciiTheme="minorEastAsia" w:hAnsiTheme="minorEastAsia" w:hint="eastAsia"/>
          <w:lang w:eastAsia="zh-TW"/>
        </w:rPr>
        <w:t>敬虔</w:t>
      </w:r>
      <w:r>
        <w:rPr>
          <w:rFonts w:asciiTheme="minorEastAsia" w:hAnsiTheme="minorEastAsia"/>
          <w:lang w:eastAsia="zh-TW"/>
        </w:rPr>
        <w:t>”</w:t>
      </w:r>
      <w:r w:rsidR="00765211" w:rsidRPr="008D4174">
        <w:rPr>
          <w:rFonts w:asciiTheme="minorEastAsia" w:hAnsiTheme="minorEastAsia" w:hint="eastAsia"/>
          <w:lang w:eastAsia="zh-TW"/>
        </w:rPr>
        <w:t>(</w:t>
      </w:r>
      <w:r w:rsidR="00FF17CC" w:rsidRPr="008D4174">
        <w:rPr>
          <w:rFonts w:asciiTheme="minorEastAsia" w:hAnsiTheme="minorEastAsia" w:hint="eastAsia"/>
          <w:lang w:eastAsia="zh-TW"/>
        </w:rPr>
        <w:t>原文是</w:t>
      </w:r>
      <w:r>
        <w:rPr>
          <w:rFonts w:asciiTheme="minorEastAsia" w:hAnsiTheme="minorEastAsia"/>
          <w:lang w:eastAsia="zh-TW"/>
        </w:rPr>
        <w:t>“</w:t>
      </w:r>
      <w:r w:rsidR="00765211" w:rsidRPr="008D4174">
        <w:rPr>
          <w:rFonts w:asciiTheme="minorEastAsia" w:hAnsiTheme="minorEastAsia" w:hint="eastAsia"/>
          <w:lang w:eastAsia="zh-TW"/>
        </w:rPr>
        <w:t>敬畏神</w:t>
      </w:r>
      <w:r>
        <w:rPr>
          <w:rFonts w:asciiTheme="minorEastAsia" w:hAnsiTheme="minorEastAsia"/>
          <w:lang w:eastAsia="zh-TW"/>
        </w:rPr>
        <w:t>”</w:t>
      </w:r>
      <w:r w:rsidR="00765211" w:rsidRPr="008D4174">
        <w:rPr>
          <w:rFonts w:asciiTheme="minorEastAsia" w:hAnsiTheme="minorEastAsia" w:hint="eastAsia"/>
          <w:lang w:eastAsia="zh-TW"/>
        </w:rPr>
        <w:t>,</w:t>
      </w:r>
      <w:r>
        <w:rPr>
          <w:rFonts w:asciiTheme="minorEastAsia" w:hAnsiTheme="minorEastAsia"/>
          <w:lang w:eastAsia="zh-TW"/>
        </w:rPr>
        <w:t>“</w:t>
      </w:r>
      <w:r w:rsidR="00FF17CC" w:rsidRPr="008D4174">
        <w:rPr>
          <w:rFonts w:asciiTheme="minorEastAsia" w:hAnsiTheme="minorEastAsia" w:hint="eastAsia"/>
          <w:lang w:eastAsia="zh-TW"/>
        </w:rPr>
        <w:t>與神相似</w:t>
      </w:r>
      <w:r>
        <w:rPr>
          <w:rFonts w:asciiTheme="minorEastAsia" w:hAnsiTheme="minorEastAsia"/>
          <w:lang w:eastAsia="zh-TW"/>
        </w:rPr>
        <w:t>”</w:t>
      </w:r>
      <w:r w:rsidR="00765211" w:rsidRPr="008D4174">
        <w:rPr>
          <w:rFonts w:asciiTheme="minorEastAsia" w:hAnsiTheme="minorEastAsia" w:hint="eastAsia"/>
          <w:lang w:eastAsia="zh-TW"/>
        </w:rPr>
        <w:t>)</w:t>
      </w:r>
      <w:r w:rsidR="00765211" w:rsidRPr="008D4174">
        <w:rPr>
          <w:rFonts w:asciiTheme="minorEastAsia" w:hAnsiTheme="minorEastAsia"/>
          <w:lang w:eastAsia="zh-TW"/>
        </w:rPr>
        <w:t>,</w:t>
      </w:r>
      <w:r w:rsidR="00765211" w:rsidRPr="008D4174">
        <w:rPr>
          <w:rFonts w:asciiTheme="minorEastAsia" w:hAnsiTheme="minorEastAsia" w:hint="eastAsia"/>
          <w:lang w:eastAsia="zh-TW"/>
        </w:rPr>
        <w:t>(</w:t>
      </w:r>
      <w:r w:rsidR="003B4DD6">
        <w:rPr>
          <w:rFonts w:asciiTheme="minorEastAsia" w:hAnsiTheme="minorEastAsia" w:hint="eastAsia"/>
          <w:lang w:eastAsia="zh-TW"/>
        </w:rPr>
        <w:t>参</w:t>
      </w:r>
      <w:r w:rsidR="00FF17CC" w:rsidRPr="008D4174">
        <w:rPr>
          <w:rFonts w:asciiTheme="minorEastAsia" w:hAnsiTheme="minorEastAsia" w:hint="eastAsia"/>
          <w:lang w:eastAsia="zh-TW"/>
        </w:rPr>
        <w:t>2</w:t>
      </w:r>
      <w:r w:rsidR="00765211" w:rsidRPr="008D4174">
        <w:rPr>
          <w:rFonts w:asciiTheme="minorEastAsia" w:hAnsiTheme="minorEastAsia"/>
          <w:lang w:eastAsia="zh-TW"/>
        </w:rPr>
        <w:t>:</w:t>
      </w:r>
      <w:r w:rsidR="00FF17CC" w:rsidRPr="008D4174">
        <w:rPr>
          <w:rFonts w:asciiTheme="minorEastAsia" w:hAnsiTheme="minorEastAsia" w:hint="eastAsia"/>
          <w:lang w:eastAsia="zh-TW"/>
        </w:rPr>
        <w:t>2</w:t>
      </w:r>
      <w:r w:rsidR="00765211" w:rsidRPr="008D4174">
        <w:rPr>
          <w:rFonts w:asciiTheme="minorEastAsia" w:hAnsiTheme="minorEastAsia"/>
          <w:lang w:eastAsia="zh-TW"/>
        </w:rPr>
        <w:t xml:space="preserve">, </w:t>
      </w:r>
      <w:r w:rsidR="00FF17CC" w:rsidRPr="008D4174">
        <w:rPr>
          <w:rFonts w:asciiTheme="minorEastAsia" w:hAnsiTheme="minorEastAsia" w:hint="eastAsia"/>
          <w:lang w:eastAsia="zh-TW"/>
        </w:rPr>
        <w:t>3</w:t>
      </w:r>
      <w:r w:rsidR="00765211" w:rsidRPr="008D4174">
        <w:rPr>
          <w:rFonts w:asciiTheme="minorEastAsia" w:hAnsiTheme="minorEastAsia"/>
          <w:lang w:eastAsia="zh-TW"/>
        </w:rPr>
        <w:t>:1</w:t>
      </w:r>
      <w:r w:rsidR="00FF17CC" w:rsidRPr="008D4174">
        <w:rPr>
          <w:rFonts w:asciiTheme="minorEastAsia" w:hAnsiTheme="minorEastAsia" w:hint="eastAsia"/>
          <w:lang w:eastAsia="zh-TW"/>
        </w:rPr>
        <w:t>6</w:t>
      </w:r>
      <w:r w:rsidR="00765211" w:rsidRPr="008D4174">
        <w:rPr>
          <w:rFonts w:asciiTheme="minorEastAsia" w:hAnsiTheme="minorEastAsia"/>
          <w:lang w:eastAsia="zh-TW"/>
        </w:rPr>
        <w:t>,</w:t>
      </w:r>
      <w:r w:rsidR="008D4174">
        <w:rPr>
          <w:rFonts w:asciiTheme="minorEastAsia" w:hAnsiTheme="minorEastAsia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lang w:eastAsia="zh-TW"/>
        </w:rPr>
        <w:t>4</w:t>
      </w:r>
      <w:r w:rsidR="008D4174">
        <w:rPr>
          <w:rFonts w:asciiTheme="minorEastAsia" w:hAnsiTheme="minorEastAsia"/>
          <w:lang w:eastAsia="zh-TW"/>
        </w:rPr>
        <w:t>:</w:t>
      </w:r>
      <w:r w:rsidR="00FF17CC" w:rsidRPr="008D4174">
        <w:rPr>
          <w:rFonts w:asciiTheme="minorEastAsia" w:hAnsiTheme="minorEastAsia" w:hint="eastAsia"/>
          <w:lang w:eastAsia="zh-TW"/>
        </w:rPr>
        <w:t>7</w:t>
      </w:r>
      <w:r w:rsidR="00765211" w:rsidRPr="008D4174">
        <w:rPr>
          <w:rFonts w:asciiTheme="minorEastAsia" w:hAnsiTheme="minorEastAsia"/>
          <w:lang w:eastAsia="zh-TW"/>
        </w:rPr>
        <w:t>-</w:t>
      </w:r>
      <w:r w:rsidR="00FF17CC" w:rsidRPr="008D4174">
        <w:rPr>
          <w:rFonts w:asciiTheme="minorEastAsia" w:hAnsiTheme="minorEastAsia" w:hint="eastAsia"/>
          <w:lang w:eastAsia="zh-TW"/>
        </w:rPr>
        <w:t>8</w:t>
      </w:r>
      <w:r w:rsidR="00765211" w:rsidRPr="008D4174">
        <w:rPr>
          <w:rFonts w:asciiTheme="minorEastAsia" w:hAnsiTheme="minorEastAsia"/>
          <w:lang w:eastAsia="zh-TW"/>
        </w:rPr>
        <w:t xml:space="preserve">; </w:t>
      </w:r>
      <w:r w:rsidR="00FF17CC" w:rsidRPr="008D4174">
        <w:rPr>
          <w:rFonts w:asciiTheme="minorEastAsia" w:hAnsiTheme="minorEastAsia" w:hint="eastAsia"/>
          <w:lang w:eastAsia="zh-TW"/>
        </w:rPr>
        <w:t>6</w:t>
      </w:r>
      <w:r w:rsidR="00765211" w:rsidRPr="008D4174">
        <w:rPr>
          <w:rFonts w:asciiTheme="minorEastAsia" w:hAnsiTheme="minorEastAsia"/>
          <w:lang w:eastAsia="zh-TW"/>
        </w:rPr>
        <w:t>:</w:t>
      </w:r>
      <w:r w:rsidR="00FF17CC" w:rsidRPr="008D4174">
        <w:rPr>
          <w:rFonts w:asciiTheme="minorEastAsia" w:hAnsiTheme="minorEastAsia" w:hint="eastAsia"/>
          <w:lang w:eastAsia="zh-TW"/>
        </w:rPr>
        <w:t>3</w:t>
      </w:r>
      <w:r w:rsidR="00471F40">
        <w:rPr>
          <w:rFonts w:asciiTheme="minorEastAsia" w:hAnsiTheme="minorEastAsia"/>
          <w:lang w:eastAsia="zh-TW"/>
        </w:rPr>
        <w:t>,</w:t>
      </w:r>
      <w:r w:rsidR="00765211" w:rsidRPr="008D4174">
        <w:rPr>
          <w:rFonts w:asciiTheme="minorEastAsia" w:hAnsiTheme="minorEastAsia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lang w:eastAsia="zh-TW"/>
        </w:rPr>
        <w:t>6</w:t>
      </w:r>
      <w:r w:rsidR="00765211" w:rsidRPr="008D4174">
        <w:rPr>
          <w:rFonts w:asciiTheme="minorEastAsia" w:hAnsiTheme="minorEastAsia"/>
          <w:lang w:eastAsia="zh-TW"/>
        </w:rPr>
        <w:t>:</w:t>
      </w:r>
      <w:r w:rsidR="00FF17CC" w:rsidRPr="008D4174">
        <w:rPr>
          <w:rFonts w:asciiTheme="minorEastAsia" w:hAnsiTheme="minorEastAsia" w:hint="eastAsia"/>
          <w:lang w:eastAsia="zh-TW"/>
        </w:rPr>
        <w:t>6</w:t>
      </w:r>
      <w:r w:rsidR="00765211" w:rsidRPr="008D4174">
        <w:rPr>
          <w:rFonts w:asciiTheme="minorEastAsia" w:hAnsiTheme="minorEastAsia"/>
          <w:lang w:eastAsia="zh-TW"/>
        </w:rPr>
        <w:t>,</w:t>
      </w:r>
      <w:r w:rsidR="00765211" w:rsidRPr="008D4174">
        <w:rPr>
          <w:rFonts w:asciiTheme="minorEastAsia" w:hAnsiTheme="minorEastAsia" w:hint="eastAsia"/>
          <w:lang w:eastAsia="zh-TW"/>
        </w:rPr>
        <w:t xml:space="preserve"> 其他兩次在提後3</w:t>
      </w:r>
      <w:r w:rsidR="00765211" w:rsidRPr="008D4174">
        <w:rPr>
          <w:rFonts w:asciiTheme="minorEastAsia" w:hAnsiTheme="minorEastAsia"/>
          <w:lang w:eastAsia="zh-TW"/>
        </w:rPr>
        <w:t xml:space="preserve">:5, </w:t>
      </w:r>
      <w:r w:rsidR="00765211" w:rsidRPr="008D4174">
        <w:rPr>
          <w:rFonts w:asciiTheme="minorEastAsia" w:hAnsiTheme="minorEastAsia" w:hint="eastAsia"/>
          <w:lang w:eastAsia="zh-TW"/>
        </w:rPr>
        <w:t>多</w:t>
      </w:r>
      <w:r w:rsidR="008D4174">
        <w:rPr>
          <w:rFonts w:asciiTheme="minorEastAsia" w:eastAsia="PMingLiU" w:hAnsiTheme="minorEastAsia" w:hint="eastAsia"/>
          <w:lang w:eastAsia="zh-TW"/>
        </w:rPr>
        <w:t>1</w:t>
      </w:r>
      <w:r w:rsidR="00765211" w:rsidRPr="008D4174">
        <w:rPr>
          <w:rFonts w:asciiTheme="minorEastAsia" w:hAnsiTheme="minorEastAsia"/>
          <w:lang w:eastAsia="zh-TW"/>
        </w:rPr>
        <w:t>:</w:t>
      </w:r>
      <w:r w:rsidR="008D4174">
        <w:rPr>
          <w:rFonts w:asciiTheme="minorEastAsia" w:hAnsiTheme="minorEastAsia"/>
          <w:lang w:eastAsia="zh-TW"/>
        </w:rPr>
        <w:t>1</w:t>
      </w:r>
      <w:r w:rsidR="00765211" w:rsidRPr="008D4174">
        <w:rPr>
          <w:rFonts w:asciiTheme="minorEastAsia" w:hAnsiTheme="minorEastAsia"/>
          <w:lang w:eastAsia="zh-TW"/>
        </w:rPr>
        <w:t xml:space="preserve">). </w:t>
      </w:r>
      <w:r w:rsidR="00FF17CC" w:rsidRPr="008D4174">
        <w:rPr>
          <w:rFonts w:asciiTheme="minorEastAsia" w:hAnsiTheme="minorEastAsia" w:hint="eastAsia"/>
          <w:lang w:eastAsia="zh-TW"/>
        </w:rPr>
        <w:t>他怎樣給</w:t>
      </w:r>
      <w:r>
        <w:rPr>
          <w:rFonts w:asciiTheme="minorEastAsia" w:hAnsiTheme="minorEastAsia"/>
          <w:lang w:eastAsia="zh-TW"/>
        </w:rPr>
        <w:t>“</w:t>
      </w:r>
      <w:r w:rsidR="00765211" w:rsidRPr="008D4174">
        <w:rPr>
          <w:rFonts w:asciiTheme="minorEastAsia" w:hAnsiTheme="minorEastAsia" w:hint="eastAsia"/>
          <w:lang w:eastAsia="zh-TW"/>
        </w:rPr>
        <w:t>敬虔</w:t>
      </w:r>
      <w:r>
        <w:rPr>
          <w:rFonts w:asciiTheme="minorEastAsia" w:hAnsiTheme="minorEastAsia"/>
          <w:lang w:eastAsia="zh-TW"/>
        </w:rPr>
        <w:t>”</w:t>
      </w:r>
      <w:r w:rsidR="00FF17CC" w:rsidRPr="008D4174">
        <w:rPr>
          <w:rFonts w:asciiTheme="minorEastAsia" w:hAnsiTheme="minorEastAsia" w:hint="eastAsia"/>
          <w:lang w:eastAsia="zh-TW"/>
        </w:rPr>
        <w:t>下定義</w:t>
      </w:r>
      <w:r w:rsidR="00765211" w:rsidRPr="008D4174">
        <w:rPr>
          <w:rFonts w:asciiTheme="minorEastAsia" w:hAnsiTheme="minorEastAsia" w:hint="eastAsia"/>
          <w:lang w:eastAsia="zh-TW"/>
        </w:rPr>
        <w:t>?</w:t>
      </w:r>
    </w:p>
    <w:p w14:paraId="0CD589F2" w14:textId="77777777" w:rsidR="00765211" w:rsidRPr="008D4174" w:rsidRDefault="00765211" w:rsidP="00FF17CC">
      <w:pPr>
        <w:rPr>
          <w:rFonts w:asciiTheme="minorEastAsia" w:hAnsiTheme="minorEastAsia"/>
          <w:lang w:eastAsia="zh-TW"/>
        </w:rPr>
      </w:pPr>
    </w:p>
    <w:p w14:paraId="4F938782" w14:textId="5038F1FF" w:rsidR="00765211" w:rsidRPr="008D4174" w:rsidRDefault="00765211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(1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="001D64F7" w:rsidRPr="008D417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2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在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敬畏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之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下平安端正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度日.</w:t>
      </w:r>
    </w:p>
    <w:p w14:paraId="1B2C7F86" w14:textId="394F3258" w:rsidR="00765211" w:rsidRPr="008D4174" w:rsidRDefault="00765211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2)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3</w:t>
      </w:r>
      <w:r w:rsidR="001D64F7" w:rsidRPr="008D417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1</w:t>
      </w:r>
      <w:r w:rsidR="003A707B">
        <w:rPr>
          <w:rFonts w:asciiTheme="minorEastAsia" w:hAnsiTheme="minorEastAsia"/>
          <w:color w:val="4F81BD" w:themeColor="accent1"/>
          <w:lang w:eastAsia="zh-TW"/>
        </w:rPr>
        <w:t>6</w:t>
      </w:r>
      <w:r w:rsidR="00070D45">
        <w:rPr>
          <w:rFonts w:asciiTheme="minorEastAsia" w:hAnsiTheme="minorEastAsia"/>
          <w:color w:val="4F81BD" w:themeColor="accent1"/>
          <w:lang w:eastAsia="zh-TW"/>
        </w:rPr>
        <w:t>“</w:t>
      </w:r>
      <w:r w:rsidR="00070D45">
        <w:rPr>
          <w:rFonts w:asciiTheme="minorEastAsia" w:hAnsiTheme="minorEastAsia" w:hint="eastAsia"/>
          <w:color w:val="4F81BD" w:themeColor="accent1"/>
          <w:lang w:eastAsia="zh-TW"/>
        </w:rPr>
        <w:t>敬虔的奧祕</w:t>
      </w:r>
      <w:r w:rsidR="00070D45">
        <w:rPr>
          <w:rFonts w:asciiTheme="minorEastAsia" w:hAnsiTheme="minorEastAsia"/>
          <w:color w:val="4F81BD" w:themeColor="accent1"/>
          <w:lang w:eastAsia="zh-TW"/>
        </w:rPr>
        <w:t>…</w:t>
      </w:r>
      <w:r w:rsidR="00070D45" w:rsidRPr="00070D45">
        <w:rPr>
          <w:rFonts w:asciiTheme="minorEastAsia" w:hAnsiTheme="minorEastAsia" w:hint="eastAsia"/>
          <w:color w:val="4F81BD" w:themeColor="accent1"/>
          <w:lang w:eastAsia="zh-TW"/>
        </w:rPr>
        <w:t>：就是神在肉身顯現，被聖靈稱義，被天使看見，被傳於外邦，被世人信服，被接在榮耀裡</w:t>
      </w:r>
      <w:r w:rsidR="00070D45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70D45">
        <w:rPr>
          <w:rFonts w:asciiTheme="minorEastAsia" w:hAnsiTheme="minorEastAsia"/>
          <w:color w:val="4F81BD" w:themeColor="accent1"/>
          <w:lang w:eastAsia="zh-TW"/>
        </w:rPr>
        <w:t>”</w:t>
      </w:r>
    </w:p>
    <w:p w14:paraId="7159501A" w14:textId="0F0A90A6" w:rsidR="00070D45" w:rsidRDefault="00765211" w:rsidP="00471F40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(3)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6</w:t>
      </w:r>
      <w:r w:rsidR="001D64F7" w:rsidRPr="008D4174">
        <w:rPr>
          <w:rFonts w:asciiTheme="minorEastAsia" w:hAnsiTheme="minorEastAsia"/>
          <w:color w:val="4F81BD" w:themeColor="accent1"/>
          <w:lang w:eastAsia="zh-TW"/>
        </w:rPr>
        <w:t>: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3</w:t>
      </w:r>
      <w:r w:rsidR="00070D45">
        <w:rPr>
          <w:rFonts w:asciiTheme="minorEastAsia" w:hAnsiTheme="minorEastAsia"/>
          <w:color w:val="4F81BD" w:themeColor="accent1"/>
          <w:lang w:eastAsia="zh-TW"/>
        </w:rPr>
        <w:t>“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服从</w:t>
      </w:r>
      <w:r w:rsidR="00471F40">
        <w:rPr>
          <w:rFonts w:asciiTheme="minorEastAsia" w:hAnsiTheme="minorEastAsia"/>
          <w:color w:val="4F81BD" w:themeColor="accent1"/>
          <w:lang w:eastAsia="zh-TW"/>
        </w:rPr>
        <w:t>…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耶穌基督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純正</w:t>
      </w:r>
      <w:r w:rsidR="00070D45">
        <w:rPr>
          <w:rFonts w:asciiTheme="minorEastAsia" w:hAnsiTheme="minorEastAsia" w:hint="eastAsia"/>
          <w:color w:val="4F81BD" w:themeColor="accent1"/>
          <w:lang w:eastAsia="zh-TW"/>
        </w:rPr>
        <w:t>的话与</w:t>
      </w:r>
      <w:r w:rsidR="00070D45">
        <w:rPr>
          <w:rFonts w:asciiTheme="minorEastAsia" w:hAnsiTheme="minorEastAsia" w:hint="eastAsia"/>
          <w:color w:val="4F81BD" w:themeColor="accent1"/>
          <w:lang w:eastAsia="zh-TW"/>
        </w:rPr>
        <w:t>敬虔</w:t>
      </w:r>
      <w:r w:rsidR="00070D45">
        <w:rPr>
          <w:rFonts w:asciiTheme="minorEastAsia" w:hAnsiTheme="minorEastAsia" w:hint="eastAsia"/>
          <w:color w:val="4F81BD" w:themeColor="accent1"/>
          <w:lang w:eastAsia="zh-TW"/>
        </w:rPr>
        <w:t>的</w:t>
      </w:r>
      <w:r w:rsidR="001D64F7" w:rsidRPr="008D4174">
        <w:rPr>
          <w:rFonts w:asciiTheme="minorEastAsia" w:hAnsiTheme="minorEastAsia" w:hint="eastAsia"/>
          <w:color w:val="4F81BD" w:themeColor="accent1"/>
          <w:lang w:eastAsia="zh-TW"/>
        </w:rPr>
        <w:t>道理</w:t>
      </w:r>
      <w:r w:rsidR="005F3C74"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70D45">
        <w:rPr>
          <w:rFonts w:asciiTheme="minorEastAsia" w:hAnsiTheme="minorEastAsia"/>
          <w:color w:val="4F81BD" w:themeColor="accent1"/>
          <w:lang w:eastAsia="zh-TW"/>
        </w:rPr>
        <w:t>”</w:t>
      </w:r>
    </w:p>
    <w:p w14:paraId="05A95375" w14:textId="6D56B5B4" w:rsidR="00FF17CC" w:rsidRPr="008D4174" w:rsidRDefault="001D64F7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/>
          <w:color w:val="4F81BD" w:themeColor="accent1"/>
          <w:lang w:eastAsia="zh-TW"/>
        </w:rPr>
        <w:t>(</w:t>
      </w:r>
      <w:r w:rsidR="00471F40">
        <w:rPr>
          <w:rFonts w:asciiTheme="minorEastAsia" w:hAnsiTheme="minorEastAsia"/>
          <w:color w:val="4F81BD" w:themeColor="accent1"/>
          <w:lang w:eastAsia="zh-TW"/>
        </w:rPr>
        <w:t>4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="00070D45">
        <w:rPr>
          <w:rFonts w:asciiTheme="minorEastAsia" w:hAnsiTheme="minorEastAsia"/>
          <w:color w:val="4F81BD" w:themeColor="accent1"/>
          <w:lang w:eastAsia="zh-TW"/>
        </w:rPr>
        <w:t xml:space="preserve">6:6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逃避貪財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70D45">
        <w:rPr>
          <w:rFonts w:asciiTheme="minorEastAsia" w:hAnsiTheme="minorEastAsia"/>
          <w:color w:val="4F81BD" w:themeColor="accent1"/>
          <w:lang w:eastAsia="zh-TW"/>
        </w:rPr>
        <w:t>“</w:t>
      </w:r>
      <w:r w:rsidR="00070D45">
        <w:rPr>
          <w:rFonts w:asciiTheme="minorEastAsia" w:hAnsiTheme="minorEastAsia" w:hint="eastAsia"/>
          <w:color w:val="4F81BD" w:themeColor="accent1"/>
          <w:lang w:eastAsia="zh-TW"/>
        </w:rPr>
        <w:t>他們以敬虔為得利的門路.然而，敬虔加上知足的心便是大利了.</w:t>
      </w:r>
      <w:r w:rsidR="00070D45">
        <w:rPr>
          <w:rFonts w:asciiTheme="minorEastAsia" w:hAnsiTheme="minorEastAsia"/>
          <w:color w:val="4F81BD" w:themeColor="accent1"/>
          <w:lang w:eastAsia="zh-TW"/>
        </w:rPr>
        <w:t>”</w:t>
      </w:r>
    </w:p>
    <w:p w14:paraId="6460F289" w14:textId="144DDD4A" w:rsidR="00C86FA1" w:rsidRPr="008D4174" w:rsidRDefault="00C86FA1" w:rsidP="00765211">
      <w:pPr>
        <w:rPr>
          <w:rFonts w:asciiTheme="minorEastAsia" w:hAnsiTheme="minorEastAsia"/>
          <w:lang w:eastAsia="zh-TW"/>
        </w:rPr>
      </w:pPr>
    </w:p>
    <w:p w14:paraId="0D0B9C95" w14:textId="507732E3" w:rsidR="00FF17CC" w:rsidRPr="008D4174" w:rsidRDefault="00471F40" w:rsidP="00765211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</w:t>
      </w:r>
      <w:r>
        <w:rPr>
          <w:rFonts w:asciiTheme="minorEastAsia" w:hAnsiTheme="minorEastAsia"/>
          <w:lang w:eastAsia="zh-TW"/>
        </w:rPr>
        <w:t>5</w:t>
      </w:r>
      <w:r w:rsidR="00C86FA1" w:rsidRPr="008D4174">
        <w:rPr>
          <w:rFonts w:asciiTheme="minorEastAsia" w:hAnsiTheme="minorEastAsia" w:hint="eastAsia"/>
          <w:lang w:eastAsia="zh-TW"/>
        </w:rPr>
        <w:t>.</w:t>
      </w:r>
      <w:r w:rsidR="00C86FA1" w:rsidRPr="008D4174">
        <w:rPr>
          <w:rFonts w:asciiTheme="minorEastAsia" w:hAnsiTheme="minorEastAsia"/>
          <w:lang w:eastAsia="zh-TW"/>
        </w:rPr>
        <w:t xml:space="preserve"> </w:t>
      </w:r>
      <w:r w:rsidR="00C86FA1" w:rsidRPr="008D4174">
        <w:rPr>
          <w:rFonts w:asciiTheme="minorEastAsia" w:hAnsiTheme="minorEastAsia" w:hint="eastAsia"/>
          <w:lang w:eastAsia="zh-TW"/>
        </w:rPr>
        <w:t>v</w:t>
      </w:r>
      <w:r w:rsidR="00FF17CC" w:rsidRPr="008D4174">
        <w:rPr>
          <w:rFonts w:asciiTheme="minorEastAsia" w:hAnsiTheme="minorEastAsia" w:hint="eastAsia"/>
          <w:lang w:eastAsia="zh-TW"/>
        </w:rPr>
        <w:t>11至16節是給誰的</w:t>
      </w:r>
      <w:r w:rsidR="00C86FA1" w:rsidRPr="008D4174">
        <w:rPr>
          <w:rFonts w:asciiTheme="minorEastAsia" w:hAnsiTheme="minorEastAsia" w:hint="eastAsia"/>
          <w:lang w:eastAsia="zh-TW"/>
        </w:rPr>
        <w:t>嘱咐？</w:t>
      </w:r>
      <w:r w:rsidR="00FF17CC" w:rsidRPr="008D4174">
        <w:rPr>
          <w:rFonts w:asciiTheme="minorEastAsia" w:hAnsiTheme="minorEastAsia" w:hint="eastAsia"/>
          <w:lang w:eastAsia="zh-TW"/>
        </w:rPr>
        <w:t>有沒有包括你呢</w:t>
      </w:r>
      <w:r w:rsidR="00C86FA1" w:rsidRPr="008D4174">
        <w:rPr>
          <w:rFonts w:asciiTheme="minorEastAsia" w:hAnsiTheme="minorEastAsia" w:hint="eastAsia"/>
          <w:lang w:eastAsia="zh-TW"/>
        </w:rPr>
        <w:t>？</w:t>
      </w:r>
    </w:p>
    <w:p w14:paraId="2463BF2A" w14:textId="77777777" w:rsidR="00C86FA1" w:rsidRPr="008D4174" w:rsidRDefault="00C86FA1" w:rsidP="00765211">
      <w:pPr>
        <w:rPr>
          <w:rFonts w:asciiTheme="minorEastAsia" w:hAnsiTheme="minorEastAsia"/>
          <w:color w:val="4F81BD" w:themeColor="accent1"/>
          <w:lang w:eastAsia="zh-TW"/>
        </w:rPr>
      </w:pPr>
    </w:p>
    <w:p w14:paraId="1182A61F" w14:textId="1F3DE2FC" w:rsidR="00FF17CC" w:rsidRPr="008D4174" w:rsidRDefault="00C86FA1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lastRenderedPageBreak/>
        <w:t>給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屬神的人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的嘱咐.</w:t>
      </w:r>
      <w:r w:rsidR="00471F40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在此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以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提摩太為代表，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包括一切信徒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5D90476" w14:textId="77777777" w:rsidR="00C86FA1" w:rsidRPr="008D4174" w:rsidRDefault="00C86FA1" w:rsidP="00765211">
      <w:pPr>
        <w:rPr>
          <w:rFonts w:asciiTheme="minorEastAsia" w:hAnsiTheme="minorEastAsia"/>
          <w:lang w:eastAsia="zh-TW"/>
        </w:rPr>
      </w:pPr>
    </w:p>
    <w:p w14:paraId="5C2BAA42" w14:textId="6DF4BC45" w:rsidR="00FF17CC" w:rsidRPr="008D4174" w:rsidRDefault="00471F40" w:rsidP="00765211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</w:t>
      </w:r>
      <w:r>
        <w:rPr>
          <w:rFonts w:asciiTheme="minorEastAsia" w:hAnsiTheme="minorEastAsia"/>
          <w:lang w:eastAsia="zh-TW"/>
        </w:rPr>
        <w:t>6</w:t>
      </w:r>
      <w:r w:rsidR="009B717A" w:rsidRPr="008D4174">
        <w:rPr>
          <w:rFonts w:asciiTheme="minorEastAsia" w:hAnsiTheme="minorEastAsia" w:hint="eastAsia"/>
          <w:lang w:eastAsia="zh-TW"/>
        </w:rPr>
        <w:t>.</w:t>
      </w:r>
      <w:r w:rsidR="009B717A" w:rsidRPr="008D4174">
        <w:rPr>
          <w:rFonts w:asciiTheme="minorEastAsia" w:hAnsiTheme="minorEastAsia"/>
          <w:lang w:eastAsia="zh-TW"/>
        </w:rPr>
        <w:t xml:space="preserve"> </w:t>
      </w:r>
      <w:r w:rsidR="009B717A" w:rsidRPr="008D4174">
        <w:rPr>
          <w:rFonts w:asciiTheme="minorEastAsia" w:hAnsiTheme="minorEastAsia" w:hint="eastAsia"/>
          <w:lang w:eastAsia="zh-TW"/>
        </w:rPr>
        <w:t>试</w:t>
      </w:r>
      <w:r w:rsidR="00FF17CC" w:rsidRPr="008D4174">
        <w:rPr>
          <w:rFonts w:asciiTheme="minorEastAsia" w:hAnsiTheme="minorEastAsia" w:hint="eastAsia"/>
          <w:lang w:eastAsia="zh-TW"/>
        </w:rPr>
        <w:t>用四個動詞來概括這段的</w:t>
      </w:r>
      <w:r w:rsidR="009B717A" w:rsidRPr="008D4174">
        <w:rPr>
          <w:rFonts w:asciiTheme="minorEastAsia" w:hAnsiTheme="minorEastAsia" w:hint="eastAsia"/>
          <w:lang w:eastAsia="zh-TW"/>
        </w:rPr>
        <w:t>綱</w:t>
      </w:r>
      <w:r w:rsidR="00FF17CC" w:rsidRPr="008D4174">
        <w:rPr>
          <w:rFonts w:asciiTheme="minorEastAsia" w:hAnsiTheme="minorEastAsia" w:hint="eastAsia"/>
          <w:lang w:eastAsia="zh-TW"/>
        </w:rPr>
        <w:t>要</w:t>
      </w:r>
      <w:r w:rsidR="009B717A" w:rsidRPr="008D4174">
        <w:rPr>
          <w:rFonts w:asciiTheme="minorEastAsia" w:hAnsiTheme="minorEastAsia" w:hint="eastAsia"/>
          <w:lang w:eastAsia="zh-TW"/>
        </w:rPr>
        <w:t>。</w:t>
      </w:r>
      <w:r w:rsidRPr="008D4174">
        <w:rPr>
          <w:rFonts w:asciiTheme="minorEastAsia" w:hAnsiTheme="minorEastAsia" w:hint="eastAsia"/>
          <w:lang w:eastAsia="zh-TW"/>
        </w:rPr>
        <w:t>那</w:t>
      </w:r>
      <w:r w:rsidR="00FF17CC" w:rsidRPr="008D4174">
        <w:rPr>
          <w:rFonts w:asciiTheme="minorEastAsia" w:hAnsiTheme="minorEastAsia" w:hint="eastAsia"/>
          <w:lang w:eastAsia="zh-TW"/>
        </w:rPr>
        <w:t>些是消極的</w:t>
      </w:r>
      <w:r w:rsidR="009B717A" w:rsidRPr="008D4174">
        <w:rPr>
          <w:rFonts w:asciiTheme="minorEastAsia" w:hAnsiTheme="minorEastAsia" w:hint="eastAsia"/>
          <w:lang w:eastAsia="zh-TW"/>
        </w:rPr>
        <w:t>？</w:t>
      </w:r>
      <w:r w:rsidR="00FF17CC" w:rsidRPr="008D4174">
        <w:rPr>
          <w:rFonts w:asciiTheme="minorEastAsia" w:hAnsiTheme="minorEastAsia" w:hint="eastAsia"/>
          <w:lang w:eastAsia="zh-TW"/>
        </w:rPr>
        <w:t>那些事積極的</w:t>
      </w:r>
      <w:r w:rsidR="009B717A" w:rsidRPr="008D4174">
        <w:rPr>
          <w:rFonts w:asciiTheme="minorEastAsia" w:hAnsiTheme="minorEastAsia" w:hint="eastAsia"/>
          <w:lang w:eastAsia="zh-TW"/>
        </w:rPr>
        <w:t>？</w:t>
      </w:r>
    </w:p>
    <w:p w14:paraId="6EE346D5" w14:textId="77777777" w:rsidR="009B717A" w:rsidRPr="008D4174" w:rsidRDefault="009B717A" w:rsidP="00765211">
      <w:pPr>
        <w:rPr>
          <w:rFonts w:asciiTheme="minorEastAsia" w:hAnsiTheme="minorEastAsia"/>
          <w:lang w:eastAsia="zh-TW"/>
        </w:rPr>
      </w:pPr>
    </w:p>
    <w:p w14:paraId="62F88263" w14:textId="77777777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消極的</w:t>
      </w:r>
    </w:p>
    <w:p w14:paraId="3C4F09DE" w14:textId="77777777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TW"/>
        </w:rPr>
      </w:pPr>
    </w:p>
    <w:p w14:paraId="3F3A6FC7" w14:textId="14B54253" w:rsidR="009B717A" w:rsidRPr="008D4174" w:rsidRDefault="009B717A" w:rsidP="009B717A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（1）</w:t>
      </w:r>
      <w:r w:rsidRPr="008D4174">
        <w:rPr>
          <w:rFonts w:asciiTheme="minorEastAsia" w:hAnsiTheme="minorEastAsia" w:hint="eastAsia"/>
          <w:b/>
          <w:i/>
          <w:color w:val="4F81BD" w:themeColor="accent1"/>
          <w:lang w:eastAsia="zh-TW"/>
        </w:rPr>
        <w:t>逃避</w:t>
      </w:r>
      <w:r w:rsidR="00471F40">
        <w:rPr>
          <w:rFonts w:asciiTheme="minorEastAsia" w:hAnsiTheme="minorEastAsia" w:hint="eastAsia"/>
          <w:b/>
          <w:i/>
          <w:color w:val="4F81BD" w:themeColor="accent1"/>
          <w:lang w:eastAsia="zh-TW"/>
        </w:rPr>
        <w:t>:</w:t>
      </w:r>
      <w:r w:rsidR="00471F40">
        <w:rPr>
          <w:rFonts w:asciiTheme="minorEastAsia" w:hAnsiTheme="minorEastAsia"/>
          <w:b/>
          <w:i/>
          <w:color w:val="4F81BD" w:themeColor="accent1"/>
          <w:lang w:eastAsia="zh-TW"/>
        </w:rPr>
        <w:t xml:space="preserve">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貪戀財物的惡事v11.</w:t>
      </w:r>
    </w:p>
    <w:p w14:paraId="67F8B10C" w14:textId="77777777" w:rsidR="009B717A" w:rsidRPr="008D4174" w:rsidRDefault="009B717A" w:rsidP="009B717A">
      <w:pPr>
        <w:rPr>
          <w:rFonts w:asciiTheme="minorEastAsia" w:hAnsiTheme="minorEastAsia"/>
          <w:color w:val="4F81BD" w:themeColor="accent1"/>
          <w:lang w:eastAsia="zh-TW"/>
        </w:rPr>
      </w:pPr>
    </w:p>
    <w:p w14:paraId="4222C51D" w14:textId="77777777" w:rsidR="009B717A" w:rsidRPr="008D4174" w:rsidRDefault="009B717A" w:rsidP="009B717A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積極的</w:t>
      </w:r>
    </w:p>
    <w:p w14:paraId="1186EB6C" w14:textId="77777777" w:rsidR="009B717A" w:rsidRPr="008D4174" w:rsidRDefault="009B717A" w:rsidP="009B717A">
      <w:pPr>
        <w:rPr>
          <w:rFonts w:asciiTheme="minorEastAsia" w:hAnsiTheme="minorEastAsia"/>
          <w:color w:val="4F81BD" w:themeColor="accent1"/>
          <w:lang w:eastAsia="zh-TW"/>
        </w:rPr>
      </w:pPr>
    </w:p>
    <w:p w14:paraId="3FDEEEDF" w14:textId="01B14D96" w:rsidR="009B717A" w:rsidRPr="008D4174" w:rsidRDefault="009B717A" w:rsidP="009B717A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（2）</w:t>
      </w:r>
      <w:r w:rsidRPr="008D4174">
        <w:rPr>
          <w:rFonts w:asciiTheme="minorEastAsia" w:hAnsiTheme="minorEastAsia" w:hint="eastAsia"/>
          <w:b/>
          <w:i/>
          <w:color w:val="4F81BD" w:themeColor="accent1"/>
          <w:lang w:eastAsia="zh-TW"/>
        </w:rPr>
        <w:t>追求</w:t>
      </w:r>
      <w:r w:rsidR="00471F40">
        <w:rPr>
          <w:rFonts w:asciiTheme="minorEastAsia" w:hAnsiTheme="minorEastAsia" w:hint="eastAsia"/>
          <w:b/>
          <w:i/>
          <w:color w:val="4F81BD" w:themeColor="accent1"/>
          <w:lang w:eastAsia="zh-TW"/>
        </w:rPr>
        <w:t>:</w:t>
      </w:r>
      <w:r w:rsidR="00471F40">
        <w:rPr>
          <w:rFonts w:asciiTheme="minorEastAsia" w:hAnsiTheme="minorEastAsia"/>
          <w:b/>
          <w:i/>
          <w:color w:val="4F81BD" w:themeColor="accent1"/>
          <w:lang w:eastAsia="zh-TW"/>
        </w:rPr>
        <w:t xml:space="preserve">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公義-敬虔</w:t>
      </w:r>
      <w:r w:rsidR="00471F40">
        <w:rPr>
          <w:rFonts w:asciiTheme="minorEastAsia" w:hAnsiTheme="minorEastAsia"/>
          <w:color w:val="4F81BD" w:themeColor="accent1"/>
          <w:lang w:eastAsia="zh-TW"/>
        </w:rPr>
        <w:t xml:space="preserve">;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信心-愛心</w:t>
      </w:r>
      <w:r w:rsidR="00471F40">
        <w:rPr>
          <w:rFonts w:asciiTheme="minorEastAsia" w:hAnsiTheme="minorEastAsia"/>
          <w:color w:val="4F81BD" w:themeColor="accent1"/>
          <w:lang w:eastAsia="zh-TW"/>
        </w:rPr>
        <w:t xml:space="preserve">;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忍耐-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溫柔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v11.</w:t>
      </w:r>
    </w:p>
    <w:p w14:paraId="667EC916" w14:textId="5B097D09" w:rsidR="009B717A" w:rsidRPr="008D4174" w:rsidRDefault="009B717A" w:rsidP="009B717A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（3）</w:t>
      </w:r>
      <w:r w:rsidRPr="008D4174">
        <w:rPr>
          <w:rFonts w:asciiTheme="minorEastAsia" w:hAnsiTheme="minorEastAsia" w:hint="eastAsia"/>
          <w:b/>
          <w:i/>
          <w:color w:val="4F81BD" w:themeColor="accent1"/>
          <w:lang w:eastAsia="zh-TW"/>
        </w:rPr>
        <w:t>忠於</w:t>
      </w:r>
      <w:r w:rsidR="00471F40">
        <w:rPr>
          <w:rFonts w:asciiTheme="minorEastAsia" w:hAnsiTheme="minorEastAsia" w:hint="eastAsia"/>
          <w:b/>
          <w:i/>
          <w:color w:val="4F81BD" w:themeColor="accent1"/>
          <w:lang w:eastAsia="zh-TW"/>
        </w:rPr>
        <w:t>:</w:t>
      </w:r>
      <w:r w:rsidR="00471F40">
        <w:rPr>
          <w:rFonts w:asciiTheme="minorEastAsia" w:hAnsiTheme="minorEastAsia"/>
          <w:b/>
          <w:i/>
          <w:color w:val="4F81BD" w:themeColor="accent1"/>
          <w:lang w:eastAsia="zh-TW"/>
        </w:rPr>
        <w:t xml:space="preserve"> 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所託，為真理打美好的仗，效法保羅和前人作過的美好見證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v12-14.</w:t>
      </w:r>
    </w:p>
    <w:p w14:paraId="28F5364C" w14:textId="5B45A86E" w:rsidR="009B717A" w:rsidRPr="008D4174" w:rsidRDefault="009B717A" w:rsidP="009B717A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（4）</w:t>
      </w:r>
      <w:r w:rsidRPr="008D4174">
        <w:rPr>
          <w:rFonts w:asciiTheme="minorEastAsia" w:hAnsiTheme="minorEastAsia" w:hint="eastAsia"/>
          <w:b/>
          <w:i/>
          <w:color w:val="4F81BD" w:themeColor="accent1"/>
          <w:lang w:eastAsia="zh-TW"/>
        </w:rPr>
        <w:t>指望</w:t>
      </w:r>
      <w:r w:rsidR="00471F40">
        <w:rPr>
          <w:rFonts w:asciiTheme="minorEastAsia" w:hAnsiTheme="minorEastAsia" w:hint="eastAsia"/>
          <w:b/>
          <w:i/>
          <w:color w:val="4F81BD" w:themeColor="accent1"/>
          <w:lang w:eastAsia="zh-TW"/>
        </w:rPr>
        <w:t>:</w:t>
      </w:r>
      <w:r w:rsidR="00471F40">
        <w:rPr>
          <w:rFonts w:asciiTheme="minorEastAsia" w:hAnsiTheme="minorEastAsia"/>
          <w:b/>
          <w:i/>
          <w:color w:val="4F81BD" w:themeColor="accent1"/>
          <w:lang w:eastAsia="zh-TW"/>
        </w:rPr>
        <w:t xml:space="preserve"> 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耶穌基督顯現.</w:t>
      </w:r>
    </w:p>
    <w:p w14:paraId="122F8C42" w14:textId="09F549B9" w:rsidR="00FF17CC" w:rsidRPr="008D4174" w:rsidRDefault="00FF17CC" w:rsidP="00765211">
      <w:pPr>
        <w:rPr>
          <w:rFonts w:asciiTheme="minorEastAsia" w:hAnsiTheme="minorEastAsia"/>
          <w:color w:val="4F81BD" w:themeColor="accent1"/>
          <w:lang w:eastAsia="zh-TW"/>
        </w:rPr>
      </w:pPr>
    </w:p>
    <w:p w14:paraId="45247121" w14:textId="797BEADD" w:rsidR="00FF17CC" w:rsidRPr="008D4174" w:rsidRDefault="009B717A" w:rsidP="00765211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/>
          <w:lang w:eastAsia="zh-TW"/>
        </w:rPr>
        <w:t>*</w:t>
      </w:r>
      <w:r w:rsidR="00471F40">
        <w:rPr>
          <w:rFonts w:asciiTheme="minorEastAsia" w:hAnsiTheme="minorEastAsia" w:hint="eastAsia"/>
          <w:lang w:eastAsia="zh-TW"/>
        </w:rPr>
        <w:t>Q</w:t>
      </w:r>
      <w:r w:rsidR="00471F40">
        <w:rPr>
          <w:rFonts w:asciiTheme="minorEastAsia" w:hAnsiTheme="minorEastAsia"/>
          <w:lang w:eastAsia="zh-TW"/>
        </w:rPr>
        <w:t>7</w:t>
      </w:r>
      <w:r w:rsidRPr="008D4174">
        <w:rPr>
          <w:rFonts w:asciiTheme="minorEastAsia" w:hAnsiTheme="minorEastAsia" w:hint="eastAsia"/>
          <w:lang w:eastAsia="zh-TW"/>
        </w:rPr>
        <w:t>.</w:t>
      </w:r>
      <w:r w:rsidR="00471F40">
        <w:rPr>
          <w:rFonts w:asciiTheme="minorEastAsia" w:hAnsiTheme="minorEastAsia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lang w:eastAsia="zh-TW"/>
        </w:rPr>
        <w:t>你如何了解基督徒的</w:t>
      </w:r>
      <w:r w:rsidRPr="008D4174">
        <w:rPr>
          <w:rFonts w:asciiTheme="minorEastAsia" w:hAnsiTheme="minorEastAsia" w:hint="eastAsia"/>
          <w:lang w:eastAsia="zh-TW"/>
        </w:rPr>
        <w:t>尽忠？忠於</w:t>
      </w:r>
      <w:r w:rsidR="00FF17CC" w:rsidRPr="008D4174">
        <w:rPr>
          <w:rFonts w:asciiTheme="minorEastAsia" w:hAnsiTheme="minorEastAsia" w:hint="eastAsia"/>
          <w:lang w:eastAsia="zh-TW"/>
        </w:rPr>
        <w:t>什麼</w:t>
      </w:r>
      <w:r w:rsidRPr="008D4174">
        <w:rPr>
          <w:rFonts w:asciiTheme="minorEastAsia" w:hAnsiTheme="minorEastAsia" w:hint="eastAsia"/>
          <w:lang w:eastAsia="zh-TW"/>
        </w:rPr>
        <w:t>？</w:t>
      </w:r>
    </w:p>
    <w:p w14:paraId="7F47576C" w14:textId="6EF1BCF2" w:rsidR="009B717A" w:rsidRPr="008D4174" w:rsidRDefault="009B717A" w:rsidP="00765211">
      <w:pPr>
        <w:rPr>
          <w:rFonts w:asciiTheme="minorEastAsia" w:hAnsiTheme="minorEastAsia"/>
          <w:lang w:eastAsia="zh-TW"/>
        </w:rPr>
      </w:pPr>
    </w:p>
    <w:p w14:paraId="4AEA93B6" w14:textId="77777777" w:rsidR="009B717A" w:rsidRPr="008D4174" w:rsidRDefault="009B717A" w:rsidP="00765211">
      <w:pPr>
        <w:rPr>
          <w:rFonts w:asciiTheme="minorEastAsia" w:hAnsiTheme="minorEastAsia"/>
          <w:lang w:eastAsia="zh-TW"/>
        </w:rPr>
      </w:pPr>
    </w:p>
    <w:p w14:paraId="2214DED3" w14:textId="77777777" w:rsidR="00FF17CC" w:rsidRPr="008D4174" w:rsidRDefault="00FF17CC" w:rsidP="00765211">
      <w:pPr>
        <w:rPr>
          <w:rFonts w:asciiTheme="minorEastAsia" w:hAnsiTheme="minorEastAsia"/>
          <w:lang w:eastAsia="zh-TW"/>
        </w:rPr>
      </w:pPr>
    </w:p>
    <w:p w14:paraId="15B50458" w14:textId="29CDF701" w:rsidR="00FF17CC" w:rsidRPr="008D4174" w:rsidRDefault="009B717A" w:rsidP="00765211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Q</w:t>
      </w:r>
      <w:r w:rsidR="00471F40">
        <w:rPr>
          <w:rFonts w:asciiTheme="minorEastAsia" w:hAnsiTheme="minorEastAsia"/>
          <w:lang w:eastAsia="zh-TW"/>
        </w:rPr>
        <w:t>8</w:t>
      </w:r>
      <w:r w:rsidRPr="008D4174">
        <w:rPr>
          <w:rFonts w:asciiTheme="minorEastAsia" w:hAnsiTheme="minorEastAsia"/>
          <w:lang w:eastAsia="zh-TW"/>
        </w:rPr>
        <w:t xml:space="preserve">. </w:t>
      </w:r>
      <w:r w:rsidR="003B4DD6">
        <w:rPr>
          <w:rFonts w:asciiTheme="minorEastAsia" w:hAnsiTheme="minorEastAsia"/>
          <w:lang w:eastAsia="zh-TW"/>
        </w:rPr>
        <w:t xml:space="preserve"> </w:t>
      </w:r>
      <w:r w:rsidRPr="008D4174">
        <w:rPr>
          <w:rFonts w:asciiTheme="minorEastAsia" w:hAnsiTheme="minorEastAsia"/>
          <w:lang w:eastAsia="zh-TW"/>
        </w:rPr>
        <w:t>v15-16</w:t>
      </w:r>
      <w:r w:rsidR="00FF17CC" w:rsidRPr="008D4174">
        <w:rPr>
          <w:rFonts w:asciiTheme="minorEastAsia" w:hAnsiTheme="minorEastAsia" w:hint="eastAsia"/>
          <w:lang w:eastAsia="zh-TW"/>
        </w:rPr>
        <w:t>基督徒對人生有什麼指望</w:t>
      </w:r>
      <w:r w:rsidRPr="008D4174">
        <w:rPr>
          <w:rFonts w:asciiTheme="minorEastAsia" w:hAnsiTheme="minorEastAsia" w:hint="eastAsia"/>
          <w:lang w:eastAsia="zh-TW"/>
        </w:rPr>
        <w:t>?</w:t>
      </w:r>
      <w:r w:rsidRPr="008D4174">
        <w:rPr>
          <w:rFonts w:asciiTheme="minorEastAsia" w:hAnsiTheme="minorEastAsia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lang w:eastAsia="zh-TW"/>
        </w:rPr>
        <w:t>指望</w:t>
      </w:r>
      <w:r w:rsidRPr="008D4174">
        <w:rPr>
          <w:rFonts w:asciiTheme="minorEastAsia" w:hAnsiTheme="minorEastAsia" w:hint="eastAsia"/>
          <w:lang w:eastAsia="zh-TW"/>
        </w:rPr>
        <w:t>是</w:t>
      </w:r>
      <w:r w:rsidR="00FF17CC" w:rsidRPr="008D4174">
        <w:rPr>
          <w:rFonts w:asciiTheme="minorEastAsia" w:hAnsiTheme="minorEastAsia" w:hint="eastAsia"/>
          <w:lang w:eastAsia="zh-TW"/>
        </w:rPr>
        <w:t>實際的嗎</w:t>
      </w:r>
      <w:r w:rsidRPr="008D4174">
        <w:rPr>
          <w:rFonts w:asciiTheme="minorEastAsia" w:hAnsiTheme="minorEastAsia" w:hint="eastAsia"/>
          <w:lang w:eastAsia="zh-TW"/>
        </w:rPr>
        <w:t>?</w:t>
      </w:r>
      <w:r w:rsidRPr="008D4174">
        <w:rPr>
          <w:rFonts w:asciiTheme="minorEastAsia" w:hAnsiTheme="minorEastAsia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lang w:eastAsia="zh-TW"/>
        </w:rPr>
        <w:t>有確據的嗎</w:t>
      </w:r>
      <w:r w:rsidRPr="008D4174">
        <w:rPr>
          <w:rFonts w:asciiTheme="minorEastAsia" w:hAnsiTheme="minorEastAsia" w:hint="eastAsia"/>
          <w:lang w:eastAsia="zh-TW"/>
        </w:rPr>
        <w:t>?</w:t>
      </w:r>
    </w:p>
    <w:p w14:paraId="3BDCB9B3" w14:textId="77777777" w:rsidR="009B717A" w:rsidRPr="008D4174" w:rsidRDefault="009B717A" w:rsidP="00765211">
      <w:pPr>
        <w:rPr>
          <w:rFonts w:asciiTheme="minorEastAsia" w:hAnsiTheme="minorEastAsia"/>
          <w:lang w:eastAsia="zh-TW"/>
        </w:rPr>
      </w:pPr>
    </w:p>
    <w:p w14:paraId="5C746694" w14:textId="69C96CBF" w:rsidR="00FF17CC" w:rsidRPr="008D4174" w:rsidRDefault="009B717A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望是耶穌基督的再來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榮耀天國的顯現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这</w:t>
      </w:r>
      <w:r w:rsidR="00471F40" w:rsidRPr="00471F40">
        <w:rPr>
          <w:rFonts w:asciiTheme="minorEastAsia" w:hAnsiTheme="minorEastAsia" w:hint="eastAsia"/>
          <w:color w:val="4F81BD" w:themeColor="accent1"/>
          <w:lang w:eastAsia="zh-TW"/>
        </w:rPr>
        <w:t>指望是實際的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471F40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因有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耶穌基督</w:t>
      </w:r>
      <w:r w:rsidR="00471F40">
        <w:rPr>
          <w:rFonts w:asciiTheme="minorEastAsia" w:hAnsiTheme="minorEastAsia" w:hint="eastAsia"/>
          <w:color w:val="4F81BD" w:themeColor="accent1"/>
          <w:lang w:eastAsia="zh-TW"/>
        </w:rPr>
        <w:t>的復活为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證據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89027F5" w14:textId="0CD353AD" w:rsidR="00FF17CC" w:rsidRPr="008D4174" w:rsidRDefault="00FF17CC" w:rsidP="00765211">
      <w:pPr>
        <w:rPr>
          <w:rFonts w:asciiTheme="minorEastAsia" w:hAnsiTheme="minorEastAsia"/>
          <w:lang w:eastAsia="zh-TW"/>
        </w:rPr>
      </w:pPr>
    </w:p>
    <w:p w14:paraId="4D59ED4C" w14:textId="051C6E61" w:rsidR="00FF17CC" w:rsidRPr="008D4174" w:rsidRDefault="009B717A" w:rsidP="00765211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Q</w:t>
      </w:r>
      <w:r w:rsidR="00471F40">
        <w:rPr>
          <w:rFonts w:asciiTheme="minorEastAsia" w:hAnsiTheme="minorEastAsia"/>
          <w:lang w:eastAsia="zh-TW"/>
        </w:rPr>
        <w:t>9</w:t>
      </w:r>
      <w:r w:rsidRPr="008D4174">
        <w:rPr>
          <w:rFonts w:asciiTheme="minorEastAsia" w:hAnsiTheme="minorEastAsia"/>
          <w:lang w:eastAsia="zh-TW"/>
        </w:rPr>
        <w:t>. v15-16</w:t>
      </w:r>
      <w:r w:rsidR="005D7C1D">
        <w:rPr>
          <w:rFonts w:asciiTheme="minorEastAsia" w:hAnsiTheme="minorEastAsia" w:hint="eastAsia"/>
          <w:lang w:eastAsia="zh-TW"/>
        </w:rPr>
        <w:t>保羅对神的形容包括那些</w:t>
      </w:r>
      <w:r w:rsidRPr="008D4174">
        <w:rPr>
          <w:rFonts w:asciiTheme="minorEastAsia" w:hAnsiTheme="minorEastAsia" w:hint="eastAsia"/>
          <w:lang w:eastAsia="zh-TW"/>
        </w:rPr>
        <w:t>?</w:t>
      </w:r>
    </w:p>
    <w:p w14:paraId="1FAF1FDF" w14:textId="77777777" w:rsidR="009B717A" w:rsidRPr="008D4174" w:rsidRDefault="009B717A" w:rsidP="00765211">
      <w:pPr>
        <w:rPr>
          <w:rFonts w:asciiTheme="minorEastAsia" w:hAnsiTheme="minorEastAsia"/>
          <w:lang w:eastAsia="zh-TW"/>
        </w:rPr>
      </w:pPr>
    </w:p>
    <w:p w14:paraId="095B4C81" w14:textId="77777777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/>
          <w:color w:val="4F81BD" w:themeColor="accent1"/>
          <w:lang w:eastAsia="zh-TW"/>
        </w:rPr>
        <w:t>(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1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)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可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稱頌的</w:t>
      </w:r>
    </w:p>
    <w:p w14:paraId="58E59DED" w14:textId="77777777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2)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獨有的權能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AAA464E" w14:textId="106BA956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3)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萬主之主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E906A2"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萬王之王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(申</w:t>
      </w:r>
      <w:r w:rsidRPr="008D4174">
        <w:rPr>
          <w:rFonts w:asciiTheme="minorEastAsia" w:hAnsiTheme="minorEastAsia"/>
          <w:color w:val="4F81BD" w:themeColor="accent1"/>
          <w:lang w:eastAsia="zh-TW"/>
        </w:rPr>
        <w:t>19: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7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啟17</w:t>
      </w:r>
      <w:r w:rsidRPr="008D4174">
        <w:rPr>
          <w:rFonts w:asciiTheme="minorEastAsia" w:hAnsiTheme="minorEastAsia"/>
          <w:color w:val="4F81BD" w:themeColor="accent1"/>
          <w:lang w:eastAsia="zh-TW"/>
        </w:rPr>
        <w:t>: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14</w:t>
      </w:r>
      <w:r w:rsidRPr="008D4174">
        <w:rPr>
          <w:rFonts w:asciiTheme="minorEastAsia" w:hAnsiTheme="minorEastAsia"/>
          <w:color w:val="4F81BD" w:themeColor="accent1"/>
          <w:lang w:eastAsia="zh-TW"/>
        </w:rPr>
        <w:t>)</w:t>
      </w:r>
      <w:r w:rsidR="00E906A2" w:rsidRPr="008D4174">
        <w:rPr>
          <w:rFonts w:asciiTheme="minorEastAsia" w:hAnsiTheme="minorEastAsia"/>
          <w:color w:val="4F81BD" w:themeColor="accent1"/>
          <w:lang w:eastAsia="zh-TW"/>
        </w:rPr>
        <w:t>.</w:t>
      </w:r>
    </w:p>
    <w:p w14:paraId="7CF31953" w14:textId="465F7C3A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CN"/>
        </w:rPr>
      </w:pPr>
      <w:r w:rsidRPr="008D4174">
        <w:rPr>
          <w:rFonts w:asciiTheme="minorEastAsia" w:hAnsiTheme="minorEastAsia"/>
          <w:color w:val="4F81BD" w:themeColor="accent1"/>
          <w:lang w:eastAsia="zh-CN"/>
        </w:rPr>
        <w:t xml:space="preserve">(4) </w:t>
      </w:r>
      <w:r w:rsidRPr="008D4174">
        <w:rPr>
          <w:rFonts w:asciiTheme="minorEastAsia" w:hAnsiTheme="minorEastAsia" w:hint="eastAsia"/>
          <w:color w:val="4F81BD" w:themeColor="accent1"/>
          <w:lang w:eastAsia="zh-CN"/>
        </w:rPr>
        <w:t>独一</w:t>
      </w:r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>不死</w:t>
      </w:r>
      <w:r w:rsidRPr="008D4174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2EFBC8D3" w14:textId="4717048D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CN"/>
        </w:rPr>
      </w:pPr>
      <w:r w:rsidRPr="008D4174">
        <w:rPr>
          <w:rFonts w:asciiTheme="minorEastAsia" w:hAnsiTheme="minorEastAsia"/>
          <w:color w:val="4F81BD" w:themeColor="accent1"/>
          <w:lang w:eastAsia="zh-CN"/>
        </w:rPr>
        <w:t xml:space="preserve">(5) </w:t>
      </w:r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>住在不能</w:t>
      </w:r>
      <w:r w:rsidR="00471F40">
        <w:rPr>
          <w:rFonts w:asciiTheme="minorEastAsia" w:hAnsiTheme="minorEastAsia" w:hint="eastAsia"/>
          <w:color w:val="4F81BD" w:themeColor="accent1"/>
          <w:lang w:eastAsia="zh-CN"/>
        </w:rPr>
        <w:t>靠近的光里</w:t>
      </w:r>
      <w:r w:rsidRPr="008D4174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12D86F48" w14:textId="77777777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6)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不能看見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182EF79" w14:textId="764E7B90" w:rsidR="009B717A" w:rsidRPr="008D4174" w:rsidRDefault="009B717A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7)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將要顯明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BE74BAF" w14:textId="77777777" w:rsidR="00C052AF" w:rsidRPr="008D4174" w:rsidRDefault="00C052AF" w:rsidP="00765211">
      <w:pPr>
        <w:rPr>
          <w:rFonts w:asciiTheme="minorEastAsia" w:hAnsiTheme="minorEastAsia"/>
          <w:color w:val="4F81BD" w:themeColor="accent1"/>
          <w:lang w:eastAsia="zh-TW"/>
        </w:rPr>
      </w:pPr>
    </w:p>
    <w:p w14:paraId="3D29190B" w14:textId="77777777" w:rsidR="00637EBF" w:rsidRPr="008D4174" w:rsidRDefault="00637EBF" w:rsidP="00C052AF">
      <w:pPr>
        <w:pStyle w:val="ListParagraph"/>
        <w:rPr>
          <w:rFonts w:asciiTheme="minorEastAsia" w:hAnsiTheme="minorEastAsia" w:cs="Arial"/>
          <w:b/>
          <w:color w:val="000000" w:themeColor="text1"/>
          <w:lang w:eastAsia="zh-TW"/>
        </w:rPr>
      </w:pPr>
    </w:p>
    <w:p w14:paraId="629E8483" w14:textId="0106D9F3" w:rsidR="00C052AF" w:rsidRPr="008D4174" w:rsidRDefault="00C052AF" w:rsidP="00C052AF">
      <w:pPr>
        <w:pStyle w:val="ListParagraph"/>
        <w:rPr>
          <w:rFonts w:asciiTheme="minorEastAsia" w:hAnsiTheme="minorEastAsia" w:cs="SimSun"/>
          <w:b/>
          <w:color w:val="000000" w:themeColor="text1"/>
          <w:lang w:eastAsia="zh-TW"/>
        </w:rPr>
      </w:pPr>
      <w:r w:rsidRPr="008D4174">
        <w:rPr>
          <w:rFonts w:asciiTheme="minorEastAsia" w:hAnsiTheme="minorEastAsia" w:cs="Arial"/>
          <w:b/>
          <w:color w:val="000000" w:themeColor="text1"/>
          <w:lang w:eastAsia="zh-TW"/>
        </w:rPr>
        <w:t>B’</w:t>
      </w:r>
      <w:r w:rsidR="00DB765B">
        <w:rPr>
          <w:rFonts w:asciiTheme="minorEastAsia" w:hAnsiTheme="minorEastAsia" w:cs="Arial"/>
          <w:b/>
          <w:color w:val="000000" w:themeColor="text1"/>
          <w:lang w:eastAsia="zh-TW"/>
        </w:rPr>
        <w:t>6:</w:t>
      </w:r>
      <w:r w:rsidRPr="008D4174">
        <w:rPr>
          <w:rFonts w:asciiTheme="minorEastAsia" w:hAnsiTheme="minorEastAsia" w:cs="Arial" w:hint="eastAsia"/>
          <w:b/>
          <w:color w:val="000000" w:themeColor="text1"/>
          <w:lang w:eastAsia="zh-TW"/>
        </w:rPr>
        <w:t>1</w:t>
      </w:r>
      <w:r w:rsidRPr="008D4174">
        <w:rPr>
          <w:rFonts w:asciiTheme="minorEastAsia" w:hAnsiTheme="minorEastAsia" w:cs="Arial"/>
          <w:b/>
          <w:color w:val="000000" w:themeColor="text1"/>
          <w:lang w:eastAsia="zh-TW"/>
        </w:rPr>
        <w:t>7-19不倚靠钱财倚靠萬物的主（積財在天）</w:t>
      </w:r>
    </w:p>
    <w:p w14:paraId="43C8A2BE" w14:textId="7A19CB2D" w:rsidR="00C052AF" w:rsidRPr="008D4174" w:rsidRDefault="00C052AF" w:rsidP="00765211">
      <w:pPr>
        <w:rPr>
          <w:rFonts w:asciiTheme="minorEastAsia" w:hAnsiTheme="minorEastAsia"/>
          <w:b/>
          <w:color w:val="000000" w:themeColor="text1"/>
          <w:lang w:eastAsia="zh-TW"/>
        </w:rPr>
      </w:pPr>
    </w:p>
    <w:p w14:paraId="5730F007" w14:textId="3D8F720A" w:rsidR="00C052AF" w:rsidRPr="008D4174" w:rsidRDefault="009B717A" w:rsidP="00765211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t>Q</w:t>
      </w:r>
      <w:r w:rsidR="00DB765B">
        <w:rPr>
          <w:rFonts w:asciiTheme="minorEastAsia" w:hAnsiTheme="minorEastAsia"/>
          <w:lang w:eastAsia="zh-TW"/>
        </w:rPr>
        <w:t>10</w:t>
      </w:r>
      <w:r w:rsidRPr="008D4174">
        <w:rPr>
          <w:rFonts w:asciiTheme="minorEastAsia" w:hAnsiTheme="minorEastAsia"/>
          <w:lang w:eastAsia="zh-TW"/>
        </w:rPr>
        <w:t>. v17-19</w:t>
      </w:r>
      <w:r w:rsidR="00FF17CC" w:rsidRPr="008D4174">
        <w:rPr>
          <w:rFonts w:asciiTheme="minorEastAsia" w:hAnsiTheme="minorEastAsia" w:hint="eastAsia"/>
          <w:lang w:eastAsia="zh-TW"/>
        </w:rPr>
        <w:t>提摩太要給</w:t>
      </w:r>
      <w:r w:rsidRPr="008D4174">
        <w:rPr>
          <w:rFonts w:asciiTheme="minorEastAsia" w:hAnsiTheme="minorEastAsia" w:hint="eastAsia"/>
          <w:lang w:eastAsia="zh-TW"/>
        </w:rPr>
        <w:t>富</w:t>
      </w:r>
      <w:r w:rsidR="00FF17CC" w:rsidRPr="008D4174">
        <w:rPr>
          <w:rFonts w:asciiTheme="minorEastAsia" w:hAnsiTheme="minorEastAsia" w:hint="eastAsia"/>
          <w:lang w:eastAsia="zh-TW"/>
        </w:rPr>
        <w:t>人</w:t>
      </w:r>
      <w:r w:rsidR="00C052AF" w:rsidRPr="008D4174">
        <w:rPr>
          <w:rFonts w:asciiTheme="minorEastAsia" w:hAnsiTheme="minorEastAsia" w:hint="eastAsia"/>
          <w:lang w:eastAsia="zh-TW"/>
        </w:rPr>
        <w:t>什麼</w:t>
      </w:r>
      <w:r w:rsidR="00FF17CC" w:rsidRPr="008D4174">
        <w:rPr>
          <w:rFonts w:asciiTheme="minorEastAsia" w:hAnsiTheme="minorEastAsia" w:hint="eastAsia"/>
          <w:lang w:eastAsia="zh-TW"/>
        </w:rPr>
        <w:t>的囑咐</w:t>
      </w:r>
      <w:r w:rsidR="00C052AF" w:rsidRPr="008D4174">
        <w:rPr>
          <w:rFonts w:asciiTheme="minorEastAsia" w:hAnsiTheme="minorEastAsia"/>
          <w:lang w:eastAsia="zh-TW"/>
        </w:rPr>
        <w:t>?</w:t>
      </w:r>
    </w:p>
    <w:p w14:paraId="286C624E" w14:textId="77777777" w:rsidR="00C052AF" w:rsidRPr="008D4174" w:rsidRDefault="00C052AF" w:rsidP="00765211">
      <w:pPr>
        <w:rPr>
          <w:rFonts w:asciiTheme="minorEastAsia" w:hAnsiTheme="minorEastAsia"/>
          <w:lang w:eastAsia="zh-TW"/>
        </w:rPr>
      </w:pPr>
    </w:p>
    <w:p w14:paraId="6A4584CA" w14:textId="77777777" w:rsidR="000E294F" w:rsidRDefault="00FF17CC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不靠</w:t>
      </w:r>
      <w:r w:rsidR="009B717A" w:rsidRPr="008D4174">
        <w:rPr>
          <w:rFonts w:asciiTheme="minorEastAsia" w:hAnsiTheme="minorEastAsia" w:hint="eastAsia"/>
          <w:color w:val="4F81BD" w:themeColor="accent1"/>
          <w:lang w:eastAsia="zh-TW"/>
        </w:rPr>
        <w:t>財富,</w:t>
      </w:r>
      <w:r w:rsidR="009243DD"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靠</w:t>
      </w:r>
      <w:r w:rsidR="00F165E1" w:rsidRPr="008D4174">
        <w:rPr>
          <w:rFonts w:asciiTheme="minorEastAsia" w:hAnsiTheme="minorEastAsia" w:hint="eastAsia"/>
          <w:color w:val="4F81BD" w:themeColor="accent1"/>
          <w:lang w:eastAsia="zh-TW"/>
        </w:rPr>
        <w:t>赐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物</w:t>
      </w:r>
      <w:r w:rsidR="00F165E1" w:rsidRPr="008D4174">
        <w:rPr>
          <w:rFonts w:asciiTheme="minorEastAsia" w:hAnsiTheme="minorEastAsia" w:hint="eastAsia"/>
          <w:color w:val="4F81BD" w:themeColor="accent1"/>
          <w:lang w:eastAsia="zh-TW"/>
        </w:rPr>
        <w:t>之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主</w:t>
      </w:r>
      <w:r w:rsidR="00F165E1"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F165E1"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55BBD689" w14:textId="6F0D3F62" w:rsidR="00FF17CC" w:rsidRPr="008D4174" w:rsidRDefault="00F165E1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上文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是保羅對提摩太的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囑咐,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這段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提摩太要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囑咐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教會的富人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包括兩件事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 (1)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不靠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財富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靠神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 (2)</w:t>
      </w:r>
      <w:r w:rsidR="00B63A00"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行善樂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施,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積財在天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Pr="008D417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預備將來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222221DC" w14:textId="77777777" w:rsidR="00FF17CC" w:rsidRPr="008D4174" w:rsidRDefault="00FF17CC" w:rsidP="00765211">
      <w:pPr>
        <w:rPr>
          <w:rFonts w:asciiTheme="minorEastAsia" w:hAnsiTheme="minorEastAsia"/>
          <w:lang w:eastAsia="zh-TW"/>
        </w:rPr>
      </w:pPr>
    </w:p>
    <w:p w14:paraId="1279B178" w14:textId="0BE27A81" w:rsidR="00FF17CC" w:rsidRPr="008D4174" w:rsidRDefault="00F165E1" w:rsidP="00765211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lang w:eastAsia="zh-TW"/>
        </w:rPr>
        <w:lastRenderedPageBreak/>
        <w:t>Q</w:t>
      </w:r>
      <w:r w:rsidR="00451A74">
        <w:rPr>
          <w:rFonts w:asciiTheme="minorEastAsia" w:hAnsiTheme="minorEastAsia"/>
          <w:lang w:eastAsia="zh-TW"/>
        </w:rPr>
        <w:t>11</w:t>
      </w:r>
      <w:r w:rsidRPr="008D4174">
        <w:rPr>
          <w:rFonts w:asciiTheme="minorEastAsia" w:hAnsiTheme="minorEastAsia"/>
          <w:lang w:eastAsia="zh-TW"/>
        </w:rPr>
        <w:t>. v19</w:t>
      </w:r>
      <w:r w:rsidR="00FF17CC" w:rsidRPr="008D4174">
        <w:rPr>
          <w:rFonts w:asciiTheme="minorEastAsia" w:hAnsiTheme="minorEastAsia" w:hint="eastAsia"/>
          <w:lang w:eastAsia="zh-TW"/>
        </w:rPr>
        <w:t>為何錢不可靠</w:t>
      </w:r>
      <w:r w:rsidRPr="008D4174">
        <w:rPr>
          <w:rFonts w:asciiTheme="minorEastAsia" w:hAnsiTheme="minorEastAsia" w:hint="eastAsia"/>
          <w:lang w:eastAsia="zh-TW"/>
        </w:rPr>
        <w:t>?</w:t>
      </w:r>
      <w:r w:rsidRPr="008D4174">
        <w:rPr>
          <w:rFonts w:asciiTheme="minorEastAsia" w:hAnsiTheme="minorEastAsia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lang w:eastAsia="zh-TW"/>
        </w:rPr>
        <w:t>不靠</w:t>
      </w:r>
      <w:r w:rsidRPr="008D4174">
        <w:rPr>
          <w:rFonts w:asciiTheme="minorEastAsia" w:hAnsiTheme="minorEastAsia" w:hint="eastAsia"/>
          <w:lang w:eastAsia="zh-TW"/>
        </w:rPr>
        <w:t>錢</w:t>
      </w:r>
      <w:r w:rsidR="00FF17CC" w:rsidRPr="008D4174">
        <w:rPr>
          <w:rFonts w:asciiTheme="minorEastAsia" w:hAnsiTheme="minorEastAsia" w:hint="eastAsia"/>
          <w:lang w:eastAsia="zh-TW"/>
        </w:rPr>
        <w:t>靠什麼</w:t>
      </w:r>
      <w:r w:rsidRPr="008D4174">
        <w:rPr>
          <w:rFonts w:asciiTheme="minorEastAsia" w:hAnsiTheme="minorEastAsia" w:hint="eastAsia"/>
          <w:lang w:eastAsia="zh-TW"/>
        </w:rPr>
        <w:t>?</w:t>
      </w:r>
      <w:r w:rsidRPr="008D4174">
        <w:rPr>
          <w:rFonts w:asciiTheme="minorEastAsia" w:hAnsiTheme="minorEastAsia"/>
          <w:lang w:eastAsia="zh-TW"/>
        </w:rPr>
        <w:t xml:space="preserve"> </w:t>
      </w:r>
      <w:r w:rsidR="00FF17CC" w:rsidRPr="008D4174">
        <w:rPr>
          <w:rFonts w:asciiTheme="minorEastAsia" w:hAnsiTheme="minorEastAsia" w:hint="eastAsia"/>
          <w:lang w:eastAsia="zh-TW"/>
        </w:rPr>
        <w:t>保羅的</w:t>
      </w:r>
      <w:r w:rsidR="00451A74">
        <w:rPr>
          <w:rFonts w:asciiTheme="minorEastAsia" w:hAnsiTheme="minorEastAsia" w:hint="eastAsia"/>
          <w:lang w:eastAsia="zh-TW"/>
        </w:rPr>
        <w:t>逻辑</w:t>
      </w:r>
      <w:r w:rsidR="00FF17CC" w:rsidRPr="008D4174">
        <w:rPr>
          <w:rFonts w:asciiTheme="minorEastAsia" w:hAnsiTheme="minorEastAsia" w:hint="eastAsia"/>
          <w:lang w:eastAsia="zh-TW"/>
        </w:rPr>
        <w:t>行得通嗎</w:t>
      </w:r>
      <w:r w:rsidRPr="008D4174">
        <w:rPr>
          <w:rFonts w:asciiTheme="minorEastAsia" w:hAnsiTheme="minorEastAsia" w:hint="eastAsia"/>
          <w:lang w:eastAsia="zh-TW"/>
        </w:rPr>
        <w:t>？</w:t>
      </w:r>
      <w:r w:rsidR="00451A74">
        <w:rPr>
          <w:rFonts w:asciiTheme="minorEastAsia" w:hAnsiTheme="minorEastAsia" w:hint="eastAsia"/>
          <w:lang w:eastAsia="zh-TW"/>
        </w:rPr>
        <w:t>*</w:t>
      </w:r>
      <w:r w:rsidRPr="008D4174">
        <w:rPr>
          <w:rFonts w:asciiTheme="minorEastAsia" w:hAnsiTheme="minorEastAsia" w:hint="eastAsia"/>
          <w:lang w:eastAsia="zh-TW"/>
        </w:rPr>
        <w:t>（</w:t>
      </w:r>
      <w:r w:rsidR="00FF17CC" w:rsidRPr="008D4174">
        <w:rPr>
          <w:rFonts w:asciiTheme="minorEastAsia" w:hAnsiTheme="minorEastAsia" w:hint="eastAsia"/>
          <w:lang w:eastAsia="zh-TW"/>
        </w:rPr>
        <w:t>路12</w:t>
      </w:r>
      <w:r w:rsidRPr="008D4174">
        <w:rPr>
          <w:rFonts w:asciiTheme="minorEastAsia" w:hAnsiTheme="minorEastAsia" w:hint="eastAsia"/>
          <w:lang w:eastAsia="zh-TW"/>
        </w:rPr>
        <w:t>：</w:t>
      </w:r>
      <w:r w:rsidR="00FF17CC" w:rsidRPr="008D4174">
        <w:rPr>
          <w:rFonts w:asciiTheme="minorEastAsia" w:hAnsiTheme="minorEastAsia" w:hint="eastAsia"/>
          <w:lang w:eastAsia="zh-TW"/>
        </w:rPr>
        <w:t>15</w:t>
      </w:r>
      <w:r w:rsidRPr="008D4174">
        <w:rPr>
          <w:rFonts w:asciiTheme="minorEastAsia" w:hAnsiTheme="minorEastAsia" w:hint="eastAsia"/>
          <w:lang w:eastAsia="zh-TW"/>
        </w:rPr>
        <w:t>，</w:t>
      </w:r>
      <w:r w:rsidR="00FF17CC" w:rsidRPr="008D4174">
        <w:rPr>
          <w:rFonts w:asciiTheme="minorEastAsia" w:hAnsiTheme="minorEastAsia" w:hint="eastAsia"/>
          <w:lang w:eastAsia="zh-TW"/>
        </w:rPr>
        <w:t xml:space="preserve"> 20</w:t>
      </w:r>
      <w:r w:rsidRPr="008D4174">
        <w:rPr>
          <w:rFonts w:asciiTheme="minorEastAsia" w:hAnsiTheme="minorEastAsia" w:hint="eastAsia"/>
          <w:lang w:eastAsia="zh-TW"/>
        </w:rPr>
        <w:t>，</w:t>
      </w:r>
      <w:r w:rsidR="00FF17CC" w:rsidRPr="008D4174">
        <w:rPr>
          <w:rFonts w:asciiTheme="minorEastAsia" w:hAnsiTheme="minorEastAsia" w:hint="eastAsia"/>
          <w:lang w:eastAsia="zh-TW"/>
        </w:rPr>
        <w:t xml:space="preserve"> 21</w:t>
      </w:r>
      <w:r w:rsidRPr="008D4174">
        <w:rPr>
          <w:rFonts w:asciiTheme="minorEastAsia" w:hAnsiTheme="minorEastAsia" w:hint="eastAsia"/>
          <w:lang w:eastAsia="zh-TW"/>
        </w:rPr>
        <w:t>）</w:t>
      </w:r>
    </w:p>
    <w:p w14:paraId="7643E898" w14:textId="77777777" w:rsidR="00C052AF" w:rsidRPr="008D4174" w:rsidRDefault="00C052AF" w:rsidP="00765211">
      <w:pPr>
        <w:rPr>
          <w:rFonts w:asciiTheme="minorEastAsia" w:hAnsiTheme="minorEastAsia"/>
          <w:lang w:eastAsia="zh-TW"/>
        </w:rPr>
      </w:pPr>
    </w:p>
    <w:p w14:paraId="1E5DF98A" w14:textId="0696F04E" w:rsidR="00C052AF" w:rsidRPr="008D4174" w:rsidRDefault="00637EBF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財在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天沒有用</w:t>
      </w:r>
      <w:r w:rsidR="00B63A00" w:rsidRPr="008D4174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路12</w:t>
      </w:r>
      <w:r w:rsidR="00B63A00" w:rsidRPr="008D4174">
        <w:rPr>
          <w:rFonts w:asciiTheme="minorEastAsia" w:hAnsiTheme="minorEastAsia" w:hint="eastAsia"/>
          <w:color w:val="4F81BD" w:themeColor="accent1"/>
          <w:lang w:eastAsia="zh-TW"/>
        </w:rPr>
        <w:t>：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15</w:t>
      </w:r>
      <w:r w:rsidR="00B63A00" w:rsidRPr="008D4174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20</w:t>
      </w:r>
      <w:r w:rsidR="00B63A00" w:rsidRPr="008D4174">
        <w:rPr>
          <w:rFonts w:asciiTheme="minorEastAsia" w:hAnsiTheme="minorEastAsia" w:hint="eastAsia"/>
          <w:color w:val="4F81BD" w:themeColor="accent1"/>
          <w:lang w:eastAsia="zh-TW"/>
        </w:rPr>
        <w:t>-</w:t>
      </w:r>
      <w:r w:rsidR="00FF17CC" w:rsidRPr="008D4174">
        <w:rPr>
          <w:rFonts w:asciiTheme="minorEastAsia" w:hAnsiTheme="minorEastAsia" w:hint="eastAsia"/>
          <w:color w:val="4F81BD" w:themeColor="accent1"/>
          <w:lang w:eastAsia="zh-TW"/>
        </w:rPr>
        <w:t>21無知的財主</w:t>
      </w:r>
      <w:r w:rsidR="00C052AF" w:rsidRPr="008D4174">
        <w:rPr>
          <w:rFonts w:asciiTheme="minorEastAsia" w:hAnsiTheme="minorEastAsia" w:hint="eastAsia"/>
          <w:color w:val="4F81BD" w:themeColor="accent1"/>
          <w:lang w:eastAsia="zh-TW"/>
        </w:rPr>
        <w:t>）</w:t>
      </w:r>
      <w:r w:rsidR="00B63A00" w:rsidRPr="008D4174">
        <w:rPr>
          <w:rFonts w:asciiTheme="minorEastAsia" w:hAnsiTheme="minorEastAsia" w:hint="eastAsia"/>
          <w:color w:val="4F81BD" w:themeColor="accent1"/>
          <w:lang w:eastAsia="zh-TW"/>
        </w:rPr>
        <w:t>。</w:t>
      </w:r>
    </w:p>
    <w:p w14:paraId="6A19F269" w14:textId="77777777" w:rsidR="00C052AF" w:rsidRPr="008D4174" w:rsidRDefault="00C052AF" w:rsidP="00765211">
      <w:pPr>
        <w:rPr>
          <w:rFonts w:asciiTheme="minorEastAsia" w:hAnsiTheme="minorEastAsia"/>
          <w:color w:val="4F81BD" w:themeColor="accent1"/>
          <w:lang w:eastAsia="zh-TW"/>
        </w:rPr>
      </w:pPr>
    </w:p>
    <w:p w14:paraId="4A28D227" w14:textId="77777777" w:rsidR="00C052AF" w:rsidRPr="008D4174" w:rsidRDefault="00B63A00" w:rsidP="00765211">
      <w:pPr>
        <w:rPr>
          <w:rFonts w:asciiTheme="minorEastAsia" w:hAnsiTheme="minorEastAsia"/>
          <w:color w:val="4F81BD" w:themeColor="accent1"/>
          <w:lang w:eastAsia="zh-CN"/>
        </w:rPr>
      </w:pPr>
      <w:r w:rsidRPr="008D4174">
        <w:rPr>
          <w:rFonts w:asciiTheme="minorEastAsia" w:hAnsiTheme="minorEastAsia" w:hint="eastAsia"/>
          <w:color w:val="4F81BD" w:themeColor="accent1"/>
          <w:lang w:eastAsia="zh-CN"/>
        </w:rPr>
        <w:t>v</w:t>
      </w:r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>17要</w:t>
      </w:r>
      <w:bookmarkStart w:id="2" w:name="OLE_LINK1"/>
      <w:bookmarkStart w:id="3" w:name="OLE_LINK2"/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>在</w:t>
      </w:r>
      <w:bookmarkEnd w:id="2"/>
      <w:bookmarkEnd w:id="3"/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>神面前</w:t>
      </w:r>
      <w:r w:rsidRPr="008D4174">
        <w:rPr>
          <w:rFonts w:asciiTheme="minorEastAsia" w:hAnsiTheme="minorEastAsia" w:hint="eastAsia"/>
          <w:color w:val="4F81BD" w:themeColor="accent1"/>
          <w:lang w:eastAsia="zh-CN"/>
        </w:rPr>
        <w:t>富足（太</w:t>
      </w:r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 xml:space="preserve"> 19 </w:t>
      </w:r>
      <w:r w:rsidRPr="008D4174">
        <w:rPr>
          <w:rFonts w:asciiTheme="minorEastAsia" w:hAnsiTheme="minorEastAsia" w:hint="eastAsia"/>
          <w:color w:val="4F81BD" w:themeColor="accent1"/>
          <w:lang w:eastAsia="zh-CN"/>
        </w:rPr>
        <w:t>：</w:t>
      </w:r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>16</w:t>
      </w:r>
      <w:r w:rsidRPr="008D4174">
        <w:rPr>
          <w:rFonts w:asciiTheme="minorEastAsia" w:hAnsiTheme="minorEastAsia" w:hint="eastAsia"/>
          <w:color w:val="4F81BD" w:themeColor="accent1"/>
          <w:lang w:eastAsia="zh-CN"/>
        </w:rPr>
        <w:t>-</w:t>
      </w:r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>26</w:t>
      </w:r>
      <w:r w:rsidRPr="008D4174">
        <w:rPr>
          <w:rFonts w:asciiTheme="minorEastAsia" w:hAnsiTheme="minorEastAsia" w:hint="eastAsia"/>
          <w:color w:val="4F81BD" w:themeColor="accent1"/>
          <w:lang w:eastAsia="zh-CN"/>
        </w:rPr>
        <w:t>）</w:t>
      </w:r>
      <w:r w:rsidR="00C052AF" w:rsidRPr="008D4174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45688739" w14:textId="77777777" w:rsidR="00C052AF" w:rsidRPr="008D4174" w:rsidRDefault="00C052AF" w:rsidP="00765211">
      <w:pPr>
        <w:rPr>
          <w:rFonts w:asciiTheme="minorEastAsia" w:hAnsiTheme="minorEastAsia"/>
          <w:color w:val="4F81BD" w:themeColor="accent1"/>
          <w:lang w:eastAsia="zh-CN"/>
        </w:rPr>
      </w:pPr>
    </w:p>
    <w:p w14:paraId="1703D169" w14:textId="31A90D73" w:rsidR="00C052AF" w:rsidRPr="008D4174" w:rsidRDefault="00B63A00" w:rsidP="00765211">
      <w:pPr>
        <w:rPr>
          <w:rFonts w:asciiTheme="minorEastAsia" w:hAnsiTheme="minorEastAsia"/>
          <w:color w:val="4F81BD" w:themeColor="accent1"/>
          <w:lang w:eastAsia="zh-CN"/>
        </w:rPr>
      </w:pPr>
      <w:r w:rsidRPr="008D4174">
        <w:rPr>
          <w:rFonts w:asciiTheme="minorEastAsia" w:hAnsiTheme="minorEastAsia" w:hint="eastAsia"/>
          <w:color w:val="4F81BD" w:themeColor="accent1"/>
          <w:lang w:eastAsia="zh-CN"/>
        </w:rPr>
        <w:t>靠厚赐</w:t>
      </w:r>
      <w:r w:rsidR="00324BE1" w:rsidRPr="008D4174">
        <w:rPr>
          <w:rFonts w:asciiTheme="minorEastAsia" w:hAnsiTheme="minorEastAsia" w:hint="eastAsia"/>
          <w:color w:val="4F81BD" w:themeColor="accent1"/>
          <w:lang w:eastAsia="zh-CN"/>
        </w:rPr>
        <w:t>万物</w:t>
      </w:r>
      <w:r w:rsidR="00FF17CC" w:rsidRPr="008D4174">
        <w:rPr>
          <w:rFonts w:asciiTheme="minorEastAsia" w:hAnsiTheme="minorEastAsia" w:hint="eastAsia"/>
          <w:color w:val="4F81BD" w:themeColor="accent1"/>
          <w:lang w:eastAsia="zh-CN"/>
        </w:rPr>
        <w:t>之神</w:t>
      </w:r>
      <w:r w:rsidR="00324BE1" w:rsidRPr="008D4174">
        <w:rPr>
          <w:rFonts w:asciiTheme="minorEastAsia" w:hAnsiTheme="minorEastAsia" w:hint="eastAsia"/>
          <w:color w:val="4F81BD" w:themeColor="accent1"/>
          <w:lang w:eastAsia="zh-CN"/>
        </w:rPr>
        <w:t>（</w:t>
      </w:r>
      <w:r w:rsidR="00451A74">
        <w:rPr>
          <w:rFonts w:asciiTheme="minorEastAsia" w:hAnsiTheme="minorEastAsia"/>
          <w:color w:val="4F81BD" w:themeColor="accent1"/>
          <w:lang w:eastAsia="zh-CN"/>
        </w:rPr>
        <w:t>6:</w:t>
      </w:r>
      <w:r w:rsidR="00324BE1" w:rsidRPr="008D4174">
        <w:rPr>
          <w:rFonts w:asciiTheme="minorEastAsia" w:hAnsiTheme="minorEastAsia" w:hint="eastAsia"/>
          <w:color w:val="4F81BD" w:themeColor="accent1"/>
          <w:lang w:eastAsia="zh-CN"/>
        </w:rPr>
        <w:t>17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）.</w:t>
      </w:r>
      <w:r w:rsidR="00324BE1" w:rsidRPr="008D4174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</w:p>
    <w:p w14:paraId="03A46ECE" w14:textId="77777777" w:rsidR="00C052AF" w:rsidRPr="008D4174" w:rsidRDefault="00C052AF" w:rsidP="00765211">
      <w:pPr>
        <w:rPr>
          <w:rFonts w:asciiTheme="minorEastAsia" w:hAnsiTheme="minorEastAsia"/>
          <w:color w:val="4F81BD" w:themeColor="accent1"/>
          <w:lang w:eastAsia="zh-CN"/>
        </w:rPr>
      </w:pPr>
    </w:p>
    <w:p w14:paraId="6199F314" w14:textId="4FA1C3D4" w:rsidR="00FF17CC" w:rsidRPr="008D4174" w:rsidRDefault="00FF17CC" w:rsidP="00765211">
      <w:pPr>
        <w:rPr>
          <w:rFonts w:asciiTheme="minorEastAsia" w:hAnsiTheme="minorEastAsia"/>
          <w:color w:val="4F81BD" w:themeColor="accent1"/>
          <w:lang w:eastAsia="zh-CN"/>
        </w:rPr>
      </w:pPr>
      <w:r w:rsidRPr="008D4174">
        <w:rPr>
          <w:rFonts w:asciiTheme="minorEastAsia" w:hAnsiTheme="minorEastAsia" w:hint="eastAsia"/>
          <w:color w:val="4F81BD" w:themeColor="accent1"/>
          <w:lang w:eastAsia="zh-CN"/>
        </w:rPr>
        <w:t>打好根基</w:t>
      </w:r>
      <w:r w:rsidR="00324BE1" w:rsidRPr="008D4174">
        <w:rPr>
          <w:rFonts w:asciiTheme="minorEastAsia" w:hAnsiTheme="minorEastAsia" w:hint="eastAsia"/>
          <w:color w:val="4F81BD" w:themeColor="accent1"/>
          <w:lang w:eastAsia="zh-CN"/>
        </w:rPr>
        <w:t>持</w:t>
      </w:r>
      <w:r w:rsidRPr="008D4174">
        <w:rPr>
          <w:rFonts w:asciiTheme="minorEastAsia" w:hAnsiTheme="minorEastAsia" w:hint="eastAsia"/>
          <w:color w:val="4F81BD" w:themeColor="accent1"/>
          <w:lang w:eastAsia="zh-CN"/>
        </w:rPr>
        <w:t>定真正的生命</w:t>
      </w:r>
      <w:r w:rsidR="00324BE1" w:rsidRPr="008D4174">
        <w:rPr>
          <w:rFonts w:asciiTheme="minorEastAsia" w:hAnsiTheme="minorEastAsia" w:hint="eastAsia"/>
          <w:color w:val="4F81BD" w:themeColor="accent1"/>
          <w:lang w:eastAsia="zh-CN"/>
        </w:rPr>
        <w:t>（</w:t>
      </w:r>
      <w:r w:rsidR="00451A74">
        <w:rPr>
          <w:rFonts w:asciiTheme="minorEastAsia" w:hAnsiTheme="minorEastAsia"/>
          <w:color w:val="4F81BD" w:themeColor="accent1"/>
          <w:lang w:eastAsia="zh-CN"/>
        </w:rPr>
        <w:t>6:</w:t>
      </w:r>
      <w:r w:rsidR="00324BE1" w:rsidRPr="008D4174">
        <w:rPr>
          <w:rFonts w:asciiTheme="minorEastAsia" w:hAnsiTheme="minorEastAsia" w:hint="eastAsia"/>
          <w:color w:val="4F81BD" w:themeColor="accent1"/>
          <w:lang w:eastAsia="zh-CN"/>
        </w:rPr>
        <w:t>19）.</w:t>
      </w:r>
    </w:p>
    <w:p w14:paraId="6A0F1FBA" w14:textId="77777777" w:rsidR="00FF17CC" w:rsidRPr="008D4174" w:rsidRDefault="00FF17CC" w:rsidP="00765211">
      <w:pPr>
        <w:rPr>
          <w:rFonts w:asciiTheme="minorEastAsia" w:hAnsiTheme="minorEastAsia"/>
          <w:lang w:eastAsia="zh-CN"/>
        </w:rPr>
      </w:pPr>
    </w:p>
    <w:p w14:paraId="4ED955B2" w14:textId="3D75CC5E" w:rsidR="00324BE1" w:rsidRDefault="00451A74" w:rsidP="00765211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*Q1</w:t>
      </w:r>
      <w:r>
        <w:rPr>
          <w:rFonts w:asciiTheme="minorEastAsia" w:hAnsiTheme="minorEastAsia"/>
          <w:lang w:eastAsia="zh-CN"/>
        </w:rPr>
        <w:t>2</w:t>
      </w:r>
      <w:r w:rsidR="00324BE1" w:rsidRPr="008D4174">
        <w:rPr>
          <w:rFonts w:asciiTheme="minorEastAsia" w:hAnsiTheme="minorEastAsia" w:hint="eastAsia"/>
          <w:lang w:eastAsia="zh-CN"/>
        </w:rPr>
        <w:t>.</w:t>
      </w:r>
      <w:r w:rsidR="00324BE1" w:rsidRPr="008D4174">
        <w:rPr>
          <w:rFonts w:asciiTheme="minorEastAsia" w:hAnsiTheme="minorEastAsia"/>
          <w:lang w:eastAsia="zh-CN"/>
        </w:rPr>
        <w:t xml:space="preserve"> </w:t>
      </w:r>
      <w:r w:rsidR="00324BE1" w:rsidRPr="008D4174">
        <w:rPr>
          <w:rFonts w:asciiTheme="minorEastAsia" w:hAnsiTheme="minorEastAsia" w:hint="eastAsia"/>
          <w:lang w:eastAsia="zh-CN"/>
        </w:rPr>
        <w:t>应为自己積什么？实在吗？有何好処？你会怎样做？</w:t>
      </w:r>
    </w:p>
    <w:p w14:paraId="6B2E18F3" w14:textId="77777777" w:rsidR="00451A74" w:rsidRPr="008D4174" w:rsidRDefault="00451A74" w:rsidP="00765211">
      <w:pPr>
        <w:rPr>
          <w:rFonts w:asciiTheme="minorEastAsia" w:hAnsiTheme="minorEastAsia" w:hint="eastAsia"/>
          <w:lang w:eastAsia="zh-CN"/>
        </w:rPr>
      </w:pPr>
    </w:p>
    <w:p w14:paraId="6134312B" w14:textId="02A62643" w:rsidR="00955BA9" w:rsidRPr="003B4DD6" w:rsidRDefault="00955BA9" w:rsidP="00765211">
      <w:pPr>
        <w:rPr>
          <w:rFonts w:asciiTheme="minorEastAsia" w:hAnsiTheme="minorEastAsia"/>
          <w:color w:val="4F81BD" w:themeColor="accent1"/>
          <w:lang w:eastAsia="zh-CN"/>
        </w:rPr>
      </w:pPr>
      <w:r w:rsidRPr="003B4DD6">
        <w:rPr>
          <w:rFonts w:asciiTheme="minorEastAsia" w:hAnsiTheme="minorEastAsia" w:hint="eastAsia"/>
          <w:color w:val="4F81BD" w:themeColor="accent1"/>
          <w:lang w:eastAsia="zh-CN"/>
        </w:rPr>
        <w:t>保罗</w:t>
      </w:r>
      <w:r w:rsidR="004D4DAE" w:rsidRPr="003B4DD6">
        <w:rPr>
          <w:rFonts w:asciiTheme="minorEastAsia" w:hAnsiTheme="minorEastAsia" w:hint="eastAsia"/>
          <w:color w:val="4F81BD" w:themeColor="accent1"/>
          <w:lang w:eastAsia="zh-CN"/>
        </w:rPr>
        <w:t>有时是富有的信徒的受益者（参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>罗16：</w:t>
      </w:r>
      <w:r w:rsidR="004D4DAE" w:rsidRPr="003B4DD6">
        <w:rPr>
          <w:rFonts w:asciiTheme="minorEastAsia" w:hAnsiTheme="minorEastAsia" w:hint="eastAsia"/>
          <w:color w:val="4F81BD" w:themeColor="accent1"/>
          <w:lang w:eastAsia="zh-CN"/>
        </w:rPr>
        <w:t>1-2; 門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 xml:space="preserve"> 1-2,5-7,22）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,</w:t>
      </w:r>
      <w:r w:rsidR="00451A74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>而不是苦行僧</w:t>
      </w:r>
      <w:r w:rsidR="004D4DAE" w:rsidRPr="003B4DD6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  <w:r w:rsidR="004D4DAE" w:rsidRPr="003B4DD6">
        <w:rPr>
          <w:rFonts w:asciiTheme="minorEastAsia" w:hAnsiTheme="minorEastAsia"/>
          <w:color w:val="4F81BD" w:themeColor="accent1"/>
          <w:lang w:eastAsia="zh-CN"/>
        </w:rPr>
        <w:t>,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并不会贬低财富本身.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  <w:r w:rsidR="00FC04CB" w:rsidRPr="003B4DD6">
        <w:rPr>
          <w:rFonts w:asciiTheme="minorEastAsia" w:hAnsiTheme="minorEastAsia" w:hint="eastAsia"/>
          <w:color w:val="4F81BD" w:themeColor="accent1"/>
          <w:lang w:eastAsia="zh-CN"/>
        </w:rPr>
        <w:t>然而，他也关注富人的</w:t>
      </w:r>
      <w:r w:rsidR="004D4DAE" w:rsidRPr="003B4DD6">
        <w:rPr>
          <w:rFonts w:asciiTheme="minorEastAsia" w:hAnsiTheme="minorEastAsia" w:hint="eastAsia"/>
          <w:color w:val="4F81BD" w:themeColor="accent1"/>
          <w:lang w:eastAsia="zh-CN"/>
        </w:rPr>
        <w:t>灵性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.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 xml:space="preserve"> 像耶稣一样，他知道要完全信靠</w:t>
      </w:r>
      <w:r w:rsidR="004D4DAE" w:rsidRPr="003B4DD6">
        <w:rPr>
          <w:rFonts w:asciiTheme="minorEastAsia" w:hAnsiTheme="minorEastAsia" w:hint="eastAsia"/>
          <w:color w:val="4F81BD" w:themeColor="accent1"/>
          <w:lang w:eastAsia="zh-CN"/>
        </w:rPr>
        <w:t>神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，那些拥有丰富物质财富的人就更难</w:t>
      </w:r>
      <w:r w:rsidR="00451A74" w:rsidRPr="003B4DD6">
        <w:rPr>
          <w:rFonts w:asciiTheme="minorEastAsia" w:hAnsiTheme="minorEastAsia" w:hint="eastAsia"/>
          <w:color w:val="4F81BD" w:themeColor="accent1"/>
          <w:lang w:eastAsia="zh-CN"/>
        </w:rPr>
        <w:t>信靠神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了.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因此，他劝告富人</w:t>
      </w:r>
      <w:r w:rsidR="004D4DAE" w:rsidRPr="003B4DD6">
        <w:rPr>
          <w:rFonts w:asciiTheme="minorEastAsia" w:hAnsiTheme="minorEastAsia" w:hint="eastAsia"/>
          <w:color w:val="4F81BD" w:themeColor="accent1"/>
          <w:lang w:eastAsia="zh-CN"/>
        </w:rPr>
        <w:t>与有需要的人分享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財富，将这种潜在的责任转化为</w:t>
      </w:r>
      <w:r w:rsidR="00451A74" w:rsidRPr="003B4DD6">
        <w:rPr>
          <w:rFonts w:asciiTheme="minorEastAsia" w:hAnsiTheme="minorEastAsia" w:hint="eastAsia"/>
          <w:color w:val="4F81BD" w:themeColor="accent1"/>
          <w:lang w:eastAsia="zh-CN"/>
        </w:rPr>
        <w:t>属灵</w:t>
      </w:r>
      <w:r w:rsidR="00451A74">
        <w:rPr>
          <w:rFonts w:asciiTheme="minorEastAsia" w:hAnsiTheme="minorEastAsia" w:hint="eastAsia"/>
          <w:color w:val="4F81BD" w:themeColor="accent1"/>
          <w:lang w:eastAsia="zh-CN"/>
        </w:rPr>
        <w:t>优势.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 xml:space="preserve"> </w:t>
      </w:r>
      <w:r w:rsidR="00DA437C">
        <w:rPr>
          <w:rFonts w:asciiTheme="minorEastAsia" w:hAnsiTheme="minorEastAsia" w:hint="eastAsia"/>
          <w:color w:val="4F81BD" w:themeColor="accent1"/>
          <w:lang w:eastAsia="zh-CN"/>
        </w:rPr>
        <w:t>穹寡妇和富人都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>应该把希望完全放在</w:t>
      </w:r>
      <w:r w:rsidR="004D4DAE" w:rsidRPr="003B4DD6">
        <w:rPr>
          <w:rFonts w:asciiTheme="minorEastAsia" w:hAnsiTheme="minorEastAsia" w:hint="eastAsia"/>
          <w:color w:val="4F81BD" w:themeColor="accent1"/>
          <w:lang w:eastAsia="zh-CN"/>
        </w:rPr>
        <w:t>神</w:t>
      </w:r>
      <w:r w:rsidRPr="003B4DD6">
        <w:rPr>
          <w:rFonts w:asciiTheme="minorEastAsia" w:hAnsiTheme="minorEastAsia" w:hint="eastAsia"/>
          <w:color w:val="4F81BD" w:themeColor="accent1"/>
          <w:lang w:eastAsia="zh-CN"/>
        </w:rPr>
        <w:t>面前.</w:t>
      </w:r>
    </w:p>
    <w:p w14:paraId="3FC52935" w14:textId="77777777" w:rsidR="00637EBF" w:rsidRPr="008D4174" w:rsidRDefault="00637EBF" w:rsidP="00C052AF">
      <w:pPr>
        <w:ind w:firstLine="720"/>
        <w:rPr>
          <w:rFonts w:asciiTheme="minorEastAsia" w:hAnsiTheme="minorEastAsia"/>
          <w:lang w:eastAsia="zh-CN"/>
        </w:rPr>
      </w:pPr>
    </w:p>
    <w:p w14:paraId="61411E20" w14:textId="678DA378" w:rsidR="00FF17CC" w:rsidRPr="003B4DD6" w:rsidRDefault="00C052AF" w:rsidP="00C052AF">
      <w:pPr>
        <w:ind w:firstLine="720"/>
        <w:rPr>
          <w:rFonts w:asciiTheme="minorEastAsia" w:hAnsiTheme="minorEastAsia"/>
          <w:b/>
          <w:lang w:eastAsia="zh-TW"/>
        </w:rPr>
      </w:pPr>
      <w:r w:rsidRPr="003B4DD6">
        <w:rPr>
          <w:rFonts w:asciiTheme="minorEastAsia" w:hAnsiTheme="minorEastAsia"/>
          <w:b/>
          <w:lang w:eastAsia="zh-TW"/>
        </w:rPr>
        <w:t xml:space="preserve">D. </w:t>
      </w:r>
      <w:r w:rsidR="00324BE1" w:rsidRPr="003B4DD6">
        <w:rPr>
          <w:rFonts w:asciiTheme="minorEastAsia" w:hAnsiTheme="minorEastAsia" w:hint="eastAsia"/>
          <w:b/>
          <w:lang w:eastAsia="zh-TW"/>
        </w:rPr>
        <w:t>6</w:t>
      </w:r>
      <w:r w:rsidRPr="003B4DD6">
        <w:rPr>
          <w:rFonts w:asciiTheme="minorEastAsia" w:hAnsiTheme="minorEastAsia" w:hint="eastAsia"/>
          <w:b/>
          <w:lang w:eastAsia="zh-TW"/>
        </w:rPr>
        <w:t>:</w:t>
      </w:r>
      <w:r w:rsidRPr="003B4DD6">
        <w:rPr>
          <w:rFonts w:asciiTheme="minorEastAsia" w:hAnsiTheme="minorEastAsia"/>
          <w:b/>
          <w:lang w:eastAsia="zh-TW"/>
        </w:rPr>
        <w:t xml:space="preserve"> </w:t>
      </w:r>
      <w:r w:rsidR="00324BE1" w:rsidRPr="003B4DD6">
        <w:rPr>
          <w:rFonts w:asciiTheme="minorEastAsia" w:hAnsiTheme="minorEastAsia" w:hint="eastAsia"/>
          <w:b/>
          <w:lang w:eastAsia="zh-TW"/>
        </w:rPr>
        <w:t>20-21</w:t>
      </w:r>
      <w:bookmarkStart w:id="4" w:name="_Hlk517858462"/>
      <w:r w:rsidR="00FF17CC" w:rsidRPr="003B4DD6">
        <w:rPr>
          <w:rFonts w:asciiTheme="minorEastAsia" w:hAnsiTheme="minorEastAsia" w:hint="eastAsia"/>
          <w:b/>
          <w:lang w:eastAsia="zh-TW"/>
        </w:rPr>
        <w:t>最後勸</w:t>
      </w:r>
      <w:r w:rsidR="00324BE1" w:rsidRPr="003B4DD6">
        <w:rPr>
          <w:rFonts w:asciiTheme="minorEastAsia" w:hAnsiTheme="minorEastAsia" w:hint="eastAsia"/>
          <w:b/>
          <w:lang w:eastAsia="zh-TW"/>
        </w:rPr>
        <w:t>诫</w:t>
      </w:r>
      <w:bookmarkEnd w:id="4"/>
    </w:p>
    <w:p w14:paraId="0DEF14A4" w14:textId="77777777" w:rsidR="00324BE1" w:rsidRPr="008D4174" w:rsidRDefault="00324BE1" w:rsidP="00765211">
      <w:pPr>
        <w:rPr>
          <w:rFonts w:asciiTheme="minorEastAsia" w:hAnsiTheme="minorEastAsia"/>
          <w:lang w:eastAsia="zh-TW"/>
        </w:rPr>
      </w:pPr>
    </w:p>
    <w:p w14:paraId="6351631D" w14:textId="2C5B919C" w:rsidR="00FF17CC" w:rsidRPr="008D4174" w:rsidRDefault="00DA437C" w:rsidP="00765211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Q1</w:t>
      </w:r>
      <w:r>
        <w:rPr>
          <w:rFonts w:asciiTheme="minorEastAsia" w:hAnsiTheme="minorEastAsia"/>
          <w:lang w:eastAsia="zh-TW"/>
        </w:rPr>
        <w:t>3</w:t>
      </w:r>
      <w:bookmarkStart w:id="5" w:name="_GoBack"/>
      <w:bookmarkEnd w:id="5"/>
      <w:r w:rsidR="00324BE1" w:rsidRPr="008D4174">
        <w:rPr>
          <w:rFonts w:asciiTheme="minorEastAsia" w:hAnsiTheme="minorEastAsia" w:hint="eastAsia"/>
          <w:lang w:eastAsia="zh-TW"/>
        </w:rPr>
        <w:t>.</w:t>
      </w:r>
      <w:r w:rsidR="00324BE1" w:rsidRPr="008D4174">
        <w:rPr>
          <w:rFonts w:asciiTheme="minorEastAsia" w:hAnsiTheme="minorEastAsia"/>
          <w:lang w:eastAsia="zh-TW"/>
        </w:rPr>
        <w:t xml:space="preserve"> </w:t>
      </w:r>
      <w:r w:rsidR="00324BE1" w:rsidRPr="008D4174">
        <w:rPr>
          <w:rFonts w:asciiTheme="minorEastAsia" w:hAnsiTheme="minorEastAsia" w:hint="eastAsia"/>
          <w:lang w:eastAsia="zh-TW"/>
        </w:rPr>
        <w:t>最後勸诫中</w:t>
      </w:r>
      <w:r w:rsidR="00FF17CC" w:rsidRPr="008D4174">
        <w:rPr>
          <w:rFonts w:asciiTheme="minorEastAsia" w:hAnsiTheme="minorEastAsia" w:hint="eastAsia"/>
          <w:lang w:eastAsia="zh-TW"/>
        </w:rPr>
        <w:t>保羅對傳道人強調什麼</w:t>
      </w:r>
      <w:r w:rsidR="00324BE1" w:rsidRPr="008D4174">
        <w:rPr>
          <w:rFonts w:asciiTheme="minorEastAsia" w:hAnsiTheme="minorEastAsia" w:hint="eastAsia"/>
          <w:lang w:eastAsia="zh-TW"/>
        </w:rPr>
        <w:t>？</w:t>
      </w:r>
    </w:p>
    <w:p w14:paraId="029CCDEC" w14:textId="77777777" w:rsidR="00324BE1" w:rsidRPr="008D4174" w:rsidRDefault="00324BE1" w:rsidP="00765211">
      <w:pPr>
        <w:rPr>
          <w:rFonts w:asciiTheme="minorEastAsia" w:hAnsiTheme="minorEastAsia"/>
          <w:color w:val="4F81BD" w:themeColor="accent1"/>
          <w:lang w:eastAsia="zh-TW"/>
        </w:rPr>
      </w:pPr>
    </w:p>
    <w:p w14:paraId="70D70C01" w14:textId="3A576F61" w:rsidR="00FF17CC" w:rsidRPr="008D4174" w:rsidRDefault="00FF17CC" w:rsidP="00765211">
      <w:pPr>
        <w:rPr>
          <w:rFonts w:asciiTheme="minorEastAsia" w:hAnsiTheme="minorEastAsia"/>
          <w:color w:val="4F81BD" w:themeColor="accent1"/>
          <w:lang w:eastAsia="zh-TW"/>
        </w:rPr>
      </w:pPr>
      <w:r w:rsidRPr="008D4174">
        <w:rPr>
          <w:rFonts w:asciiTheme="minorEastAsia" w:hAnsiTheme="minorEastAsia" w:hint="eastAsia"/>
          <w:color w:val="4F81BD" w:themeColor="accent1"/>
          <w:lang w:eastAsia="zh-TW"/>
        </w:rPr>
        <w:t>要留心</w:t>
      </w:r>
      <w:r w:rsidR="00324BE1" w:rsidRPr="008D4174">
        <w:rPr>
          <w:rFonts w:asciiTheme="minorEastAsia" w:hAnsiTheme="minorEastAsia" w:hint="eastAsia"/>
          <w:color w:val="4F81BD" w:themeColor="accent1"/>
          <w:lang w:eastAsia="zh-TW"/>
        </w:rPr>
        <w:t>防俻假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信仰</w:t>
      </w:r>
      <w:r w:rsidR="00324BE1" w:rsidRPr="008D4174">
        <w:rPr>
          <w:rFonts w:asciiTheme="minorEastAsia" w:hAnsiTheme="minorEastAsia" w:hint="eastAsia"/>
          <w:color w:val="4F81BD" w:themeColor="accent1"/>
          <w:lang w:eastAsia="zh-TW"/>
        </w:rPr>
        <w:t>，保守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傳揚真理</w:t>
      </w:r>
      <w:r w:rsidR="00324BE1" w:rsidRPr="008D4174">
        <w:rPr>
          <w:rFonts w:asciiTheme="minorEastAsia" w:hAnsiTheme="minorEastAsia" w:hint="eastAsia"/>
          <w:color w:val="4F81BD" w:themeColor="accent1"/>
          <w:lang w:eastAsia="zh-TW"/>
        </w:rPr>
        <w:t>（卫道，守道，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傳道</w:t>
      </w:r>
      <w:r w:rsidR="00324BE1" w:rsidRPr="008D4174">
        <w:rPr>
          <w:rFonts w:asciiTheme="minorEastAsia" w:hAnsiTheme="minorEastAsia" w:hint="eastAsia"/>
          <w:color w:val="4F81BD" w:themeColor="accent1"/>
          <w:lang w:eastAsia="zh-TW"/>
        </w:rPr>
        <w:t>），</w:t>
      </w:r>
      <w:r w:rsidRPr="008D4174">
        <w:rPr>
          <w:rFonts w:asciiTheme="minorEastAsia" w:hAnsiTheme="minorEastAsia" w:hint="eastAsia"/>
          <w:color w:val="4F81BD" w:themeColor="accent1"/>
          <w:lang w:eastAsia="zh-TW"/>
        </w:rPr>
        <w:t>教會審核傳道人也要以此為基本</w:t>
      </w:r>
      <w:r w:rsidR="00324BE1" w:rsidRPr="008D4174">
        <w:rPr>
          <w:rFonts w:asciiTheme="minorEastAsia" w:hAnsiTheme="minorEastAsia" w:hint="eastAsia"/>
          <w:color w:val="4F81BD" w:themeColor="accent1"/>
          <w:lang w:eastAsia="zh-TW"/>
        </w:rPr>
        <w:t>。</w:t>
      </w:r>
    </w:p>
    <w:p w14:paraId="1703EC93" w14:textId="77777777" w:rsidR="007B1DB2" w:rsidRPr="008D4174" w:rsidRDefault="007B1DB2" w:rsidP="00765211">
      <w:pPr>
        <w:rPr>
          <w:rFonts w:asciiTheme="minorEastAsia" w:hAnsiTheme="minorEastAsia"/>
          <w:lang w:eastAsia="zh-TW"/>
        </w:rPr>
      </w:pPr>
    </w:p>
    <w:p w14:paraId="794C3FC8" w14:textId="77777777" w:rsidR="003A038E" w:rsidRPr="008D4174" w:rsidRDefault="003A038E" w:rsidP="003A038E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 w:hint="eastAsia"/>
          <w:color w:val="FF0000"/>
          <w:lang w:eastAsia="zh-TW"/>
        </w:rPr>
        <w:t>合組總結</w:t>
      </w:r>
      <w:r w:rsidRPr="008D4174">
        <w:rPr>
          <w:rFonts w:asciiTheme="minorEastAsia" w:hAnsiTheme="minorEastAsia"/>
          <w:lang w:eastAsia="zh-TW"/>
        </w:rPr>
        <w:t>: 15 min</w:t>
      </w:r>
    </w:p>
    <w:p w14:paraId="7D37CA19" w14:textId="77777777" w:rsidR="003A038E" w:rsidRPr="008D4174" w:rsidRDefault="003A038E" w:rsidP="003A038E">
      <w:pPr>
        <w:rPr>
          <w:rFonts w:asciiTheme="minorEastAsia" w:hAnsiTheme="minorEastAsia"/>
          <w:lang w:eastAsia="zh-TW"/>
        </w:rPr>
      </w:pPr>
      <w:r w:rsidRPr="008D4174">
        <w:rPr>
          <w:rFonts w:asciiTheme="minorEastAsia" w:hAnsiTheme="minorEastAsia"/>
          <w:lang w:eastAsia="zh-TW"/>
        </w:rPr>
        <w:t>(</w:t>
      </w:r>
      <w:r w:rsidRPr="008D4174">
        <w:rPr>
          <w:rFonts w:asciiTheme="minorEastAsia" w:hAnsiTheme="minorEastAsia" w:hint="eastAsia"/>
          <w:lang w:eastAsia="zh-TW"/>
        </w:rPr>
        <w:t>各組報告討論結果</w:t>
      </w:r>
      <w:r w:rsidRPr="008D4174">
        <w:rPr>
          <w:rFonts w:asciiTheme="minorEastAsia" w:hAnsiTheme="minorEastAsia"/>
          <w:lang w:eastAsia="zh-TW"/>
        </w:rPr>
        <w:t>,</w:t>
      </w:r>
      <w:r w:rsidRPr="008D4174">
        <w:rPr>
          <w:rFonts w:asciiTheme="minorEastAsia" w:hAnsiTheme="minorEastAsia" w:hint="eastAsia"/>
          <w:lang w:eastAsia="zh-TW"/>
        </w:rPr>
        <w:t xml:space="preserve"> 分享補充</w:t>
      </w:r>
      <w:r w:rsidRPr="008D4174">
        <w:rPr>
          <w:rFonts w:asciiTheme="minorEastAsia" w:hAnsiTheme="minorEastAsia"/>
          <w:lang w:eastAsia="zh-TW"/>
        </w:rPr>
        <w:t>,</w:t>
      </w:r>
      <w:r w:rsidRPr="008D4174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8D4174">
        <w:rPr>
          <w:rFonts w:asciiTheme="minorEastAsia" w:hAnsiTheme="minorEastAsia"/>
          <w:lang w:eastAsia="zh-TW"/>
        </w:rPr>
        <w:t>,</w:t>
      </w:r>
      <w:r w:rsidRPr="008D4174">
        <w:rPr>
          <w:rFonts w:asciiTheme="minorEastAsia" w:hAnsiTheme="minorEastAsia" w:hint="eastAsia"/>
          <w:lang w:eastAsia="zh-TW"/>
        </w:rPr>
        <w:t>作整体性總結</w:t>
      </w:r>
      <w:r w:rsidRPr="008D4174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8D4174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62C8CAB7" w:rsidR="003A038E" w:rsidRPr="008D4174" w:rsidRDefault="003A038E" w:rsidP="006613EA">
      <w:pPr>
        <w:rPr>
          <w:rFonts w:asciiTheme="minorEastAsia" w:hAnsiTheme="minorEastAsia" w:cs="SimSun"/>
          <w:lang w:eastAsia="zh-CN"/>
        </w:rPr>
      </w:pPr>
      <w:r w:rsidRPr="008D4174">
        <w:rPr>
          <w:rFonts w:asciiTheme="minorEastAsia" w:hAnsiTheme="minorEastAsia" w:cs="SimSun"/>
          <w:color w:val="FF0000"/>
          <w:lang w:eastAsia="zh-CN"/>
        </w:rPr>
        <w:t>分组祷告</w:t>
      </w:r>
      <w:r w:rsidRPr="008D4174">
        <w:rPr>
          <w:rFonts w:asciiTheme="minorEastAsia" w:hAnsiTheme="minorEastAsia" w:cs="SimSun"/>
          <w:lang w:eastAsia="zh-CN"/>
        </w:rPr>
        <w:t>: 15 min为查经应用, 组员需要等代祷</w:t>
      </w:r>
    </w:p>
    <w:sectPr w:rsidR="003A038E" w:rsidRPr="008D4174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EE84" w14:textId="77777777" w:rsidR="00EF5151" w:rsidRDefault="00EF5151" w:rsidP="00630F94">
      <w:r>
        <w:separator/>
      </w:r>
    </w:p>
  </w:endnote>
  <w:endnote w:type="continuationSeparator" w:id="0">
    <w:p w14:paraId="0F2BD2A8" w14:textId="77777777" w:rsidR="00EF5151" w:rsidRDefault="00EF5151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7F9B" w14:textId="77777777" w:rsidR="00EF5151" w:rsidRDefault="00EF5151" w:rsidP="00630F94">
      <w:r>
        <w:separator/>
      </w:r>
    </w:p>
  </w:footnote>
  <w:footnote w:type="continuationSeparator" w:id="0">
    <w:p w14:paraId="76464AB0" w14:textId="77777777" w:rsidR="00EF5151" w:rsidRDefault="00EF5151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DE63D19" w:rsidR="0099352E" w:rsidRPr="0029615B" w:rsidRDefault="007B7AE7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提摩太前書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F2D"/>
    <w:multiLevelType w:val="multilevel"/>
    <w:tmpl w:val="8B2A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F6982"/>
    <w:multiLevelType w:val="hybridMultilevel"/>
    <w:tmpl w:val="9370D0C8"/>
    <w:lvl w:ilvl="0" w:tplc="6600707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C77"/>
    <w:multiLevelType w:val="multilevel"/>
    <w:tmpl w:val="2F900568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2A1B"/>
    <w:multiLevelType w:val="multilevel"/>
    <w:tmpl w:val="1FBA9292"/>
    <w:lvl w:ilvl="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1CC0"/>
    <w:multiLevelType w:val="multilevel"/>
    <w:tmpl w:val="9370D0C8"/>
    <w:lvl w:ilvl="0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32DE"/>
    <w:multiLevelType w:val="hybridMultilevel"/>
    <w:tmpl w:val="7C8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70D"/>
    <w:multiLevelType w:val="multilevel"/>
    <w:tmpl w:val="8EE089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43465"/>
    <w:multiLevelType w:val="hybridMultilevel"/>
    <w:tmpl w:val="61567790"/>
    <w:lvl w:ilvl="0" w:tplc="11DCA45C">
      <w:start w:val="1"/>
      <w:numFmt w:val="none"/>
      <w:lvlText w:val="B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41C1"/>
    <w:multiLevelType w:val="hybridMultilevel"/>
    <w:tmpl w:val="92B47800"/>
    <w:lvl w:ilvl="0" w:tplc="3B14E2A2">
      <w:start w:val="1"/>
      <w:numFmt w:val="none"/>
      <w:lvlText w:val="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2B69"/>
    <w:multiLevelType w:val="hybridMultilevel"/>
    <w:tmpl w:val="2F8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F606A"/>
    <w:multiLevelType w:val="hybridMultilevel"/>
    <w:tmpl w:val="1FBA9292"/>
    <w:lvl w:ilvl="0" w:tplc="247C041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A6D35"/>
    <w:multiLevelType w:val="multilevel"/>
    <w:tmpl w:val="8B2A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C6152"/>
    <w:multiLevelType w:val="multilevel"/>
    <w:tmpl w:val="ED14A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40DBF"/>
    <w:multiLevelType w:val="multilevel"/>
    <w:tmpl w:val="78642860"/>
    <w:lvl w:ilvl="0">
      <w:start w:val="1"/>
      <w:numFmt w:val="none"/>
      <w:lvlText w:val="A.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328"/>
    <w:multiLevelType w:val="multilevel"/>
    <w:tmpl w:val="9AD204DC"/>
    <w:lvl w:ilvl="0">
      <w:start w:val="1"/>
      <w:numFmt w:val="none"/>
      <w:lvlText w:val="B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1B86"/>
    <w:multiLevelType w:val="hybridMultilevel"/>
    <w:tmpl w:val="3E746B0C"/>
    <w:lvl w:ilvl="0" w:tplc="8F149A18">
      <w:start w:val="1"/>
      <w:numFmt w:val="none"/>
      <w:lvlText w:val="D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18AD"/>
    <w:multiLevelType w:val="multilevel"/>
    <w:tmpl w:val="61567790"/>
    <w:lvl w:ilvl="0">
      <w:start w:val="1"/>
      <w:numFmt w:val="none"/>
      <w:lvlText w:val="B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8"/>
  </w:num>
  <w:num w:numId="8">
    <w:abstractNumId w:val="13"/>
  </w:num>
  <w:num w:numId="9">
    <w:abstractNumId w:val="12"/>
  </w:num>
  <w:num w:numId="10">
    <w:abstractNumId w:val="7"/>
  </w:num>
  <w:num w:numId="11">
    <w:abstractNumId w:val="17"/>
  </w:num>
  <w:num w:numId="12">
    <w:abstractNumId w:val="1"/>
  </w:num>
  <w:num w:numId="13">
    <w:abstractNumId w:val="16"/>
  </w:num>
  <w:num w:numId="14">
    <w:abstractNumId w:val="4"/>
  </w:num>
  <w:num w:numId="15">
    <w:abstractNumId w:val="2"/>
  </w:num>
  <w:num w:numId="16">
    <w:abstractNumId w:val="8"/>
  </w:num>
  <w:num w:numId="17">
    <w:abstractNumId w:val="21"/>
  </w:num>
  <w:num w:numId="18">
    <w:abstractNumId w:val="14"/>
    <w:lvlOverride w:ilvl="0">
      <w:startOverride w:val="5"/>
    </w:lvlOverride>
  </w:num>
  <w:num w:numId="19">
    <w:abstractNumId w:val="14"/>
    <w:lvlOverride w:ilvl="0">
      <w:startOverride w:val="6"/>
    </w:lvlOverride>
  </w:num>
  <w:num w:numId="20">
    <w:abstractNumId w:val="0"/>
  </w:num>
  <w:num w:numId="21">
    <w:abstractNumId w:val="19"/>
  </w:num>
  <w:num w:numId="22">
    <w:abstractNumId w:val="3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048E4"/>
    <w:rsid w:val="000106FB"/>
    <w:rsid w:val="00010A28"/>
    <w:rsid w:val="000120DA"/>
    <w:rsid w:val="000144E1"/>
    <w:rsid w:val="00020DB0"/>
    <w:rsid w:val="000235E0"/>
    <w:rsid w:val="00026D1B"/>
    <w:rsid w:val="00027DFC"/>
    <w:rsid w:val="00035F2B"/>
    <w:rsid w:val="00045907"/>
    <w:rsid w:val="00052CE6"/>
    <w:rsid w:val="0005509C"/>
    <w:rsid w:val="00061927"/>
    <w:rsid w:val="00063A86"/>
    <w:rsid w:val="00070D45"/>
    <w:rsid w:val="000B25CF"/>
    <w:rsid w:val="000B630D"/>
    <w:rsid w:val="000B674F"/>
    <w:rsid w:val="000C1C37"/>
    <w:rsid w:val="000E10B3"/>
    <w:rsid w:val="000E129D"/>
    <w:rsid w:val="000E294F"/>
    <w:rsid w:val="000F4731"/>
    <w:rsid w:val="00103233"/>
    <w:rsid w:val="00104049"/>
    <w:rsid w:val="00104B02"/>
    <w:rsid w:val="0012414B"/>
    <w:rsid w:val="001342F3"/>
    <w:rsid w:val="00141A4E"/>
    <w:rsid w:val="00147DB8"/>
    <w:rsid w:val="0017054D"/>
    <w:rsid w:val="00171A6D"/>
    <w:rsid w:val="001865B6"/>
    <w:rsid w:val="001A6F4C"/>
    <w:rsid w:val="001B6F30"/>
    <w:rsid w:val="001B7771"/>
    <w:rsid w:val="001C09AD"/>
    <w:rsid w:val="001C5284"/>
    <w:rsid w:val="001D64F7"/>
    <w:rsid w:val="001F0CD9"/>
    <w:rsid w:val="001F2377"/>
    <w:rsid w:val="001F4614"/>
    <w:rsid w:val="002037C5"/>
    <w:rsid w:val="002132F9"/>
    <w:rsid w:val="0022357E"/>
    <w:rsid w:val="00227248"/>
    <w:rsid w:val="00242378"/>
    <w:rsid w:val="002457A5"/>
    <w:rsid w:val="0024730B"/>
    <w:rsid w:val="0025235C"/>
    <w:rsid w:val="0026290B"/>
    <w:rsid w:val="00282A86"/>
    <w:rsid w:val="002837BF"/>
    <w:rsid w:val="002919B1"/>
    <w:rsid w:val="00294267"/>
    <w:rsid w:val="00295B58"/>
    <w:rsid w:val="0029615B"/>
    <w:rsid w:val="002B2089"/>
    <w:rsid w:val="002C1C2A"/>
    <w:rsid w:val="002C2DCA"/>
    <w:rsid w:val="002C439B"/>
    <w:rsid w:val="002C7A71"/>
    <w:rsid w:val="002D7598"/>
    <w:rsid w:val="002E2EEA"/>
    <w:rsid w:val="002F00DB"/>
    <w:rsid w:val="002F6D15"/>
    <w:rsid w:val="00305292"/>
    <w:rsid w:val="00317004"/>
    <w:rsid w:val="003236D9"/>
    <w:rsid w:val="00324BE1"/>
    <w:rsid w:val="00332189"/>
    <w:rsid w:val="00336F9C"/>
    <w:rsid w:val="0034586D"/>
    <w:rsid w:val="00345F16"/>
    <w:rsid w:val="003517F2"/>
    <w:rsid w:val="00356C41"/>
    <w:rsid w:val="00360CF6"/>
    <w:rsid w:val="003671AE"/>
    <w:rsid w:val="00370E11"/>
    <w:rsid w:val="003755AA"/>
    <w:rsid w:val="00376776"/>
    <w:rsid w:val="00384320"/>
    <w:rsid w:val="00387B4E"/>
    <w:rsid w:val="003926C0"/>
    <w:rsid w:val="00395282"/>
    <w:rsid w:val="003A013D"/>
    <w:rsid w:val="003A0331"/>
    <w:rsid w:val="003A038E"/>
    <w:rsid w:val="003A707B"/>
    <w:rsid w:val="003B021D"/>
    <w:rsid w:val="003B10B9"/>
    <w:rsid w:val="003B2E34"/>
    <w:rsid w:val="003B4DD6"/>
    <w:rsid w:val="003B7EFC"/>
    <w:rsid w:val="003C7A96"/>
    <w:rsid w:val="003D0394"/>
    <w:rsid w:val="003D4A06"/>
    <w:rsid w:val="003D733D"/>
    <w:rsid w:val="003E1703"/>
    <w:rsid w:val="003E1A4F"/>
    <w:rsid w:val="003E3793"/>
    <w:rsid w:val="003E6F93"/>
    <w:rsid w:val="004009A9"/>
    <w:rsid w:val="00401445"/>
    <w:rsid w:val="00405C20"/>
    <w:rsid w:val="004066A3"/>
    <w:rsid w:val="004079F0"/>
    <w:rsid w:val="00407D41"/>
    <w:rsid w:val="00421B5C"/>
    <w:rsid w:val="004231B6"/>
    <w:rsid w:val="00425594"/>
    <w:rsid w:val="00433BBA"/>
    <w:rsid w:val="004373AA"/>
    <w:rsid w:val="004510ED"/>
    <w:rsid w:val="004514BD"/>
    <w:rsid w:val="00451A74"/>
    <w:rsid w:val="00453089"/>
    <w:rsid w:val="00460CA3"/>
    <w:rsid w:val="0046716E"/>
    <w:rsid w:val="00471F40"/>
    <w:rsid w:val="00475327"/>
    <w:rsid w:val="00475A5C"/>
    <w:rsid w:val="00483C46"/>
    <w:rsid w:val="004A151F"/>
    <w:rsid w:val="004A5EA9"/>
    <w:rsid w:val="004B2D97"/>
    <w:rsid w:val="004D2886"/>
    <w:rsid w:val="004D4DAE"/>
    <w:rsid w:val="004E059F"/>
    <w:rsid w:val="004E1F5B"/>
    <w:rsid w:val="004E2CB0"/>
    <w:rsid w:val="004E3BFD"/>
    <w:rsid w:val="004E726D"/>
    <w:rsid w:val="00501823"/>
    <w:rsid w:val="0052285F"/>
    <w:rsid w:val="00532C58"/>
    <w:rsid w:val="00534F8A"/>
    <w:rsid w:val="00540C2F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0C40"/>
    <w:rsid w:val="005A18B5"/>
    <w:rsid w:val="005A1D0B"/>
    <w:rsid w:val="005A2777"/>
    <w:rsid w:val="005A6725"/>
    <w:rsid w:val="005B0577"/>
    <w:rsid w:val="005B1767"/>
    <w:rsid w:val="005B204D"/>
    <w:rsid w:val="005C16A9"/>
    <w:rsid w:val="005C2069"/>
    <w:rsid w:val="005C41A4"/>
    <w:rsid w:val="005D4980"/>
    <w:rsid w:val="005D7C1D"/>
    <w:rsid w:val="005E30D0"/>
    <w:rsid w:val="005E4FDC"/>
    <w:rsid w:val="005F229A"/>
    <w:rsid w:val="005F3C74"/>
    <w:rsid w:val="006008E6"/>
    <w:rsid w:val="00604532"/>
    <w:rsid w:val="006062BF"/>
    <w:rsid w:val="0060711A"/>
    <w:rsid w:val="00607DE5"/>
    <w:rsid w:val="00620927"/>
    <w:rsid w:val="006260BA"/>
    <w:rsid w:val="0063030B"/>
    <w:rsid w:val="00630F94"/>
    <w:rsid w:val="00636E08"/>
    <w:rsid w:val="00637176"/>
    <w:rsid w:val="00637EBF"/>
    <w:rsid w:val="006442DC"/>
    <w:rsid w:val="00657A45"/>
    <w:rsid w:val="0066035C"/>
    <w:rsid w:val="006613EA"/>
    <w:rsid w:val="00662028"/>
    <w:rsid w:val="00671AA4"/>
    <w:rsid w:val="00676C61"/>
    <w:rsid w:val="00677E31"/>
    <w:rsid w:val="00682675"/>
    <w:rsid w:val="00686347"/>
    <w:rsid w:val="00693C6B"/>
    <w:rsid w:val="00696C1F"/>
    <w:rsid w:val="006A485A"/>
    <w:rsid w:val="006A5B22"/>
    <w:rsid w:val="006A5D2C"/>
    <w:rsid w:val="006A70A0"/>
    <w:rsid w:val="006B11AD"/>
    <w:rsid w:val="006C1CEC"/>
    <w:rsid w:val="006C5BC2"/>
    <w:rsid w:val="006C728C"/>
    <w:rsid w:val="006D6A36"/>
    <w:rsid w:val="006F0CE1"/>
    <w:rsid w:val="006F0E5F"/>
    <w:rsid w:val="006F4A65"/>
    <w:rsid w:val="006F60EE"/>
    <w:rsid w:val="00700CED"/>
    <w:rsid w:val="00710E59"/>
    <w:rsid w:val="007245B2"/>
    <w:rsid w:val="007251AD"/>
    <w:rsid w:val="00725C7C"/>
    <w:rsid w:val="007308CF"/>
    <w:rsid w:val="007314A9"/>
    <w:rsid w:val="007361C9"/>
    <w:rsid w:val="007410CD"/>
    <w:rsid w:val="007444E8"/>
    <w:rsid w:val="0075525C"/>
    <w:rsid w:val="00755698"/>
    <w:rsid w:val="0076186A"/>
    <w:rsid w:val="00765211"/>
    <w:rsid w:val="00776D1B"/>
    <w:rsid w:val="0078191A"/>
    <w:rsid w:val="00785D50"/>
    <w:rsid w:val="00786C87"/>
    <w:rsid w:val="007963FD"/>
    <w:rsid w:val="007A1C04"/>
    <w:rsid w:val="007A70DD"/>
    <w:rsid w:val="007A757D"/>
    <w:rsid w:val="007B1DB2"/>
    <w:rsid w:val="007B728D"/>
    <w:rsid w:val="007B7AE7"/>
    <w:rsid w:val="007C18B8"/>
    <w:rsid w:val="007D009D"/>
    <w:rsid w:val="007D2D21"/>
    <w:rsid w:val="007F0C51"/>
    <w:rsid w:val="007F1446"/>
    <w:rsid w:val="00800689"/>
    <w:rsid w:val="0080480B"/>
    <w:rsid w:val="0081662C"/>
    <w:rsid w:val="00820125"/>
    <w:rsid w:val="00827D8E"/>
    <w:rsid w:val="008316D5"/>
    <w:rsid w:val="00837192"/>
    <w:rsid w:val="00844E73"/>
    <w:rsid w:val="00852ADA"/>
    <w:rsid w:val="00854AA9"/>
    <w:rsid w:val="00867CCF"/>
    <w:rsid w:val="00871F2F"/>
    <w:rsid w:val="00872391"/>
    <w:rsid w:val="008761D5"/>
    <w:rsid w:val="00891606"/>
    <w:rsid w:val="008A5A3D"/>
    <w:rsid w:val="008A6A07"/>
    <w:rsid w:val="008B314E"/>
    <w:rsid w:val="008B38A9"/>
    <w:rsid w:val="008C24C0"/>
    <w:rsid w:val="008D4174"/>
    <w:rsid w:val="008E4281"/>
    <w:rsid w:val="008F047E"/>
    <w:rsid w:val="008F74A5"/>
    <w:rsid w:val="00906BE2"/>
    <w:rsid w:val="00910765"/>
    <w:rsid w:val="00913A10"/>
    <w:rsid w:val="0091431F"/>
    <w:rsid w:val="00914AFE"/>
    <w:rsid w:val="00915F0C"/>
    <w:rsid w:val="00923BB1"/>
    <w:rsid w:val="009243DD"/>
    <w:rsid w:val="00924757"/>
    <w:rsid w:val="00936283"/>
    <w:rsid w:val="0094042F"/>
    <w:rsid w:val="00940EDD"/>
    <w:rsid w:val="00955BA9"/>
    <w:rsid w:val="0095775E"/>
    <w:rsid w:val="00966181"/>
    <w:rsid w:val="00970024"/>
    <w:rsid w:val="00970748"/>
    <w:rsid w:val="009742CF"/>
    <w:rsid w:val="0097538B"/>
    <w:rsid w:val="009814E3"/>
    <w:rsid w:val="00990672"/>
    <w:rsid w:val="0099352E"/>
    <w:rsid w:val="009970DA"/>
    <w:rsid w:val="009A4613"/>
    <w:rsid w:val="009A56CA"/>
    <w:rsid w:val="009B3391"/>
    <w:rsid w:val="009B717A"/>
    <w:rsid w:val="009D2E43"/>
    <w:rsid w:val="009E49F1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515FC"/>
    <w:rsid w:val="00A56FBD"/>
    <w:rsid w:val="00A61503"/>
    <w:rsid w:val="00A615B6"/>
    <w:rsid w:val="00A65D60"/>
    <w:rsid w:val="00A774B0"/>
    <w:rsid w:val="00A81D45"/>
    <w:rsid w:val="00A918E7"/>
    <w:rsid w:val="00A97170"/>
    <w:rsid w:val="00AA3F16"/>
    <w:rsid w:val="00AB356A"/>
    <w:rsid w:val="00AB658A"/>
    <w:rsid w:val="00AC70CD"/>
    <w:rsid w:val="00AD1501"/>
    <w:rsid w:val="00AD54B3"/>
    <w:rsid w:val="00AD7ABC"/>
    <w:rsid w:val="00B043F3"/>
    <w:rsid w:val="00B16C15"/>
    <w:rsid w:val="00B20A65"/>
    <w:rsid w:val="00B30895"/>
    <w:rsid w:val="00B31267"/>
    <w:rsid w:val="00B416A5"/>
    <w:rsid w:val="00B4555B"/>
    <w:rsid w:val="00B46A1B"/>
    <w:rsid w:val="00B4771B"/>
    <w:rsid w:val="00B5330A"/>
    <w:rsid w:val="00B54590"/>
    <w:rsid w:val="00B5513E"/>
    <w:rsid w:val="00B560EB"/>
    <w:rsid w:val="00B622EC"/>
    <w:rsid w:val="00B627BD"/>
    <w:rsid w:val="00B63348"/>
    <w:rsid w:val="00B63A00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D53C0"/>
    <w:rsid w:val="00BD66BE"/>
    <w:rsid w:val="00BE15A1"/>
    <w:rsid w:val="00BE4263"/>
    <w:rsid w:val="00BE4E06"/>
    <w:rsid w:val="00BE5885"/>
    <w:rsid w:val="00BE66C3"/>
    <w:rsid w:val="00BF09DD"/>
    <w:rsid w:val="00BF31C1"/>
    <w:rsid w:val="00BF37D3"/>
    <w:rsid w:val="00BF6E9A"/>
    <w:rsid w:val="00C011EE"/>
    <w:rsid w:val="00C03BD6"/>
    <w:rsid w:val="00C052AF"/>
    <w:rsid w:val="00C057A1"/>
    <w:rsid w:val="00C14569"/>
    <w:rsid w:val="00C51D80"/>
    <w:rsid w:val="00C5348A"/>
    <w:rsid w:val="00C53EEE"/>
    <w:rsid w:val="00C6050D"/>
    <w:rsid w:val="00C753E8"/>
    <w:rsid w:val="00C755F6"/>
    <w:rsid w:val="00C828D6"/>
    <w:rsid w:val="00C82E5A"/>
    <w:rsid w:val="00C86FA1"/>
    <w:rsid w:val="00C927C0"/>
    <w:rsid w:val="00C94537"/>
    <w:rsid w:val="00C95491"/>
    <w:rsid w:val="00CA5CEB"/>
    <w:rsid w:val="00CC1ACA"/>
    <w:rsid w:val="00CD17E0"/>
    <w:rsid w:val="00CD3F01"/>
    <w:rsid w:val="00CE0918"/>
    <w:rsid w:val="00CF4334"/>
    <w:rsid w:val="00CF6764"/>
    <w:rsid w:val="00CF7918"/>
    <w:rsid w:val="00D05E8A"/>
    <w:rsid w:val="00D065B4"/>
    <w:rsid w:val="00D07DA0"/>
    <w:rsid w:val="00D16108"/>
    <w:rsid w:val="00D17830"/>
    <w:rsid w:val="00D20260"/>
    <w:rsid w:val="00D20883"/>
    <w:rsid w:val="00D218D7"/>
    <w:rsid w:val="00D21FB2"/>
    <w:rsid w:val="00D27CA4"/>
    <w:rsid w:val="00D31052"/>
    <w:rsid w:val="00D458BC"/>
    <w:rsid w:val="00D50A32"/>
    <w:rsid w:val="00D61EB3"/>
    <w:rsid w:val="00D623EE"/>
    <w:rsid w:val="00D6769F"/>
    <w:rsid w:val="00D76DAE"/>
    <w:rsid w:val="00D776E4"/>
    <w:rsid w:val="00D82828"/>
    <w:rsid w:val="00D91F3C"/>
    <w:rsid w:val="00D96F87"/>
    <w:rsid w:val="00DA2413"/>
    <w:rsid w:val="00DA25EF"/>
    <w:rsid w:val="00DA3B10"/>
    <w:rsid w:val="00DA437C"/>
    <w:rsid w:val="00DA5208"/>
    <w:rsid w:val="00DB2883"/>
    <w:rsid w:val="00DB765B"/>
    <w:rsid w:val="00DC5601"/>
    <w:rsid w:val="00DC585D"/>
    <w:rsid w:val="00DC790C"/>
    <w:rsid w:val="00DD13C1"/>
    <w:rsid w:val="00DD7F35"/>
    <w:rsid w:val="00DE23C2"/>
    <w:rsid w:val="00DE548D"/>
    <w:rsid w:val="00DE7B53"/>
    <w:rsid w:val="00DF1D61"/>
    <w:rsid w:val="00DF2A01"/>
    <w:rsid w:val="00DF391E"/>
    <w:rsid w:val="00E01533"/>
    <w:rsid w:val="00E05DF5"/>
    <w:rsid w:val="00E11ED2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720"/>
    <w:rsid w:val="00E71921"/>
    <w:rsid w:val="00E7212F"/>
    <w:rsid w:val="00E76ADE"/>
    <w:rsid w:val="00E906A2"/>
    <w:rsid w:val="00E94911"/>
    <w:rsid w:val="00E966FE"/>
    <w:rsid w:val="00EA1CE7"/>
    <w:rsid w:val="00EA57B4"/>
    <w:rsid w:val="00EB0AF7"/>
    <w:rsid w:val="00EC33A1"/>
    <w:rsid w:val="00EC78E2"/>
    <w:rsid w:val="00EC7CC0"/>
    <w:rsid w:val="00EF1B6C"/>
    <w:rsid w:val="00EF5151"/>
    <w:rsid w:val="00EF5C07"/>
    <w:rsid w:val="00F07018"/>
    <w:rsid w:val="00F165E1"/>
    <w:rsid w:val="00F1776C"/>
    <w:rsid w:val="00F26682"/>
    <w:rsid w:val="00F34B2A"/>
    <w:rsid w:val="00F429AB"/>
    <w:rsid w:val="00F42D51"/>
    <w:rsid w:val="00F52731"/>
    <w:rsid w:val="00F5530F"/>
    <w:rsid w:val="00F8453B"/>
    <w:rsid w:val="00F9271B"/>
    <w:rsid w:val="00F948FD"/>
    <w:rsid w:val="00FA427A"/>
    <w:rsid w:val="00FA6484"/>
    <w:rsid w:val="00FA7992"/>
    <w:rsid w:val="00FA7C12"/>
    <w:rsid w:val="00FB3DBD"/>
    <w:rsid w:val="00FC04CB"/>
    <w:rsid w:val="00FD70F7"/>
    <w:rsid w:val="00FE6B02"/>
    <w:rsid w:val="00FE7E8A"/>
    <w:rsid w:val="00FF17CC"/>
    <w:rsid w:val="00FF3E57"/>
    <w:rsid w:val="00FF4B5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38</cp:revision>
  <cp:lastPrinted>2015-04-29T20:29:00Z</cp:lastPrinted>
  <dcterms:created xsi:type="dcterms:W3CDTF">2018-06-26T12:53:00Z</dcterms:created>
  <dcterms:modified xsi:type="dcterms:W3CDTF">2018-09-06T17:22:00Z</dcterms:modified>
</cp:coreProperties>
</file>