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2905B" w14:textId="08E4A84C" w:rsidR="003E3793" w:rsidRPr="00126B0B" w:rsidRDefault="00DD13C1" w:rsidP="00061927">
      <w:pPr>
        <w:rPr>
          <w:rFonts w:asciiTheme="minorEastAsia" w:hAnsiTheme="minorEastAsia"/>
          <w:b/>
          <w:sz w:val="36"/>
          <w:szCs w:val="36"/>
          <w:lang w:eastAsia="zh-CN"/>
        </w:rPr>
      </w:pPr>
      <w:bookmarkStart w:id="0" w:name="_GoBack"/>
      <w:bookmarkEnd w:id="0"/>
      <w:r w:rsidRPr="00324117">
        <w:rPr>
          <w:rFonts w:asciiTheme="minorEastAsia" w:hAnsiTheme="minorEastAsia" w:hint="eastAsia"/>
          <w:b/>
          <w:sz w:val="36"/>
          <w:szCs w:val="36"/>
          <w:lang w:eastAsia="zh-CN"/>
        </w:rPr>
        <w:t>《</w:t>
      </w:r>
      <w:bookmarkStart w:id="1" w:name="_Hlk517342543"/>
      <w:r w:rsidRPr="00324117">
        <w:rPr>
          <w:rFonts w:asciiTheme="minorEastAsia" w:hAnsiTheme="minorEastAsia" w:hint="eastAsia"/>
          <w:b/>
          <w:sz w:val="36"/>
          <w:szCs w:val="36"/>
          <w:lang w:eastAsia="zh-CN"/>
        </w:rPr>
        <w:t>提摩太前書</w:t>
      </w:r>
      <w:bookmarkEnd w:id="1"/>
      <w:r w:rsidRPr="00324117">
        <w:rPr>
          <w:rFonts w:asciiTheme="minorEastAsia" w:hAnsiTheme="minorEastAsia" w:cs="SimSun" w:hint="eastAsia"/>
          <w:b/>
          <w:sz w:val="36"/>
          <w:szCs w:val="36"/>
          <w:lang w:eastAsia="zh-CN"/>
        </w:rPr>
        <w:t>》</w:t>
      </w:r>
      <w:bookmarkStart w:id="2" w:name="_Hlk517354258"/>
      <w:r w:rsidRPr="00324117">
        <w:rPr>
          <w:rFonts w:asciiTheme="minorEastAsia" w:hAnsiTheme="minorEastAsia" w:cs="SimSun" w:hint="eastAsia"/>
          <w:b/>
          <w:sz w:val="36"/>
          <w:szCs w:val="36"/>
          <w:lang w:eastAsia="zh-CN"/>
        </w:rPr>
        <w:t>查经</w:t>
      </w:r>
      <w:r w:rsidRPr="00324117">
        <w:rPr>
          <w:rFonts w:asciiTheme="minorEastAsia" w:hAnsiTheme="minorEastAsia" w:hint="eastAsia"/>
          <w:b/>
          <w:sz w:val="36"/>
          <w:szCs w:val="36"/>
          <w:lang w:eastAsia="zh-CN"/>
        </w:rPr>
        <w:t>聚会之</w:t>
      </w:r>
      <w:bookmarkEnd w:id="2"/>
      <w:r w:rsidR="0091431F" w:rsidRPr="00324117">
        <w:rPr>
          <w:rFonts w:asciiTheme="minorEastAsia" w:hAnsiTheme="minorEastAsia" w:hint="eastAsia"/>
          <w:b/>
          <w:sz w:val="36"/>
          <w:szCs w:val="36"/>
          <w:lang w:eastAsia="zh-CN"/>
        </w:rPr>
        <w:t>七</w:t>
      </w:r>
    </w:p>
    <w:p w14:paraId="24AF090F" w14:textId="2E48CCC0" w:rsidR="00DD13C1" w:rsidRPr="00324117" w:rsidRDefault="003E3793" w:rsidP="00061927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324117">
        <w:rPr>
          <w:rFonts w:asciiTheme="minorEastAsia" w:hAnsiTheme="minorEastAsia" w:cs="SimSun"/>
          <w:b/>
          <w:sz w:val="28"/>
          <w:szCs w:val="28"/>
          <w:lang w:eastAsia="zh-CN"/>
        </w:rPr>
        <w:tab/>
      </w:r>
      <w:r w:rsidR="00DD13C1" w:rsidRPr="00324117">
        <w:rPr>
          <w:rFonts w:asciiTheme="minorEastAsia" w:hAnsiTheme="minorEastAsia" w:cs="SimSun" w:hint="eastAsia"/>
          <w:b/>
          <w:sz w:val="28"/>
          <w:szCs w:val="28"/>
          <w:lang w:eastAsia="zh-CN"/>
        </w:rPr>
        <w:t>组长版</w:t>
      </w:r>
    </w:p>
    <w:p w14:paraId="7D292B65" w14:textId="77777777" w:rsidR="00DD13C1" w:rsidRPr="00324117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</w:p>
    <w:p w14:paraId="3128BF94" w14:textId="49E1F963" w:rsidR="00DD13C1" w:rsidRPr="00324117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324117">
        <w:rPr>
          <w:rFonts w:asciiTheme="minorEastAsia" w:hAnsiTheme="minorEastAsia" w:cs="SimSun"/>
          <w:color w:val="FF0000"/>
          <w:lang w:eastAsia="zh-CN"/>
        </w:rPr>
        <w:t>敬拜时间: 15-20 min.</w:t>
      </w:r>
    </w:p>
    <w:p w14:paraId="034A6B22" w14:textId="77777777" w:rsidR="00DD13C1" w:rsidRPr="00324117" w:rsidRDefault="00DD13C1" w:rsidP="00DD13C1">
      <w:pPr>
        <w:rPr>
          <w:rFonts w:asciiTheme="minorEastAsia" w:hAnsiTheme="minorEastAsia" w:cs="SimSun"/>
          <w:lang w:eastAsia="zh-CN"/>
        </w:rPr>
      </w:pPr>
      <w:r w:rsidRPr="00324117">
        <w:rPr>
          <w:rFonts w:asciiTheme="minorEastAsia" w:hAnsiTheme="minorEastAsia" w:cs="SimSun"/>
          <w:lang w:eastAsia="zh-CN"/>
        </w:rPr>
        <w:t xml:space="preserve">诗歌: 3-4 首 </w:t>
      </w:r>
    </w:p>
    <w:p w14:paraId="58FCAD13" w14:textId="77777777" w:rsidR="00DD13C1" w:rsidRPr="00324117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324117">
        <w:rPr>
          <w:rFonts w:asciiTheme="minorEastAsia" w:hAnsiTheme="minorEastAsia" w:cs="SimSun"/>
          <w:lang w:eastAsia="zh-CN"/>
        </w:rPr>
        <w:t>祷告: 为小组</w:t>
      </w:r>
      <w:r w:rsidRPr="00324117">
        <w:rPr>
          <w:rFonts w:asciiTheme="minorEastAsia" w:hAnsiTheme="minorEastAsia" w:hint="eastAsia"/>
          <w:lang w:eastAsia="zh-CN"/>
        </w:rPr>
        <w:t>聚会</w:t>
      </w:r>
    </w:p>
    <w:p w14:paraId="708894CF" w14:textId="77777777" w:rsidR="00DD13C1" w:rsidRPr="00324117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</w:p>
    <w:p w14:paraId="42C1B10D" w14:textId="77777777" w:rsidR="00DD13C1" w:rsidRPr="00324117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324117">
        <w:rPr>
          <w:rFonts w:asciiTheme="minorEastAsia" w:hAnsiTheme="minorEastAsia" w:cs="SimSun"/>
          <w:color w:val="FF0000"/>
          <w:lang w:eastAsia="zh-CN"/>
        </w:rPr>
        <w:t>背景(主题綱领)簡介: (</w:t>
      </w:r>
      <w:r w:rsidRPr="00324117">
        <w:rPr>
          <w:rFonts w:asciiTheme="minorEastAsia" w:hAnsiTheme="minorEastAsia" w:cs="SimSun" w:hint="eastAsia"/>
          <w:color w:val="FF0000"/>
          <w:lang w:eastAsia="zh-CN"/>
        </w:rPr>
        <w:t>组长</w:t>
      </w:r>
      <w:r w:rsidRPr="00324117">
        <w:rPr>
          <w:rFonts w:asciiTheme="minorEastAsia" w:hAnsiTheme="minorEastAsia" w:cs="SimSun"/>
          <w:color w:val="FF0000"/>
          <w:lang w:eastAsia="zh-CN"/>
        </w:rPr>
        <w:t>分享): 15-20 min</w:t>
      </w:r>
    </w:p>
    <w:p w14:paraId="1BB21046" w14:textId="1A799D26" w:rsidR="00DD13C1" w:rsidRPr="00324117" w:rsidRDefault="00DD13C1" w:rsidP="00DD13C1">
      <w:pPr>
        <w:rPr>
          <w:rFonts w:asciiTheme="minorEastAsia" w:hAnsiTheme="minorEastAsia" w:cs="SimSun"/>
          <w:lang w:eastAsia="zh-TW"/>
        </w:rPr>
      </w:pPr>
      <w:r w:rsidRPr="00324117">
        <w:rPr>
          <w:rFonts w:asciiTheme="minorEastAsia" w:hAnsiTheme="minorEastAsia" w:cs="SimSun" w:hint="eastAsia"/>
          <w:lang w:eastAsia="zh-TW"/>
        </w:rPr>
        <w:t>读经</w:t>
      </w:r>
      <w:r w:rsidRPr="00324117">
        <w:rPr>
          <w:rFonts w:asciiTheme="minorEastAsia" w:hAnsiTheme="minorEastAsia" w:hint="eastAsia"/>
          <w:lang w:eastAsia="zh-TW"/>
        </w:rPr>
        <w:t>：默讀</w:t>
      </w:r>
      <w:r w:rsidRPr="00324117">
        <w:rPr>
          <w:rFonts w:asciiTheme="minorEastAsia" w:hAnsiTheme="minorEastAsia"/>
          <w:lang w:eastAsia="zh-TW"/>
        </w:rPr>
        <w:t>/</w:t>
      </w:r>
      <w:r w:rsidRPr="00324117">
        <w:rPr>
          <w:rFonts w:asciiTheme="minorEastAsia" w:hAnsiTheme="minorEastAsia" w:hint="eastAsia"/>
          <w:lang w:eastAsia="zh-TW"/>
        </w:rPr>
        <w:t>速讀</w:t>
      </w:r>
      <w:r w:rsidRPr="00324117">
        <w:rPr>
          <w:rFonts w:asciiTheme="minorEastAsia" w:hAnsiTheme="minorEastAsia"/>
          <w:lang w:eastAsia="zh-TW"/>
        </w:rPr>
        <w:t>/輪流</w:t>
      </w:r>
      <w:r w:rsidRPr="00324117">
        <w:rPr>
          <w:rFonts w:asciiTheme="minorEastAsia" w:hAnsiTheme="minorEastAsia" w:hint="eastAsia"/>
          <w:lang w:eastAsia="zh-TW"/>
        </w:rPr>
        <w:t>讀: 提摩太前書</w:t>
      </w:r>
      <w:r w:rsidR="00A81D45" w:rsidRPr="00324117">
        <w:rPr>
          <w:rFonts w:asciiTheme="minorEastAsia" w:hAnsiTheme="minorEastAsia" w:hint="eastAsia"/>
          <w:lang w:eastAsia="zh-TW"/>
        </w:rPr>
        <w:t>5</w:t>
      </w:r>
      <w:r w:rsidR="002132F9" w:rsidRPr="00324117">
        <w:rPr>
          <w:rFonts w:asciiTheme="minorEastAsia" w:eastAsia="PMingLiU" w:hAnsiTheme="minorEastAsia" w:hint="eastAsia"/>
          <w:lang w:eastAsia="zh-TW"/>
        </w:rPr>
        <w:t>：</w:t>
      </w:r>
      <w:r w:rsidR="002132F9" w:rsidRPr="00324117">
        <w:rPr>
          <w:rFonts w:asciiTheme="minorEastAsia" w:eastAsia="PMingLiU" w:hAnsiTheme="minorEastAsia" w:hint="eastAsia"/>
          <w:lang w:eastAsia="zh-TW"/>
        </w:rPr>
        <w:t>1-</w:t>
      </w:r>
      <w:r w:rsidR="00A81D45" w:rsidRPr="00324117">
        <w:rPr>
          <w:rFonts w:asciiTheme="minorEastAsia" w:hAnsiTheme="minorEastAsia" w:hint="eastAsia"/>
          <w:lang w:eastAsia="zh-TW"/>
        </w:rPr>
        <w:t>2</w:t>
      </w:r>
      <w:r w:rsidR="003E3793" w:rsidRPr="00324117">
        <w:rPr>
          <w:rFonts w:asciiTheme="minorEastAsia" w:hAnsiTheme="minorEastAsia"/>
          <w:lang w:eastAsia="zh-TW"/>
        </w:rPr>
        <w:t>5</w:t>
      </w:r>
    </w:p>
    <w:p w14:paraId="299F6A29" w14:textId="77777777" w:rsidR="00DD13C1" w:rsidRPr="00324117" w:rsidRDefault="00DD13C1" w:rsidP="00DD13C1">
      <w:pPr>
        <w:rPr>
          <w:rFonts w:asciiTheme="minorEastAsia" w:hAnsiTheme="minorEastAsia" w:cs="SimSun"/>
          <w:b/>
          <w:sz w:val="28"/>
          <w:szCs w:val="28"/>
          <w:lang w:eastAsia="zh-TW"/>
        </w:rPr>
      </w:pPr>
    </w:p>
    <w:p w14:paraId="70C751F0" w14:textId="6E15D35E" w:rsidR="00DD13C1" w:rsidRPr="00324117" w:rsidRDefault="00DD13C1" w:rsidP="00DD13C1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324117">
        <w:rPr>
          <w:rFonts w:asciiTheme="minorEastAsia" w:hAnsiTheme="minorEastAsia" w:cs="SimSun"/>
          <w:b/>
          <w:sz w:val="28"/>
          <w:szCs w:val="28"/>
          <w:lang w:eastAsia="zh-CN"/>
        </w:rPr>
        <w:t>内容提要:</w:t>
      </w:r>
      <w:r w:rsidR="0081662C" w:rsidRPr="00324117">
        <w:rPr>
          <w:rFonts w:asciiTheme="minorEastAsia" w:hAnsiTheme="minorEastAsia" w:cs="SimSun"/>
          <w:b/>
          <w:sz w:val="28"/>
          <w:szCs w:val="28"/>
          <w:lang w:eastAsia="zh-CN"/>
        </w:rPr>
        <w:t xml:space="preserve"> </w:t>
      </w:r>
      <w:r w:rsidR="00B560EB" w:rsidRPr="00324117">
        <w:rPr>
          <w:rFonts w:asciiTheme="minorEastAsia" w:hAnsiTheme="minorEastAsia" w:cs="SimSun" w:hint="eastAsia"/>
          <w:b/>
          <w:sz w:val="28"/>
          <w:szCs w:val="28"/>
          <w:lang w:eastAsia="zh-CN"/>
        </w:rPr>
        <w:t>见</w:t>
      </w:r>
      <w:r w:rsidR="0081662C" w:rsidRPr="00324117">
        <w:rPr>
          <w:rFonts w:asciiTheme="minorEastAsia" w:hAnsiTheme="minorEastAsia" w:cs="SimSun" w:hint="eastAsia"/>
          <w:b/>
          <w:sz w:val="28"/>
          <w:szCs w:val="28"/>
          <w:lang w:eastAsia="zh-CN"/>
        </w:rPr>
        <w:t>查经聚会之一</w:t>
      </w:r>
    </w:p>
    <w:p w14:paraId="4CF63A1C" w14:textId="55CD6622" w:rsidR="00DD13C1" w:rsidRPr="00324117" w:rsidRDefault="00DD13C1" w:rsidP="00B16C15">
      <w:pPr>
        <w:rPr>
          <w:rFonts w:asciiTheme="minorEastAsia" w:hAnsiTheme="minorEastAsia"/>
          <w:lang w:eastAsia="zh-CN"/>
        </w:rPr>
      </w:pPr>
    </w:p>
    <w:p w14:paraId="6AF7309E" w14:textId="5ADDBFD9" w:rsidR="002129A8" w:rsidRPr="00545E0D" w:rsidRDefault="000E2BEE" w:rsidP="002129A8">
      <w:pPr>
        <w:rPr>
          <w:rFonts w:asciiTheme="minorEastAsia" w:hAnsiTheme="minorEastAsia" w:cs="Arial"/>
          <w:color w:val="000000"/>
          <w:sz w:val="22"/>
          <w:szCs w:val="22"/>
          <w:lang w:eastAsia="zh-TW"/>
        </w:rPr>
      </w:pPr>
      <w:r w:rsidRPr="000A081C">
        <w:rPr>
          <w:rFonts w:asciiTheme="minorEastAsia" w:hAnsiTheme="minorEastAsia" w:cs="Arial" w:hint="eastAsia"/>
          <w:b/>
          <w:color w:val="000000"/>
          <w:sz w:val="28"/>
          <w:szCs w:val="28"/>
          <w:lang w:eastAsia="zh-TW"/>
        </w:rPr>
        <w:t>提摩太前書全书</w:t>
      </w:r>
      <w:r w:rsidR="002129A8" w:rsidRPr="00545E0D">
        <w:rPr>
          <w:rFonts w:asciiTheme="minorEastAsia" w:hAnsiTheme="minorEastAsia" w:cs="Arial" w:hint="eastAsia"/>
          <w:b/>
          <w:color w:val="000000"/>
          <w:sz w:val="28"/>
          <w:szCs w:val="28"/>
          <w:lang w:eastAsia="zh-TW"/>
        </w:rPr>
        <w:t>大綱分段</w:t>
      </w:r>
    </w:p>
    <w:p w14:paraId="2811185C" w14:textId="77777777" w:rsidR="002129A8" w:rsidRPr="00545E0D" w:rsidRDefault="002129A8" w:rsidP="002129A8">
      <w:pPr>
        <w:rPr>
          <w:rFonts w:asciiTheme="minorEastAsia" w:hAnsiTheme="minorEastAsia" w:cs="Arial"/>
          <w:color w:val="000000"/>
          <w:sz w:val="22"/>
          <w:szCs w:val="22"/>
          <w:lang w:eastAsia="zh-TW"/>
        </w:rPr>
      </w:pPr>
    </w:p>
    <w:p w14:paraId="32E037BF" w14:textId="77777777" w:rsidR="002129A8" w:rsidRPr="003059FC" w:rsidRDefault="002129A8" w:rsidP="002129A8">
      <w:pPr>
        <w:rPr>
          <w:rFonts w:asciiTheme="minorEastAsia" w:hAnsiTheme="minorEastAsia" w:cs="Arial"/>
          <w:color w:val="000000"/>
          <w:lang w:eastAsia="zh-TW"/>
        </w:rPr>
      </w:pPr>
      <w:r w:rsidRPr="003059FC">
        <w:rPr>
          <w:rFonts w:asciiTheme="minorEastAsia" w:hAnsiTheme="minorEastAsia" w:cs="Arial" w:hint="eastAsia"/>
          <w:color w:val="000000"/>
          <w:lang w:eastAsia="zh-TW"/>
        </w:rPr>
        <w:t>I</w:t>
      </w:r>
      <w:r w:rsidRPr="003059FC">
        <w:rPr>
          <w:rFonts w:asciiTheme="minorEastAsia" w:hAnsiTheme="minorEastAsia" w:cs="Arial"/>
          <w:color w:val="000000"/>
          <w:lang w:eastAsia="zh-TW"/>
        </w:rPr>
        <w:t xml:space="preserve">. </w:t>
      </w:r>
      <w:proofErr w:type="gramStart"/>
      <w:r w:rsidRPr="003059FC">
        <w:rPr>
          <w:rFonts w:asciiTheme="minorEastAsia" w:hAnsiTheme="minorEastAsia" w:cs="Arial"/>
          <w:color w:val="000000"/>
          <w:lang w:eastAsia="zh-TW"/>
        </w:rPr>
        <w:t>使徒保羅與提摩太(</w:t>
      </w:r>
      <w:proofErr w:type="gramEnd"/>
      <w:r w:rsidRPr="003059FC">
        <w:rPr>
          <w:rFonts w:asciiTheme="minorEastAsia" w:hAnsiTheme="minorEastAsia" w:cs="Arial"/>
          <w:color w:val="000000"/>
          <w:lang w:eastAsia="zh-TW"/>
        </w:rPr>
        <w:t>1:1-20)</w:t>
      </w:r>
    </w:p>
    <w:p w14:paraId="5EC76850" w14:textId="77777777" w:rsidR="002129A8" w:rsidRPr="003059FC" w:rsidRDefault="002129A8" w:rsidP="002129A8">
      <w:pPr>
        <w:rPr>
          <w:rFonts w:asciiTheme="minorEastAsia" w:hAnsiTheme="minorEastAsia" w:cs="Arial"/>
          <w:color w:val="000000"/>
          <w:lang w:eastAsia="zh-TW"/>
        </w:rPr>
      </w:pPr>
    </w:p>
    <w:p w14:paraId="22F99B4F" w14:textId="77777777" w:rsidR="002129A8" w:rsidRPr="003059FC" w:rsidRDefault="002129A8" w:rsidP="002129A8">
      <w:pPr>
        <w:pStyle w:val="ListParagraph"/>
        <w:numPr>
          <w:ilvl w:val="0"/>
          <w:numId w:val="5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1:1-2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问</w:t>
      </w:r>
      <w:r w:rsidRPr="003059FC">
        <w:rPr>
          <w:rFonts w:asciiTheme="minorEastAsia" w:hAnsiTheme="minorEastAsia" w:cs="Arial"/>
          <w:color w:val="000000"/>
          <w:lang w:eastAsia="zh-CN"/>
        </w:rPr>
        <w:t>安</w:t>
      </w:r>
    </w:p>
    <w:p w14:paraId="5CC7DBCC" w14:textId="77777777" w:rsidR="002129A8" w:rsidRPr="003059FC" w:rsidRDefault="002129A8" w:rsidP="002129A8">
      <w:pPr>
        <w:pStyle w:val="ListParagraph"/>
        <w:numPr>
          <w:ilvl w:val="0"/>
          <w:numId w:val="5"/>
        </w:numPr>
        <w:rPr>
          <w:rFonts w:asciiTheme="minorEastAsia" w:hAnsiTheme="minorEastAsia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1:3-11異教異端的分辨,心與話的對比</w:t>
      </w:r>
    </w:p>
    <w:p w14:paraId="7A48007D" w14:textId="77777777" w:rsidR="002129A8" w:rsidRPr="003059FC" w:rsidRDefault="002129A8" w:rsidP="002129A8">
      <w:pPr>
        <w:pStyle w:val="ListParagraph"/>
        <w:numPr>
          <w:ilvl w:val="0"/>
          <w:numId w:val="5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1:12-17保羅自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身</w:t>
      </w:r>
      <w:r w:rsidRPr="003059FC">
        <w:rPr>
          <w:rFonts w:asciiTheme="minorEastAsia" w:hAnsiTheme="minorEastAsia" w:cs="Arial"/>
          <w:color w:val="000000"/>
          <w:lang w:eastAsia="zh-CN"/>
        </w:rPr>
        <w:t>對神的體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认</w:t>
      </w:r>
    </w:p>
    <w:p w14:paraId="3747C461" w14:textId="77777777" w:rsidR="002129A8" w:rsidRPr="003059FC" w:rsidRDefault="002129A8" w:rsidP="002129A8">
      <w:pPr>
        <w:pStyle w:val="ListParagraph"/>
        <w:numPr>
          <w:ilvl w:val="0"/>
          <w:numId w:val="5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1:18-20保羅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把正道</w:t>
      </w:r>
      <w:r w:rsidRPr="003059FC">
        <w:rPr>
          <w:rFonts w:asciiTheme="minorEastAsia" w:hAnsiTheme="minorEastAsia" w:cs="Arial"/>
          <w:color w:val="000000"/>
          <w:lang w:eastAsia="zh-CN"/>
        </w:rPr>
        <w:t>託付提摩太</w:t>
      </w:r>
    </w:p>
    <w:p w14:paraId="57459893" w14:textId="77777777" w:rsidR="002129A8" w:rsidRPr="003059FC" w:rsidRDefault="002129A8" w:rsidP="002129A8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23FB295A" w14:textId="77777777" w:rsidR="002129A8" w:rsidRPr="003059FC" w:rsidRDefault="002129A8" w:rsidP="002129A8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 xml:space="preserve">II. </w:t>
      </w:r>
      <w:proofErr w:type="gramStart"/>
      <w:r w:rsidRPr="003059FC">
        <w:rPr>
          <w:rFonts w:asciiTheme="minorEastAsia" w:hAnsiTheme="minorEastAsia" w:cs="Arial"/>
          <w:color w:val="000000"/>
          <w:lang w:eastAsia="zh-CN"/>
        </w:rPr>
        <w:t>敬拜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与</w:t>
      </w:r>
      <w:r w:rsidRPr="003059FC">
        <w:rPr>
          <w:rFonts w:asciiTheme="minorEastAsia" w:hAnsiTheme="minorEastAsia" w:cs="Arial"/>
          <w:color w:val="000000"/>
          <w:lang w:eastAsia="zh-CN"/>
        </w:rPr>
        <w:t>教會秩序(</w:t>
      </w:r>
      <w:proofErr w:type="gramEnd"/>
      <w:r w:rsidRPr="003059FC">
        <w:rPr>
          <w:rFonts w:asciiTheme="minorEastAsia" w:hAnsiTheme="minorEastAsia" w:cs="Arial"/>
          <w:color w:val="000000"/>
          <w:lang w:eastAsia="zh-CN"/>
        </w:rPr>
        <w:t>2:1-4:16)</w:t>
      </w:r>
    </w:p>
    <w:p w14:paraId="756E3563" w14:textId="77777777" w:rsidR="002129A8" w:rsidRPr="003059FC" w:rsidRDefault="002129A8" w:rsidP="002129A8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2003130C" w14:textId="77777777" w:rsidR="002129A8" w:rsidRPr="003059FC" w:rsidRDefault="002129A8" w:rsidP="002129A8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2:1-8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敬拜</w:t>
      </w:r>
      <w:r w:rsidRPr="003059FC">
        <w:rPr>
          <w:rFonts w:asciiTheme="minorEastAsia" w:hAnsiTheme="minorEastAsia" w:cs="Arial"/>
          <w:color w:val="000000"/>
          <w:lang w:eastAsia="zh-CN"/>
        </w:rPr>
        <w:t>禱告</w:t>
      </w:r>
    </w:p>
    <w:p w14:paraId="30FE8568" w14:textId="77777777" w:rsidR="002129A8" w:rsidRPr="003059FC" w:rsidRDefault="002129A8" w:rsidP="002129A8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2:8-15分別對教會中男女的教訓(男女的弱點與挽救方法)</w:t>
      </w:r>
    </w:p>
    <w:p w14:paraId="2F50BCA7" w14:textId="77777777" w:rsidR="002129A8" w:rsidRPr="003059FC" w:rsidRDefault="002129A8" w:rsidP="002129A8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3:1-13監督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和</w:t>
      </w:r>
      <w:r w:rsidRPr="003059FC">
        <w:rPr>
          <w:rFonts w:asciiTheme="minorEastAsia" w:hAnsiTheme="minorEastAsia" w:cs="Arial"/>
          <w:color w:val="000000"/>
          <w:lang w:eastAsia="zh-CN"/>
        </w:rPr>
        <w:t>執事的資格</w:t>
      </w:r>
    </w:p>
    <w:p w14:paraId="47620C4A" w14:textId="77777777" w:rsidR="002129A8" w:rsidRPr="003059FC" w:rsidRDefault="002129A8" w:rsidP="002129A8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3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：</w:t>
      </w:r>
      <w:r w:rsidRPr="003059FC">
        <w:rPr>
          <w:rFonts w:asciiTheme="minorEastAsia" w:hAnsiTheme="minorEastAsia" w:cs="Arial"/>
          <w:color w:val="000000"/>
          <w:lang w:eastAsia="zh-CN"/>
        </w:rPr>
        <w:t>14-16教會是神的家</w:t>
      </w:r>
    </w:p>
    <w:p w14:paraId="177E4083" w14:textId="77777777" w:rsidR="002129A8" w:rsidRPr="003059FC" w:rsidRDefault="002129A8" w:rsidP="002129A8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4：1-16提防異端</w:t>
      </w:r>
    </w:p>
    <w:p w14:paraId="617D9BF5" w14:textId="77777777" w:rsidR="002129A8" w:rsidRPr="003059FC" w:rsidRDefault="002129A8" w:rsidP="002129A8">
      <w:pPr>
        <w:pStyle w:val="ListParagraph"/>
        <w:rPr>
          <w:rFonts w:asciiTheme="minorEastAsia" w:hAnsiTheme="minorEastAsia"/>
          <w:lang w:eastAsia="zh-CN"/>
        </w:rPr>
      </w:pPr>
    </w:p>
    <w:p w14:paraId="2AD4F2F4" w14:textId="77777777" w:rsidR="002129A8" w:rsidRPr="003059FC" w:rsidRDefault="002129A8" w:rsidP="002129A8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III.紀律與責任(5:1-6:2)</w:t>
      </w:r>
    </w:p>
    <w:p w14:paraId="4679322A" w14:textId="77777777" w:rsidR="002129A8" w:rsidRPr="003059FC" w:rsidRDefault="002129A8" w:rsidP="002129A8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32863F96" w14:textId="77777777" w:rsidR="002129A8" w:rsidRPr="003059FC" w:rsidRDefault="002129A8" w:rsidP="002129A8">
      <w:pPr>
        <w:pStyle w:val="ListParagraph"/>
        <w:numPr>
          <w:ilvl w:val="0"/>
          <w:numId w:val="6"/>
        </w:numPr>
        <w:rPr>
          <w:rFonts w:asciiTheme="minorEastAsia" w:hAnsiTheme="minorEastAsia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5:1-2教會對不同年齡的族群的教導</w:t>
      </w:r>
    </w:p>
    <w:p w14:paraId="63423E86" w14:textId="77777777" w:rsidR="002129A8" w:rsidRPr="003059FC" w:rsidRDefault="002129A8" w:rsidP="002129A8">
      <w:pPr>
        <w:pStyle w:val="ListParagraph"/>
        <w:numPr>
          <w:ilvl w:val="0"/>
          <w:numId w:val="6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5:3-16對寡婦</w:t>
      </w:r>
    </w:p>
    <w:p w14:paraId="7F657D22" w14:textId="77777777" w:rsidR="002129A8" w:rsidRPr="003059FC" w:rsidRDefault="002129A8" w:rsidP="002129A8">
      <w:pPr>
        <w:pStyle w:val="ListParagraph"/>
        <w:rPr>
          <w:rFonts w:asciiTheme="minorEastAsia" w:hAnsiTheme="minorEastAsia"/>
          <w:lang w:eastAsia="zh-CN"/>
        </w:rPr>
      </w:pPr>
    </w:p>
    <w:p w14:paraId="737E751D" w14:textId="77777777" w:rsidR="002129A8" w:rsidRPr="003059FC" w:rsidRDefault="002129A8" w:rsidP="002129A8">
      <w:pPr>
        <w:pStyle w:val="ListParagraph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1. 5:3-8, 16處理寡婦的原則</w:t>
      </w:r>
    </w:p>
    <w:p w14:paraId="555FCBCD" w14:textId="77777777" w:rsidR="002129A8" w:rsidRPr="003059FC" w:rsidRDefault="002129A8" w:rsidP="002129A8">
      <w:pPr>
        <w:pStyle w:val="ListParagraph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2. 5:9-10, 16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真</w:t>
      </w:r>
      <w:r w:rsidRPr="003059FC">
        <w:rPr>
          <w:rFonts w:asciiTheme="minorEastAsia" w:hAnsiTheme="minorEastAsia" w:cs="Arial"/>
          <w:color w:val="000000"/>
          <w:lang w:eastAsia="zh-CN"/>
        </w:rPr>
        <w:t>寡婦教會要照顧</w:t>
      </w:r>
    </w:p>
    <w:p w14:paraId="571A5176" w14:textId="77777777" w:rsidR="002129A8" w:rsidRPr="003059FC" w:rsidRDefault="002129A8" w:rsidP="002129A8">
      <w:pPr>
        <w:pStyle w:val="ListParagraph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3. 5：11-15處理年青寡婦</w:t>
      </w:r>
    </w:p>
    <w:p w14:paraId="27B3FB7A" w14:textId="77777777" w:rsidR="002129A8" w:rsidRPr="003059FC" w:rsidRDefault="002129A8" w:rsidP="002129A8">
      <w:pPr>
        <w:pStyle w:val="ListParagraph"/>
        <w:rPr>
          <w:rFonts w:asciiTheme="minorEastAsia" w:hAnsiTheme="minorEastAsia" w:cs="Arial"/>
          <w:color w:val="000000"/>
          <w:lang w:eastAsia="zh-CN"/>
        </w:rPr>
      </w:pPr>
    </w:p>
    <w:p w14:paraId="3EC34878" w14:textId="77777777" w:rsidR="002129A8" w:rsidRPr="003059FC" w:rsidRDefault="002129A8" w:rsidP="002129A8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C. 5:17-21對教會長老</w:t>
      </w:r>
    </w:p>
    <w:p w14:paraId="64BFF291" w14:textId="77777777" w:rsidR="002129A8" w:rsidRPr="003059FC" w:rsidRDefault="002129A8" w:rsidP="002129A8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32C98FC0" w14:textId="77777777" w:rsidR="002129A8" w:rsidRPr="003059FC" w:rsidRDefault="002129A8" w:rsidP="002129A8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lastRenderedPageBreak/>
        <w:t>D. 5:22-25對提摩太個人</w:t>
      </w:r>
    </w:p>
    <w:p w14:paraId="799C81E0" w14:textId="77777777" w:rsidR="002129A8" w:rsidRPr="003059FC" w:rsidRDefault="002129A8" w:rsidP="002129A8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042F795F" w14:textId="77777777" w:rsidR="002129A8" w:rsidRPr="003059FC" w:rsidRDefault="002129A8" w:rsidP="002129A8">
      <w:pPr>
        <w:pStyle w:val="ListParagraph"/>
        <w:numPr>
          <w:ilvl w:val="0"/>
          <w:numId w:val="7"/>
        </w:numPr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22-23對提摩太個人的指點</w:t>
      </w:r>
    </w:p>
    <w:p w14:paraId="2C4FE2E4" w14:textId="77777777" w:rsidR="002129A8" w:rsidRPr="003059FC" w:rsidRDefault="002129A8" w:rsidP="002129A8">
      <w:pPr>
        <w:pStyle w:val="ListParagraph"/>
        <w:numPr>
          <w:ilvl w:val="0"/>
          <w:numId w:val="7"/>
        </w:numPr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24-25對教會紀律的原則</w:t>
      </w:r>
    </w:p>
    <w:p w14:paraId="0FC01335" w14:textId="77777777" w:rsidR="002129A8" w:rsidRPr="003059FC" w:rsidRDefault="002129A8" w:rsidP="002129A8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56AD8B94" w14:textId="77777777" w:rsidR="002129A8" w:rsidRPr="003059FC" w:rsidRDefault="002129A8" w:rsidP="002129A8">
      <w:pPr>
        <w:pStyle w:val="ListParagraph"/>
        <w:ind w:left="360"/>
        <w:rPr>
          <w:rFonts w:asciiTheme="minorEastAsia" w:hAnsiTheme="minorEastAsia" w:cs="Arial"/>
          <w:color w:val="00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E. 6:1-2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仆人</w:t>
      </w:r>
      <w:r w:rsidRPr="003059FC">
        <w:rPr>
          <w:rFonts w:asciiTheme="minorEastAsia" w:hAnsiTheme="minorEastAsia" w:cs="Arial"/>
          <w:color w:val="000000"/>
          <w:lang w:eastAsia="zh-TW"/>
        </w:rPr>
        <w:t>與主人</w:t>
      </w:r>
    </w:p>
    <w:p w14:paraId="5AD096DD" w14:textId="77777777" w:rsidR="002129A8" w:rsidRPr="003059FC" w:rsidRDefault="002129A8" w:rsidP="002129A8">
      <w:pPr>
        <w:pStyle w:val="ListParagraph"/>
        <w:ind w:left="360"/>
        <w:rPr>
          <w:rFonts w:asciiTheme="minorEastAsia" w:hAnsiTheme="minorEastAsia" w:cs="Arial"/>
          <w:color w:val="000000"/>
          <w:lang w:eastAsia="zh-TW"/>
        </w:rPr>
      </w:pPr>
    </w:p>
    <w:p w14:paraId="0F387DEC" w14:textId="77777777" w:rsidR="002129A8" w:rsidRPr="003059FC" w:rsidRDefault="002129A8" w:rsidP="002129A8">
      <w:pPr>
        <w:pStyle w:val="ListParagraph"/>
        <w:ind w:left="0"/>
        <w:rPr>
          <w:rFonts w:asciiTheme="minorEastAsia" w:hAnsiTheme="minorEastAsia" w:cs="Arial"/>
          <w:color w:val="00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IV. 結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语：勉</w:t>
      </w:r>
      <w:r w:rsidRPr="003059FC">
        <w:rPr>
          <w:rFonts w:asciiTheme="minorEastAsia" w:hAnsiTheme="minorEastAsia" w:cs="Arial"/>
          <w:color w:val="000000"/>
          <w:lang w:eastAsia="zh-TW"/>
        </w:rPr>
        <w:t>勵與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嘱咐（</w:t>
      </w:r>
      <w:r w:rsidRPr="003059FC">
        <w:rPr>
          <w:rFonts w:asciiTheme="minorEastAsia" w:hAnsiTheme="minorEastAsia" w:cs="Arial"/>
          <w:color w:val="000000"/>
          <w:lang w:eastAsia="zh-TW"/>
        </w:rPr>
        <w:t>6：3-21）</w:t>
      </w:r>
    </w:p>
    <w:p w14:paraId="05436DDA" w14:textId="77777777" w:rsidR="002129A8" w:rsidRPr="003059FC" w:rsidRDefault="002129A8" w:rsidP="002129A8">
      <w:pPr>
        <w:pStyle w:val="ListParagraph"/>
        <w:ind w:left="0" w:firstLine="360"/>
        <w:rPr>
          <w:rFonts w:asciiTheme="minorEastAsia" w:hAnsiTheme="minorEastAsia" w:cs="Arial"/>
          <w:color w:val="000000"/>
          <w:lang w:eastAsia="zh-TW"/>
        </w:rPr>
      </w:pPr>
    </w:p>
    <w:p w14:paraId="06D9F0A2" w14:textId="0C3F9CC7" w:rsidR="002129A8" w:rsidRPr="003059FC" w:rsidRDefault="002129A8" w:rsidP="002129A8">
      <w:pPr>
        <w:pStyle w:val="ListParagraph"/>
        <w:ind w:left="0" w:firstLine="36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*交叉对称结构</w:t>
      </w:r>
      <w:r w:rsidR="00527232">
        <w:rPr>
          <w:rFonts w:asciiTheme="minorEastAsia" w:hAnsiTheme="minorEastAsia" w:cs="Arial"/>
          <w:color w:val="000000"/>
          <w:lang w:eastAsia="zh-CN"/>
        </w:rPr>
        <w:t>(B-C-B’)</w:t>
      </w:r>
    </w:p>
    <w:p w14:paraId="71F11F4F" w14:textId="77777777" w:rsidR="002129A8" w:rsidRPr="003059FC" w:rsidRDefault="002129A8" w:rsidP="002129A8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4A4B1D33" w14:textId="77777777" w:rsidR="002129A8" w:rsidRPr="003059FC" w:rsidRDefault="002129A8" w:rsidP="002129A8">
      <w:pPr>
        <w:pStyle w:val="ListParagraph"/>
        <w:numPr>
          <w:ilvl w:val="0"/>
          <w:numId w:val="8"/>
        </w:numPr>
        <w:rPr>
          <w:rFonts w:asciiTheme="minorEastAsia" w:hAnsiTheme="minorEastAsia" w:cs="Arial"/>
          <w:color w:val="00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6：3-5假先知教導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以敬虔为得</w:t>
      </w:r>
      <w:r w:rsidRPr="003059FC">
        <w:rPr>
          <w:rFonts w:asciiTheme="minorEastAsia" w:hAnsiTheme="minorEastAsia" w:cs="Arial"/>
          <w:color w:val="000000"/>
          <w:lang w:eastAsia="zh-TW"/>
        </w:rPr>
        <w:t>利的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途</w:t>
      </w:r>
      <w:r w:rsidRPr="003059FC">
        <w:rPr>
          <w:rFonts w:asciiTheme="minorEastAsia" w:hAnsiTheme="minorEastAsia" w:cs="Arial"/>
          <w:color w:val="000000"/>
          <w:lang w:eastAsia="zh-TW"/>
        </w:rPr>
        <w:t>徑</w:t>
      </w:r>
    </w:p>
    <w:p w14:paraId="3EABFEFA" w14:textId="77777777" w:rsidR="002129A8" w:rsidRPr="003059FC" w:rsidRDefault="002129A8" w:rsidP="002129A8">
      <w:pPr>
        <w:pStyle w:val="ListParagraph"/>
        <w:rPr>
          <w:rFonts w:asciiTheme="minorEastAsia" w:hAnsiTheme="minorEastAsia" w:cs="Arial"/>
          <w:color w:val="FF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 xml:space="preserve">B  </w:t>
      </w:r>
      <w:r w:rsidRPr="003059FC">
        <w:rPr>
          <w:rFonts w:asciiTheme="minorEastAsia" w:hAnsiTheme="minorEastAsia" w:cs="Arial"/>
          <w:color w:val="FF0000"/>
          <w:lang w:eastAsia="zh-TW"/>
        </w:rPr>
        <w:t>財-- v.6-10貪財是萬惡之根 (敬虔加上知足就是大利了)</w:t>
      </w:r>
    </w:p>
    <w:p w14:paraId="6761814D" w14:textId="77777777" w:rsidR="002129A8" w:rsidRPr="003059FC" w:rsidRDefault="002129A8" w:rsidP="002129A8">
      <w:pPr>
        <w:pStyle w:val="ListParagraph"/>
        <w:rPr>
          <w:rFonts w:asciiTheme="minorEastAsia" w:hAnsiTheme="minorEastAsia" w:cs="Arial"/>
          <w:color w:val="FF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 xml:space="preserve">    C </w:t>
      </w:r>
      <w:r w:rsidRPr="003059FC">
        <w:rPr>
          <w:rFonts w:asciiTheme="minorEastAsia" w:hAnsiTheme="minorEastAsia" w:cs="Arial"/>
          <w:color w:val="FF0000"/>
          <w:lang w:eastAsia="zh-TW"/>
        </w:rPr>
        <w:t>保守神所託 (</w:t>
      </w:r>
      <w:r w:rsidRPr="003059FC">
        <w:rPr>
          <w:rFonts w:asciiTheme="minorEastAsia" w:hAnsiTheme="minorEastAsia" w:cs="Arial" w:hint="eastAsia"/>
          <w:color w:val="FF0000"/>
          <w:lang w:eastAsia="zh-TW"/>
        </w:rPr>
        <w:t>中心主題</w:t>
      </w:r>
      <w:r w:rsidRPr="003059FC">
        <w:rPr>
          <w:rFonts w:asciiTheme="minorEastAsia" w:hAnsiTheme="minorEastAsia" w:cs="Arial"/>
          <w:color w:val="FF0000"/>
          <w:lang w:eastAsia="zh-TW"/>
        </w:rPr>
        <w:t>)v.11-16</w:t>
      </w:r>
    </w:p>
    <w:p w14:paraId="22AA67ED" w14:textId="27D281D5" w:rsidR="002129A8" w:rsidRPr="003059FC" w:rsidRDefault="002129A8" w:rsidP="002129A8">
      <w:pPr>
        <w:pStyle w:val="ListParagraph"/>
        <w:rPr>
          <w:rFonts w:asciiTheme="minorEastAsia" w:hAnsiTheme="minorEastAsia" w:cs="SimSun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B’</w:t>
      </w:r>
      <w:r w:rsidRPr="003059FC">
        <w:rPr>
          <w:rFonts w:asciiTheme="minorEastAsia" w:hAnsiTheme="minorEastAsia" w:cs="Arial" w:hint="eastAsia"/>
          <w:color w:val="FF0000"/>
          <w:lang w:eastAsia="zh-TW"/>
        </w:rPr>
        <w:t>财</w:t>
      </w:r>
      <w:r w:rsidRPr="003059FC">
        <w:rPr>
          <w:rFonts w:asciiTheme="minorEastAsia" w:hAnsiTheme="minorEastAsia" w:cs="Arial"/>
          <w:color w:val="FF0000"/>
          <w:lang w:eastAsia="zh-TW"/>
        </w:rPr>
        <w:t>--</w:t>
      </w:r>
      <w:r w:rsidRPr="00545E0D">
        <w:rPr>
          <w:rFonts w:asciiTheme="minorEastAsia" w:hAnsiTheme="minorEastAsia"/>
          <w:lang w:eastAsia="zh-CN"/>
        </w:rPr>
        <w:t xml:space="preserve"> </w:t>
      </w:r>
      <w:r w:rsidRPr="003059FC">
        <w:rPr>
          <w:rFonts w:asciiTheme="minorEastAsia" w:hAnsiTheme="minorEastAsia" w:cs="Arial" w:hint="eastAsia"/>
          <w:color w:val="FF0000"/>
          <w:lang w:eastAsia="zh-TW"/>
        </w:rPr>
        <w:t>v.1</w:t>
      </w:r>
      <w:r w:rsidRPr="003059FC">
        <w:rPr>
          <w:rFonts w:asciiTheme="minorEastAsia" w:hAnsiTheme="minorEastAsia" w:cs="Arial"/>
          <w:color w:val="FF0000"/>
          <w:lang w:eastAsia="zh-TW"/>
        </w:rPr>
        <w:t>7-19不倚靠钱财倚靠萬物的主（積財在天）</w:t>
      </w:r>
    </w:p>
    <w:p w14:paraId="7E61B9B9" w14:textId="77777777" w:rsidR="002129A8" w:rsidRPr="003059FC" w:rsidRDefault="002129A8" w:rsidP="002129A8">
      <w:pPr>
        <w:pStyle w:val="ListParagraph"/>
        <w:numPr>
          <w:ilvl w:val="0"/>
          <w:numId w:val="9"/>
        </w:numPr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v.20-21最後勸誡保守所</w:t>
      </w:r>
      <w:r w:rsidRPr="003059FC">
        <w:rPr>
          <w:rFonts w:asciiTheme="minorEastAsia" w:hAnsiTheme="minorEastAsia" w:cs="Microsoft YaHei" w:hint="eastAsia"/>
          <w:color w:val="000000"/>
          <w:lang w:eastAsia="zh-CN"/>
        </w:rPr>
        <w:t>託</w:t>
      </w:r>
    </w:p>
    <w:p w14:paraId="173731BA" w14:textId="77777777" w:rsidR="00475A5C" w:rsidRPr="00324117" w:rsidRDefault="00475A5C" w:rsidP="00B16C15">
      <w:pPr>
        <w:rPr>
          <w:rFonts w:asciiTheme="minorEastAsia" w:hAnsiTheme="minorEastAsia"/>
          <w:sz w:val="36"/>
          <w:szCs w:val="36"/>
          <w:lang w:eastAsia="zh-CN"/>
        </w:rPr>
      </w:pPr>
    </w:p>
    <w:p w14:paraId="433C65F2" w14:textId="77777777" w:rsidR="00BF6E9A" w:rsidRPr="00324117" w:rsidRDefault="00B4771B" w:rsidP="00BF6E9A">
      <w:pPr>
        <w:rPr>
          <w:rFonts w:asciiTheme="minorEastAsia" w:hAnsiTheme="minorEastAsia" w:cs="SimSun"/>
          <w:color w:val="FF0000"/>
          <w:lang w:eastAsia="zh-CN"/>
        </w:rPr>
      </w:pPr>
      <w:r w:rsidRPr="00324117">
        <w:rPr>
          <w:rFonts w:asciiTheme="minorEastAsia" w:hAnsiTheme="minorEastAsia" w:cs="SimSun"/>
          <w:color w:val="FF0000"/>
          <w:lang w:eastAsia="zh-CN"/>
        </w:rPr>
        <w:t>经文讨论:</w:t>
      </w:r>
      <w:r w:rsidR="00B20A65" w:rsidRPr="00324117">
        <w:rPr>
          <w:rFonts w:asciiTheme="minorEastAsia" w:hAnsiTheme="minorEastAsia" w:cs="SimSun"/>
          <w:color w:val="FF0000"/>
          <w:lang w:eastAsia="zh-CN"/>
        </w:rPr>
        <w:t xml:space="preserve"> </w:t>
      </w:r>
    </w:p>
    <w:p w14:paraId="01B61A84" w14:textId="77777777" w:rsidR="00BF6E9A" w:rsidRPr="00324117" w:rsidRDefault="00BF6E9A" w:rsidP="00BF6E9A">
      <w:pPr>
        <w:rPr>
          <w:rFonts w:asciiTheme="minorEastAsia" w:hAnsiTheme="minorEastAsia" w:cs="SimSun"/>
          <w:color w:val="FF0000"/>
          <w:lang w:eastAsia="zh-CN"/>
        </w:rPr>
      </w:pPr>
    </w:p>
    <w:p w14:paraId="16F4BC53" w14:textId="7F1FCADA" w:rsidR="00BF6E9A" w:rsidRPr="00324117" w:rsidRDefault="00BF6E9A" w:rsidP="00BF6E9A">
      <w:pPr>
        <w:rPr>
          <w:rFonts w:asciiTheme="minorEastAsia" w:hAnsiTheme="minorEastAsia" w:cs="SimSun"/>
          <w:color w:val="FF0000"/>
          <w:lang w:eastAsia="zh-CN"/>
        </w:rPr>
      </w:pPr>
      <w:r w:rsidRPr="00324117">
        <w:rPr>
          <w:rFonts w:asciiTheme="minorEastAsia" w:hAnsiTheme="minorEastAsia" w:cs="SimSun"/>
          <w:color w:val="FF0000"/>
          <w:lang w:eastAsia="zh-CN"/>
        </w:rPr>
        <w:t>分组时间: 45 min</w:t>
      </w:r>
    </w:p>
    <w:p w14:paraId="41A06514" w14:textId="236AF868" w:rsidR="00026D1B" w:rsidRPr="00324117" w:rsidRDefault="00BF6E9A" w:rsidP="00BF6E9A">
      <w:pPr>
        <w:rPr>
          <w:rFonts w:asciiTheme="minorEastAsia" w:hAnsiTheme="minorEastAsia" w:cs="SimSun"/>
          <w:lang w:eastAsia="zh-TW"/>
        </w:rPr>
      </w:pPr>
      <w:r w:rsidRPr="00324117">
        <w:rPr>
          <w:rFonts w:asciiTheme="minorEastAsia" w:hAnsiTheme="minorEastAsia"/>
          <w:lang w:eastAsia="zh-TW"/>
        </w:rPr>
        <w:t>(可</w:t>
      </w:r>
      <w:r w:rsidRPr="00324117">
        <w:rPr>
          <w:rFonts w:asciiTheme="minorEastAsia" w:hAnsiTheme="minorEastAsia" w:hint="eastAsia"/>
          <w:lang w:eastAsia="zh-TW"/>
        </w:rPr>
        <w:t>分組討論下列題目</w:t>
      </w:r>
      <w:r w:rsidRPr="00324117">
        <w:rPr>
          <w:rFonts w:asciiTheme="minorEastAsia" w:hAnsiTheme="minorEastAsia"/>
          <w:lang w:eastAsia="zh-TW"/>
        </w:rPr>
        <w:t xml:space="preserve">, </w:t>
      </w:r>
      <w:r w:rsidRPr="00324117">
        <w:rPr>
          <w:rFonts w:asciiTheme="minorEastAsia" w:hAnsiTheme="minorEastAsia" w:hint="eastAsia"/>
          <w:lang w:eastAsia="zh-TW"/>
        </w:rPr>
        <w:t>按時間許可每組</w:t>
      </w:r>
      <w:r w:rsidRPr="00324117">
        <w:rPr>
          <w:rFonts w:asciiTheme="minorEastAsia" w:hAnsiTheme="minorEastAsia"/>
          <w:lang w:eastAsia="zh-TW"/>
        </w:rPr>
        <w:t>分别</w:t>
      </w:r>
      <w:r w:rsidRPr="00324117">
        <w:rPr>
          <w:rFonts w:asciiTheme="minorEastAsia" w:hAnsiTheme="minorEastAsia" w:hint="eastAsia"/>
          <w:lang w:eastAsia="zh-TW"/>
        </w:rPr>
        <w:t>討論</w:t>
      </w:r>
      <w:r w:rsidRPr="00324117">
        <w:rPr>
          <w:rFonts w:asciiTheme="minorEastAsia" w:hAnsiTheme="minorEastAsia"/>
          <w:lang w:eastAsia="zh-TW"/>
        </w:rPr>
        <w:t>1, 2</w:t>
      </w:r>
      <w:r w:rsidRPr="00324117">
        <w:rPr>
          <w:rFonts w:asciiTheme="minorEastAsia" w:hAnsiTheme="minorEastAsia" w:hint="eastAsia"/>
          <w:lang w:eastAsia="zh-TW"/>
        </w:rPr>
        <w:t>或</w:t>
      </w:r>
      <w:r w:rsidRPr="00324117">
        <w:rPr>
          <w:rFonts w:asciiTheme="minorEastAsia" w:hAnsiTheme="minorEastAsia"/>
          <w:lang w:eastAsia="zh-TW"/>
        </w:rPr>
        <w:t>3, 4, 5, 6, 7, 8</w:t>
      </w:r>
      <w:r w:rsidR="001202F0">
        <w:rPr>
          <w:rFonts w:asciiTheme="minorEastAsia" w:hAnsiTheme="minorEastAsia"/>
          <w:lang w:eastAsia="zh-TW"/>
        </w:rPr>
        <w:t xml:space="preserve">, </w:t>
      </w:r>
      <w:proofErr w:type="spellStart"/>
      <w:r w:rsidR="001202F0">
        <w:rPr>
          <w:rFonts w:asciiTheme="minorEastAsia" w:hAnsiTheme="minorEastAsia"/>
          <w:lang w:eastAsia="zh-TW"/>
        </w:rPr>
        <w:t>etc</w:t>
      </w:r>
      <w:proofErr w:type="spellEnd"/>
      <w:r w:rsidRPr="00324117">
        <w:rPr>
          <w:rFonts w:asciiTheme="minorEastAsia" w:hAnsiTheme="minorEastAsia" w:hint="eastAsia"/>
          <w:lang w:eastAsia="zh-TW"/>
        </w:rPr>
        <w:t>大題</w:t>
      </w:r>
      <w:r w:rsidRPr="00324117">
        <w:rPr>
          <w:rFonts w:asciiTheme="minorEastAsia" w:hAnsiTheme="minorEastAsia"/>
          <w:lang w:eastAsia="zh-TW"/>
        </w:rPr>
        <w:t>, 45</w:t>
      </w:r>
      <w:r w:rsidRPr="00324117">
        <w:rPr>
          <w:rFonts w:asciiTheme="minorEastAsia" w:hAnsiTheme="minorEastAsia" w:hint="eastAsia"/>
          <w:lang w:eastAsia="zh-TW"/>
        </w:rPr>
        <w:t>分鈡後合組報告與討論</w:t>
      </w:r>
      <w:r w:rsidRPr="00324117">
        <w:rPr>
          <w:rFonts w:asciiTheme="minorEastAsia" w:hAnsiTheme="minorEastAsia"/>
          <w:lang w:eastAsia="zh-TW"/>
        </w:rPr>
        <w:t xml:space="preserve">; </w:t>
      </w:r>
      <w:r w:rsidRPr="00324117">
        <w:rPr>
          <w:rFonts w:asciiTheme="minorEastAsia" w:hAnsiTheme="minorEastAsia" w:hint="eastAsia"/>
          <w:lang w:eastAsia="zh-TW"/>
        </w:rPr>
        <w:t>若不分組則可用</w:t>
      </w:r>
      <w:r w:rsidRPr="00324117">
        <w:rPr>
          <w:rFonts w:asciiTheme="minorEastAsia" w:hAnsiTheme="minorEastAsia"/>
          <w:lang w:eastAsia="zh-TW"/>
        </w:rPr>
        <w:t>60</w:t>
      </w:r>
      <w:r w:rsidRPr="00324117">
        <w:rPr>
          <w:rFonts w:asciiTheme="minorEastAsia" w:hAnsiTheme="minorEastAsia" w:hint="eastAsia"/>
          <w:lang w:eastAsia="zh-TW"/>
        </w:rPr>
        <w:t>分鈡把下列大題全部一起討論</w:t>
      </w:r>
      <w:r w:rsidRPr="00324117">
        <w:rPr>
          <w:rFonts w:asciiTheme="minorEastAsia" w:hAnsiTheme="minorEastAsia"/>
          <w:lang w:eastAsia="zh-TW"/>
        </w:rPr>
        <w:t>,</w:t>
      </w:r>
      <w:r w:rsidRPr="00324117">
        <w:rPr>
          <w:rFonts w:asciiTheme="minorEastAsia" w:hAnsiTheme="minorEastAsia" w:hint="eastAsia"/>
          <w:lang w:eastAsia="zh-TW"/>
        </w:rPr>
        <w:t xml:space="preserve"> 省去合組時間</w:t>
      </w:r>
      <w:r w:rsidRPr="00324117">
        <w:rPr>
          <w:rFonts w:asciiTheme="minorEastAsia" w:hAnsiTheme="minorEastAsia"/>
          <w:lang w:eastAsia="zh-TW"/>
        </w:rPr>
        <w:t>,</w:t>
      </w:r>
      <w:r w:rsidRPr="00324117">
        <w:rPr>
          <w:rFonts w:asciiTheme="minorEastAsia" w:hAnsiTheme="minorEastAsia" w:hint="eastAsia"/>
          <w:lang w:eastAsia="zh-TW"/>
        </w:rPr>
        <w:t xml:space="preserve"> 由領查经者作簡短總結</w:t>
      </w:r>
      <w:r w:rsidRPr="00324117">
        <w:rPr>
          <w:rFonts w:asciiTheme="minorEastAsia" w:hAnsiTheme="minorEastAsia"/>
          <w:lang w:eastAsia="zh-TW"/>
        </w:rPr>
        <w:t>.) (</w:t>
      </w:r>
      <w:r w:rsidRPr="00324117">
        <w:rPr>
          <w:rFonts w:asciiTheme="minorEastAsia" w:hAnsiTheme="minorEastAsia" w:hint="eastAsia"/>
          <w:lang w:eastAsia="zh-TW"/>
        </w:rPr>
        <w:t>請領查經者</w:t>
      </w:r>
      <w:r w:rsidRPr="00324117">
        <w:rPr>
          <w:rFonts w:asciiTheme="minorEastAsia" w:hAnsiTheme="minorEastAsia"/>
          <w:lang w:eastAsia="zh-TW"/>
        </w:rPr>
        <w:t xml:space="preserve">copy </w:t>
      </w:r>
      <w:r w:rsidRPr="00324117">
        <w:rPr>
          <w:rFonts w:asciiTheme="minorEastAsia" w:hAnsiTheme="minorEastAsia" w:hint="eastAsia"/>
          <w:lang w:eastAsia="zh-TW"/>
        </w:rPr>
        <w:t>問題部份印發組員</w:t>
      </w:r>
      <w:r w:rsidRPr="00324117">
        <w:rPr>
          <w:rFonts w:asciiTheme="minorEastAsia" w:hAnsiTheme="minorEastAsia"/>
          <w:lang w:eastAsia="zh-TW"/>
        </w:rPr>
        <w:t>,</w:t>
      </w:r>
      <w:r w:rsidRPr="00324117">
        <w:rPr>
          <w:rFonts w:asciiTheme="minorEastAsia" w:hAnsiTheme="minorEastAsia" w:hint="eastAsia"/>
          <w:lang w:eastAsia="zh-TW"/>
        </w:rPr>
        <w:t xml:space="preserve"> </w:t>
      </w:r>
      <w:r w:rsidRPr="00324117">
        <w:rPr>
          <w:rFonts w:asciiTheme="minorEastAsia" w:hAnsiTheme="minorEastAsia"/>
          <w:lang w:eastAsia="zh-TW"/>
        </w:rPr>
        <w:t>答案</w:t>
      </w:r>
      <w:r w:rsidRPr="00324117">
        <w:rPr>
          <w:rFonts w:asciiTheme="minorEastAsia" w:hAnsiTheme="minorEastAsia" w:hint="eastAsia"/>
          <w:lang w:eastAsia="zh-TW"/>
        </w:rPr>
        <w:t>部份可供合組討論時作參考</w:t>
      </w:r>
      <w:r w:rsidRPr="00324117">
        <w:rPr>
          <w:rFonts w:asciiTheme="minorEastAsia" w:hAnsiTheme="minorEastAsia"/>
          <w:lang w:eastAsia="zh-TW"/>
        </w:rPr>
        <w:t>, *自由犮揮)</w:t>
      </w:r>
      <w:r w:rsidR="00B20A65" w:rsidRPr="00324117">
        <w:rPr>
          <w:rFonts w:asciiTheme="minorEastAsia" w:hAnsiTheme="minorEastAsia" w:cs="SimSun" w:hint="eastAsia"/>
          <w:lang w:eastAsia="zh-TW"/>
        </w:rPr>
        <w:t>？</w:t>
      </w:r>
    </w:p>
    <w:p w14:paraId="4111A230" w14:textId="0A6F531C" w:rsidR="00FF4B50" w:rsidRPr="00324117" w:rsidRDefault="00FF4B50" w:rsidP="00AB658A">
      <w:pPr>
        <w:rPr>
          <w:rFonts w:asciiTheme="minorEastAsia" w:hAnsiTheme="minorEastAsia" w:cs="SimSun"/>
          <w:b/>
          <w:color w:val="FF0000"/>
          <w:lang w:eastAsia="zh-TW"/>
        </w:rPr>
      </w:pPr>
    </w:p>
    <w:p w14:paraId="183397C1" w14:textId="642D22DE" w:rsidR="000E2BEE" w:rsidRDefault="009A4613" w:rsidP="009A4613">
      <w:pPr>
        <w:rPr>
          <w:rFonts w:asciiTheme="minorEastAsia" w:eastAsia="PMingLiU" w:hAnsiTheme="minorEastAsia" w:cs="Arial"/>
          <w:b/>
          <w:color w:val="000000"/>
          <w:lang w:eastAsia="zh-TW"/>
        </w:rPr>
      </w:pPr>
      <w:r w:rsidRPr="00324117">
        <w:rPr>
          <w:rFonts w:asciiTheme="minorEastAsia" w:hAnsiTheme="minorEastAsia" w:cs="Arial"/>
          <w:b/>
          <w:color w:val="000000"/>
          <w:lang w:eastAsia="zh-TW"/>
        </w:rPr>
        <w:t>II</w:t>
      </w:r>
      <w:r w:rsidR="003E3793" w:rsidRPr="00324117">
        <w:rPr>
          <w:rFonts w:asciiTheme="minorEastAsia" w:hAnsiTheme="minorEastAsia" w:cs="Arial"/>
          <w:b/>
          <w:color w:val="000000"/>
          <w:lang w:eastAsia="zh-TW"/>
        </w:rPr>
        <w:t>IA</w:t>
      </w:r>
      <w:r w:rsidR="000F253B">
        <w:rPr>
          <w:rFonts w:asciiTheme="minorEastAsia" w:hAnsiTheme="minorEastAsia" w:cs="Arial" w:hint="eastAsia"/>
          <w:b/>
          <w:color w:val="000000"/>
          <w:lang w:eastAsia="zh-TW"/>
        </w:rPr>
        <w:t>.</w:t>
      </w:r>
    </w:p>
    <w:p w14:paraId="432974A1" w14:textId="0E5179D8" w:rsidR="009A4613" w:rsidRPr="00324117" w:rsidRDefault="003E3793" w:rsidP="009A4613">
      <w:pPr>
        <w:rPr>
          <w:rFonts w:asciiTheme="minorEastAsia" w:hAnsiTheme="minorEastAsia" w:cs="Arial"/>
          <w:b/>
          <w:color w:val="000000"/>
          <w:lang w:eastAsia="zh-TW"/>
        </w:rPr>
      </w:pPr>
      <w:r w:rsidRPr="00324117">
        <w:rPr>
          <w:rFonts w:asciiTheme="minorEastAsia" w:hAnsiTheme="minorEastAsia" w:cs="Arial"/>
          <w:b/>
          <w:color w:val="000000"/>
          <w:lang w:eastAsia="zh-TW"/>
        </w:rPr>
        <w:t>5:</w:t>
      </w:r>
      <w:r w:rsidRPr="00324117">
        <w:rPr>
          <w:rFonts w:asciiTheme="minorEastAsia" w:hAnsiTheme="minorEastAsia" w:cs="Arial" w:hint="eastAsia"/>
          <w:b/>
          <w:color w:val="000000"/>
          <w:lang w:eastAsia="zh-TW"/>
        </w:rPr>
        <w:t>1-2:教會對不同年齡的族群的教導</w:t>
      </w:r>
    </w:p>
    <w:p w14:paraId="055A35A7" w14:textId="70C90601" w:rsidR="003E3793" w:rsidRPr="00324117" w:rsidRDefault="003E3793" w:rsidP="009A4613">
      <w:pPr>
        <w:rPr>
          <w:rFonts w:asciiTheme="minorEastAsia" w:hAnsiTheme="minorEastAsia"/>
          <w:lang w:eastAsia="zh-TW"/>
        </w:rPr>
      </w:pPr>
    </w:p>
    <w:p w14:paraId="3E2E376C" w14:textId="656975C0" w:rsidR="00E2723B" w:rsidRPr="00324117" w:rsidRDefault="009814E3" w:rsidP="009814E3">
      <w:pPr>
        <w:rPr>
          <w:rFonts w:asciiTheme="minorEastAsia" w:hAnsiTheme="minorEastAsia"/>
          <w:lang w:eastAsia="zh-TW"/>
        </w:rPr>
      </w:pPr>
      <w:r w:rsidRPr="00324117">
        <w:rPr>
          <w:rFonts w:asciiTheme="minorEastAsia" w:hAnsiTheme="minorEastAsia" w:hint="eastAsia"/>
          <w:lang w:eastAsia="zh-TW"/>
        </w:rPr>
        <w:t>老年人</w:t>
      </w:r>
      <w:r w:rsidR="00E2723B" w:rsidRPr="00324117">
        <w:rPr>
          <w:rFonts w:asciiTheme="minorEastAsia" w:hAnsiTheme="minorEastAsia" w:hint="eastAsia"/>
          <w:lang w:eastAsia="zh-TW"/>
        </w:rPr>
        <w:t>:</w:t>
      </w:r>
      <w:r w:rsidR="000F253B" w:rsidRPr="000F253B">
        <w:rPr>
          <w:rFonts w:asciiTheme="minorEastAsia" w:hAnsiTheme="minorEastAsia" w:hint="eastAsia"/>
          <w:lang w:eastAsia="zh-TW"/>
        </w:rPr>
        <w:t xml:space="preserve"> </w:t>
      </w:r>
      <w:r w:rsidR="000F253B">
        <w:rPr>
          <w:rFonts w:asciiTheme="minorEastAsia" w:hAnsiTheme="minorEastAsia"/>
          <w:lang w:eastAsia="zh-TW"/>
        </w:rPr>
        <w:t xml:space="preserve">  </w:t>
      </w:r>
      <w:r w:rsidR="000F253B" w:rsidRPr="00324117">
        <w:rPr>
          <w:rFonts w:asciiTheme="minorEastAsia" w:hAnsiTheme="minorEastAsia" w:hint="eastAsia"/>
          <w:lang w:eastAsia="zh-TW"/>
        </w:rPr>
        <w:t>勸如父親</w:t>
      </w:r>
      <w:r w:rsidR="000F253B">
        <w:rPr>
          <w:rFonts w:asciiTheme="minorEastAsia" w:hAnsiTheme="minorEastAsia" w:hint="eastAsia"/>
          <w:lang w:eastAsia="zh-TW"/>
        </w:rPr>
        <w:t>,</w:t>
      </w:r>
      <w:r w:rsidR="000F253B">
        <w:rPr>
          <w:rFonts w:asciiTheme="minorEastAsia" w:hAnsiTheme="minorEastAsia"/>
          <w:lang w:eastAsia="zh-TW"/>
        </w:rPr>
        <w:t xml:space="preserve"> </w:t>
      </w:r>
      <w:r w:rsidRPr="00324117">
        <w:rPr>
          <w:rFonts w:asciiTheme="minorEastAsia" w:hAnsiTheme="minorEastAsia" w:hint="eastAsia"/>
          <w:lang w:eastAsia="zh-TW"/>
        </w:rPr>
        <w:t>不可以</w:t>
      </w:r>
      <w:r w:rsidR="000F253B">
        <w:rPr>
          <w:rFonts w:asciiTheme="minorEastAsia" w:hAnsiTheme="minorEastAsia" w:hint="eastAsia"/>
          <w:lang w:eastAsia="zh-TW"/>
        </w:rPr>
        <w:t>严责.</w:t>
      </w:r>
    </w:p>
    <w:p w14:paraId="10E487F7" w14:textId="711AA3B5" w:rsidR="00E2723B" w:rsidRPr="00324117" w:rsidRDefault="009814E3" w:rsidP="009814E3">
      <w:pPr>
        <w:rPr>
          <w:rFonts w:asciiTheme="minorEastAsia" w:hAnsiTheme="minorEastAsia"/>
          <w:lang w:eastAsia="zh-TW"/>
        </w:rPr>
      </w:pPr>
      <w:r w:rsidRPr="00324117">
        <w:rPr>
          <w:rFonts w:asciiTheme="minorEastAsia" w:hAnsiTheme="minorEastAsia" w:hint="eastAsia"/>
          <w:lang w:eastAsia="zh-TW"/>
        </w:rPr>
        <w:t>少年人</w:t>
      </w:r>
      <w:r w:rsidR="00E2723B" w:rsidRPr="00324117">
        <w:rPr>
          <w:rFonts w:asciiTheme="minorEastAsia" w:hAnsiTheme="minorEastAsia" w:hint="eastAsia"/>
          <w:lang w:eastAsia="zh-TW"/>
        </w:rPr>
        <w:t>:</w:t>
      </w:r>
      <w:r w:rsidR="000F253B">
        <w:rPr>
          <w:rFonts w:asciiTheme="minorEastAsia" w:hAnsiTheme="minorEastAsia"/>
          <w:lang w:eastAsia="zh-TW"/>
        </w:rPr>
        <w:t xml:space="preserve">   </w:t>
      </w:r>
      <w:r w:rsidRPr="00324117">
        <w:rPr>
          <w:rFonts w:asciiTheme="minorEastAsia" w:hAnsiTheme="minorEastAsia" w:hint="eastAsia"/>
          <w:lang w:eastAsia="zh-TW"/>
        </w:rPr>
        <w:t>勸</w:t>
      </w:r>
      <w:r w:rsidR="00E2723B" w:rsidRPr="00324117">
        <w:rPr>
          <w:rFonts w:asciiTheme="minorEastAsia" w:hAnsiTheme="minorEastAsia" w:hint="eastAsia"/>
          <w:lang w:eastAsia="zh-TW"/>
        </w:rPr>
        <w:t>如</w:t>
      </w:r>
      <w:r w:rsidRPr="00324117">
        <w:rPr>
          <w:rFonts w:asciiTheme="minorEastAsia" w:hAnsiTheme="minorEastAsia" w:hint="eastAsia"/>
          <w:lang w:eastAsia="zh-TW"/>
        </w:rPr>
        <w:t>兄弟</w:t>
      </w:r>
      <w:r w:rsidR="000F253B">
        <w:rPr>
          <w:rFonts w:asciiTheme="minorEastAsia" w:hAnsiTheme="minorEastAsia" w:hint="eastAsia"/>
          <w:lang w:eastAsia="zh-TW"/>
        </w:rPr>
        <w:t>.</w:t>
      </w:r>
    </w:p>
    <w:p w14:paraId="761D4075" w14:textId="221742FE" w:rsidR="00E2723B" w:rsidRPr="00324117" w:rsidRDefault="009814E3" w:rsidP="009814E3">
      <w:pPr>
        <w:rPr>
          <w:rFonts w:asciiTheme="minorEastAsia" w:hAnsiTheme="minorEastAsia"/>
          <w:lang w:eastAsia="zh-TW"/>
        </w:rPr>
      </w:pPr>
      <w:r w:rsidRPr="00324117">
        <w:rPr>
          <w:rFonts w:asciiTheme="minorEastAsia" w:hAnsiTheme="minorEastAsia" w:hint="eastAsia"/>
          <w:lang w:eastAsia="zh-TW"/>
        </w:rPr>
        <w:t>老年婦女</w:t>
      </w:r>
      <w:r w:rsidR="00E2723B" w:rsidRPr="00324117">
        <w:rPr>
          <w:rFonts w:asciiTheme="minorEastAsia" w:hAnsiTheme="minorEastAsia" w:hint="eastAsia"/>
          <w:lang w:eastAsia="zh-TW"/>
        </w:rPr>
        <w:t>：</w:t>
      </w:r>
      <w:r w:rsidRPr="00324117">
        <w:rPr>
          <w:rFonts w:asciiTheme="minorEastAsia" w:hAnsiTheme="minorEastAsia" w:hint="eastAsia"/>
          <w:lang w:eastAsia="zh-TW"/>
        </w:rPr>
        <w:t>勸</w:t>
      </w:r>
      <w:r w:rsidR="00E2723B" w:rsidRPr="00324117">
        <w:rPr>
          <w:rFonts w:asciiTheme="minorEastAsia" w:hAnsiTheme="minorEastAsia" w:hint="eastAsia"/>
          <w:lang w:eastAsia="zh-TW"/>
        </w:rPr>
        <w:t>如</w:t>
      </w:r>
      <w:r w:rsidRPr="00324117">
        <w:rPr>
          <w:rFonts w:asciiTheme="minorEastAsia" w:hAnsiTheme="minorEastAsia" w:hint="eastAsia"/>
          <w:lang w:eastAsia="zh-TW"/>
        </w:rPr>
        <w:t>母親</w:t>
      </w:r>
      <w:r w:rsidR="000F253B">
        <w:rPr>
          <w:rFonts w:asciiTheme="minorEastAsia" w:hAnsiTheme="minorEastAsia" w:hint="eastAsia"/>
          <w:lang w:eastAsia="zh-TW"/>
        </w:rPr>
        <w:t>.</w:t>
      </w:r>
    </w:p>
    <w:p w14:paraId="4621F5E9" w14:textId="75D72A4A" w:rsidR="009814E3" w:rsidRPr="00324117" w:rsidRDefault="009814E3" w:rsidP="009814E3">
      <w:pPr>
        <w:rPr>
          <w:rFonts w:asciiTheme="minorEastAsia" w:hAnsiTheme="minorEastAsia"/>
          <w:lang w:eastAsia="zh-TW"/>
        </w:rPr>
      </w:pPr>
      <w:r w:rsidRPr="00324117">
        <w:rPr>
          <w:rFonts w:asciiTheme="minorEastAsia" w:hAnsiTheme="minorEastAsia" w:hint="eastAsia"/>
          <w:lang w:eastAsia="zh-TW"/>
        </w:rPr>
        <w:t>少年婦女</w:t>
      </w:r>
      <w:r w:rsidR="00E2723B" w:rsidRPr="00324117">
        <w:rPr>
          <w:rFonts w:asciiTheme="minorEastAsia" w:hAnsiTheme="minorEastAsia" w:hint="eastAsia"/>
          <w:lang w:eastAsia="zh-TW"/>
        </w:rPr>
        <w:t>：勸</w:t>
      </w:r>
      <w:r w:rsidRPr="00324117">
        <w:rPr>
          <w:rFonts w:asciiTheme="minorEastAsia" w:hAnsiTheme="minorEastAsia" w:hint="eastAsia"/>
          <w:lang w:eastAsia="zh-TW"/>
        </w:rPr>
        <w:t>如</w:t>
      </w:r>
      <w:r w:rsidR="00E2723B" w:rsidRPr="00324117">
        <w:rPr>
          <w:rFonts w:asciiTheme="minorEastAsia" w:hAnsiTheme="minorEastAsia" w:hint="eastAsia"/>
          <w:lang w:eastAsia="zh-TW"/>
        </w:rPr>
        <w:t>姊妹，總</w:t>
      </w:r>
      <w:r w:rsidRPr="00324117">
        <w:rPr>
          <w:rFonts w:asciiTheme="minorEastAsia" w:hAnsiTheme="minorEastAsia" w:hint="eastAsia"/>
          <w:lang w:eastAsia="zh-TW"/>
        </w:rPr>
        <w:t>要</w:t>
      </w:r>
      <w:r w:rsidR="00E2723B" w:rsidRPr="00324117">
        <w:rPr>
          <w:rFonts w:asciiTheme="minorEastAsia" w:hAnsiTheme="minorEastAsia" w:hint="eastAsia"/>
          <w:lang w:eastAsia="zh-TW"/>
        </w:rPr>
        <w:t>道德的</w:t>
      </w:r>
      <w:r w:rsidRPr="00324117">
        <w:rPr>
          <w:rFonts w:asciiTheme="minorEastAsia" w:hAnsiTheme="minorEastAsia" w:hint="eastAsia"/>
          <w:lang w:eastAsia="zh-TW"/>
        </w:rPr>
        <w:t>清清潔潔</w:t>
      </w:r>
      <w:r w:rsidR="000F253B">
        <w:rPr>
          <w:rFonts w:asciiTheme="minorEastAsia" w:hAnsiTheme="minorEastAsia" w:hint="eastAsia"/>
          <w:lang w:eastAsia="zh-TW"/>
        </w:rPr>
        <w:t>.</w:t>
      </w:r>
    </w:p>
    <w:p w14:paraId="3F31CBDC" w14:textId="77777777" w:rsidR="00E2723B" w:rsidRPr="00324117" w:rsidRDefault="00E2723B" w:rsidP="009814E3">
      <w:pPr>
        <w:rPr>
          <w:rFonts w:asciiTheme="minorEastAsia" w:hAnsiTheme="minorEastAsia"/>
          <w:lang w:eastAsia="zh-TW"/>
        </w:rPr>
      </w:pPr>
    </w:p>
    <w:p w14:paraId="59FD15D3" w14:textId="5040ED1A" w:rsidR="00D11086" w:rsidRPr="00324117" w:rsidRDefault="00D11086" w:rsidP="009814E3">
      <w:pPr>
        <w:rPr>
          <w:rFonts w:asciiTheme="minorEastAsia" w:hAnsiTheme="minorEastAsia"/>
          <w:lang w:eastAsia="zh-TW"/>
        </w:rPr>
      </w:pPr>
      <w:r w:rsidRPr="00324117">
        <w:rPr>
          <w:rFonts w:asciiTheme="minorEastAsia" w:hAnsiTheme="minorEastAsia" w:hint="eastAsia"/>
          <w:lang w:eastAsia="zh-TW"/>
        </w:rPr>
        <w:t>Q</w:t>
      </w:r>
      <w:r w:rsidRPr="00324117">
        <w:rPr>
          <w:rFonts w:asciiTheme="minorEastAsia" w:hAnsiTheme="minorEastAsia"/>
          <w:lang w:eastAsia="zh-TW"/>
        </w:rPr>
        <w:t>1.</w:t>
      </w:r>
      <w:r w:rsidR="00C2385D">
        <w:rPr>
          <w:rFonts w:asciiTheme="minorEastAsia" w:hAnsiTheme="minorEastAsia"/>
          <w:lang w:eastAsia="zh-TW"/>
        </w:rPr>
        <w:t xml:space="preserve"> </w:t>
      </w:r>
      <w:r w:rsidR="009814E3" w:rsidRPr="00324117">
        <w:rPr>
          <w:rFonts w:asciiTheme="minorEastAsia" w:hAnsiTheme="minorEastAsia" w:hint="eastAsia"/>
          <w:lang w:eastAsia="zh-TW"/>
        </w:rPr>
        <w:t>為什麼對教會弟兄姊妹不一視同仁</w:t>
      </w:r>
      <w:r w:rsidRPr="00324117">
        <w:rPr>
          <w:rFonts w:asciiTheme="minorEastAsia" w:hAnsiTheme="minorEastAsia" w:hint="eastAsia"/>
          <w:lang w:eastAsia="zh-TW"/>
        </w:rPr>
        <w:t>?</w:t>
      </w:r>
      <w:r w:rsidR="0056390D" w:rsidRPr="00324117">
        <w:rPr>
          <w:rFonts w:asciiTheme="minorEastAsia" w:hAnsiTheme="minorEastAsia"/>
          <w:lang w:eastAsia="zh-TW"/>
        </w:rPr>
        <w:t xml:space="preserve"> </w:t>
      </w:r>
      <w:r w:rsidR="009814E3" w:rsidRPr="00324117">
        <w:rPr>
          <w:rFonts w:asciiTheme="minorEastAsia" w:hAnsiTheme="minorEastAsia" w:hint="eastAsia"/>
          <w:lang w:eastAsia="zh-TW"/>
        </w:rPr>
        <w:t>對不同年紀族群不同待遇</w:t>
      </w:r>
      <w:r w:rsidR="0056390D" w:rsidRPr="00324117">
        <w:rPr>
          <w:rFonts w:asciiTheme="minorEastAsia" w:hAnsiTheme="minorEastAsia"/>
          <w:lang w:eastAsia="zh-TW"/>
        </w:rPr>
        <w:t>,</w:t>
      </w:r>
      <w:r w:rsidR="009814E3" w:rsidRPr="00324117">
        <w:rPr>
          <w:rFonts w:asciiTheme="minorEastAsia" w:hAnsiTheme="minorEastAsia" w:hint="eastAsia"/>
          <w:lang w:eastAsia="zh-TW"/>
        </w:rPr>
        <w:t>有何理據</w:t>
      </w:r>
      <w:r w:rsidRPr="00324117">
        <w:rPr>
          <w:rFonts w:asciiTheme="minorEastAsia" w:hAnsiTheme="minorEastAsia" w:hint="eastAsia"/>
          <w:lang w:eastAsia="zh-TW"/>
        </w:rPr>
        <w:t>?</w:t>
      </w:r>
      <w:r w:rsidR="0056390D" w:rsidRPr="00324117">
        <w:rPr>
          <w:rFonts w:asciiTheme="minorEastAsia" w:hAnsiTheme="minorEastAsia"/>
          <w:lang w:eastAsia="zh-TW"/>
        </w:rPr>
        <w:t xml:space="preserve"> </w:t>
      </w:r>
      <w:r w:rsidR="009814E3" w:rsidRPr="00324117">
        <w:rPr>
          <w:rFonts w:asciiTheme="minorEastAsia" w:hAnsiTheme="minorEastAsia" w:hint="eastAsia"/>
          <w:lang w:eastAsia="zh-TW"/>
        </w:rPr>
        <w:t>底線是什麼</w:t>
      </w:r>
      <w:r w:rsidRPr="00324117">
        <w:rPr>
          <w:rFonts w:asciiTheme="minorEastAsia" w:hAnsiTheme="minorEastAsia" w:hint="eastAsia"/>
          <w:lang w:eastAsia="zh-TW"/>
        </w:rPr>
        <w:t>?</w:t>
      </w:r>
    </w:p>
    <w:p w14:paraId="1FE3BAC5" w14:textId="3BB96AB7" w:rsidR="009814E3" w:rsidRPr="00D24A2A" w:rsidRDefault="00D11086" w:rsidP="009814E3">
      <w:pPr>
        <w:rPr>
          <w:rFonts w:asciiTheme="minorEastAsia" w:hAnsiTheme="minorEastAsia"/>
          <w:color w:val="4F81BD" w:themeColor="accent1"/>
          <w:lang w:eastAsia="zh-TW"/>
        </w:rPr>
      </w:pPr>
      <w:r w:rsidRPr="00324117">
        <w:rPr>
          <w:rFonts w:asciiTheme="minorEastAsia" w:hAnsiTheme="minorEastAsia" w:hint="eastAsia"/>
          <w:lang w:eastAsia="zh-TW"/>
        </w:rPr>
        <w:t>与</w:t>
      </w:r>
      <w:r w:rsidR="009814E3" w:rsidRPr="00324117">
        <w:rPr>
          <w:rFonts w:asciiTheme="minorEastAsia" w:hAnsiTheme="minorEastAsia" w:hint="eastAsia"/>
          <w:lang w:eastAsia="zh-TW"/>
        </w:rPr>
        <w:t>第三章監督執事操守有</w:t>
      </w:r>
      <w:r w:rsidRPr="00324117">
        <w:rPr>
          <w:rFonts w:asciiTheme="minorEastAsia" w:hAnsiTheme="minorEastAsia" w:hint="eastAsia"/>
          <w:lang w:eastAsia="zh-TW"/>
        </w:rPr>
        <w:t>什麼</w:t>
      </w:r>
      <w:r w:rsidR="009814E3" w:rsidRPr="00324117">
        <w:rPr>
          <w:rFonts w:asciiTheme="minorEastAsia" w:hAnsiTheme="minorEastAsia" w:hint="eastAsia"/>
          <w:lang w:eastAsia="zh-TW"/>
        </w:rPr>
        <w:t>關連</w:t>
      </w:r>
      <w:r w:rsidRPr="00324117">
        <w:rPr>
          <w:rFonts w:asciiTheme="minorEastAsia" w:hAnsiTheme="minorEastAsia" w:hint="eastAsia"/>
          <w:lang w:eastAsia="zh-TW"/>
        </w:rPr>
        <w:t>？</w:t>
      </w:r>
    </w:p>
    <w:p w14:paraId="533FCE03" w14:textId="77777777" w:rsidR="0056390D" w:rsidRPr="00D24A2A" w:rsidRDefault="0056390D" w:rsidP="009814E3">
      <w:pPr>
        <w:rPr>
          <w:rFonts w:asciiTheme="minorEastAsia" w:hAnsiTheme="minorEastAsia"/>
          <w:color w:val="4F81BD" w:themeColor="accent1"/>
          <w:lang w:eastAsia="zh-TW"/>
        </w:rPr>
      </w:pPr>
    </w:p>
    <w:p w14:paraId="7E80EA35" w14:textId="3DD8A3C2" w:rsidR="009814E3" w:rsidRPr="00D24A2A" w:rsidRDefault="009814E3" w:rsidP="009814E3">
      <w:pPr>
        <w:rPr>
          <w:rFonts w:asciiTheme="minorEastAsia" w:hAnsiTheme="minorEastAsia"/>
          <w:color w:val="4F81BD" w:themeColor="accent1"/>
          <w:lang w:eastAsia="zh-TW"/>
        </w:rPr>
      </w:pPr>
      <w:r w:rsidRPr="00D24A2A">
        <w:rPr>
          <w:rFonts w:asciiTheme="minorEastAsia" w:hAnsiTheme="minorEastAsia" w:hint="eastAsia"/>
          <w:color w:val="4F81BD" w:themeColor="accent1"/>
          <w:lang w:eastAsia="zh-TW"/>
        </w:rPr>
        <w:t>底線是尊重對方</w:t>
      </w:r>
      <w:r w:rsidR="0056390D" w:rsidRPr="00D24A2A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Pr="00D24A2A">
        <w:rPr>
          <w:rFonts w:asciiTheme="minorEastAsia" w:hAnsiTheme="minorEastAsia" w:hint="eastAsia"/>
          <w:color w:val="4F81BD" w:themeColor="accent1"/>
          <w:lang w:eastAsia="zh-TW"/>
        </w:rPr>
        <w:t>彼此相愛</w:t>
      </w:r>
      <w:r w:rsidR="00562791">
        <w:rPr>
          <w:rFonts w:asciiTheme="minorEastAsia" w:hAnsiTheme="minorEastAsia"/>
          <w:color w:val="4F81BD" w:themeColor="accent1"/>
          <w:lang w:eastAsia="zh-TW"/>
        </w:rPr>
        <w:t>;</w:t>
      </w:r>
      <w:r w:rsidRPr="00D24A2A">
        <w:rPr>
          <w:rFonts w:asciiTheme="minorEastAsia" w:hAnsiTheme="minorEastAsia" w:hint="eastAsia"/>
          <w:color w:val="4F81BD" w:themeColor="accent1"/>
          <w:lang w:eastAsia="zh-TW"/>
        </w:rPr>
        <w:t>不同族群有不同需要</w:t>
      </w:r>
      <w:r w:rsidR="0056390D" w:rsidRPr="00D24A2A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Pr="00D24A2A">
        <w:rPr>
          <w:rFonts w:asciiTheme="minorEastAsia" w:hAnsiTheme="minorEastAsia" w:hint="eastAsia"/>
          <w:color w:val="4F81BD" w:themeColor="accent1"/>
          <w:lang w:eastAsia="zh-TW"/>
        </w:rPr>
        <w:t>耶穌基督也因人而教</w:t>
      </w:r>
      <w:r w:rsidR="00562791">
        <w:rPr>
          <w:rFonts w:asciiTheme="minorEastAsia" w:hAnsiTheme="minorEastAsia"/>
          <w:color w:val="4F81BD" w:themeColor="accent1"/>
          <w:lang w:eastAsia="zh-TW"/>
        </w:rPr>
        <w:t>;</w:t>
      </w:r>
      <w:r w:rsidRPr="00D24A2A">
        <w:rPr>
          <w:rFonts w:asciiTheme="minorEastAsia" w:hAnsiTheme="minorEastAsia" w:hint="eastAsia"/>
          <w:color w:val="4F81BD" w:themeColor="accent1"/>
          <w:lang w:eastAsia="zh-TW"/>
        </w:rPr>
        <w:t>老年男人有尊嚴</w:t>
      </w:r>
      <w:r w:rsidR="0056390D" w:rsidRPr="00D24A2A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Pr="00D24A2A">
        <w:rPr>
          <w:rFonts w:asciiTheme="minorEastAsia" w:hAnsiTheme="minorEastAsia" w:hint="eastAsia"/>
          <w:color w:val="4F81BD" w:themeColor="accent1"/>
          <w:lang w:eastAsia="zh-TW"/>
        </w:rPr>
        <w:t>面子</w:t>
      </w:r>
      <w:r w:rsidR="0056390D" w:rsidRPr="00D24A2A">
        <w:rPr>
          <w:rFonts w:asciiTheme="minorEastAsia" w:hAnsiTheme="minorEastAsia" w:hint="eastAsia"/>
          <w:color w:val="4F81BD" w:themeColor="accent1"/>
          <w:lang w:eastAsia="zh-TW"/>
        </w:rPr>
        <w:t>)</w:t>
      </w:r>
      <w:r w:rsidR="00562791">
        <w:rPr>
          <w:rFonts w:asciiTheme="minorEastAsia" w:hAnsiTheme="minorEastAsia"/>
          <w:color w:val="4F81BD" w:themeColor="accent1"/>
          <w:lang w:eastAsia="zh-TW"/>
        </w:rPr>
        <w:t>,</w:t>
      </w:r>
      <w:r w:rsidRPr="00D24A2A">
        <w:rPr>
          <w:rFonts w:asciiTheme="minorEastAsia" w:hAnsiTheme="minorEastAsia" w:hint="eastAsia"/>
          <w:color w:val="4F81BD" w:themeColor="accent1"/>
          <w:lang w:eastAsia="zh-TW"/>
        </w:rPr>
        <w:t>不</w:t>
      </w:r>
      <w:r w:rsidR="0056390D" w:rsidRPr="00D24A2A">
        <w:rPr>
          <w:rFonts w:asciiTheme="minorEastAsia" w:hAnsiTheme="minorEastAsia" w:hint="eastAsia"/>
          <w:color w:val="4F81BD" w:themeColor="accent1"/>
          <w:lang w:eastAsia="zh-TW"/>
        </w:rPr>
        <w:t>宜</w:t>
      </w:r>
      <w:r w:rsidRPr="00D24A2A">
        <w:rPr>
          <w:rFonts w:asciiTheme="minorEastAsia" w:hAnsiTheme="minorEastAsia" w:hint="eastAsia"/>
          <w:color w:val="4F81BD" w:themeColor="accent1"/>
          <w:lang w:eastAsia="zh-TW"/>
        </w:rPr>
        <w:t>嚴</w:t>
      </w:r>
      <w:r w:rsidR="0056390D" w:rsidRPr="00D24A2A">
        <w:rPr>
          <w:rFonts w:asciiTheme="minorEastAsia" w:hAnsiTheme="minorEastAsia" w:hint="eastAsia"/>
          <w:color w:val="4F81BD" w:themeColor="accent1"/>
          <w:lang w:eastAsia="zh-TW"/>
        </w:rPr>
        <w:t>责，</w:t>
      </w:r>
      <w:r w:rsidRPr="00D24A2A">
        <w:rPr>
          <w:rFonts w:asciiTheme="minorEastAsia" w:hAnsiTheme="minorEastAsia" w:hint="eastAsia"/>
          <w:color w:val="4F81BD" w:themeColor="accent1"/>
          <w:lang w:eastAsia="zh-TW"/>
        </w:rPr>
        <w:t>要尊敬如父</w:t>
      </w:r>
      <w:r w:rsidR="00562791">
        <w:rPr>
          <w:rFonts w:asciiTheme="minorEastAsia" w:hAnsiTheme="minorEastAsia" w:hint="eastAsia"/>
          <w:color w:val="4F81BD" w:themeColor="accent1"/>
          <w:lang w:eastAsia="zh-TW"/>
        </w:rPr>
        <w:t>;</w:t>
      </w:r>
      <w:r w:rsidR="00562791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D24A2A">
        <w:rPr>
          <w:rFonts w:asciiTheme="minorEastAsia" w:hAnsiTheme="minorEastAsia" w:hint="eastAsia"/>
          <w:color w:val="4F81BD" w:themeColor="accent1"/>
          <w:lang w:eastAsia="zh-TW"/>
        </w:rPr>
        <w:t>對老年婦女也同樣</w:t>
      </w:r>
      <w:r w:rsidR="00562791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562791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D24A2A">
        <w:rPr>
          <w:rFonts w:asciiTheme="minorEastAsia" w:hAnsiTheme="minorEastAsia" w:hint="eastAsia"/>
          <w:color w:val="4F81BD" w:themeColor="accent1"/>
          <w:lang w:eastAsia="zh-TW"/>
        </w:rPr>
        <w:t>當時文化可能</w:t>
      </w:r>
      <w:r w:rsidR="00562791" w:rsidRPr="00D24A2A">
        <w:rPr>
          <w:rFonts w:asciiTheme="minorEastAsia" w:hAnsiTheme="minorEastAsia" w:hint="eastAsia"/>
          <w:color w:val="4F81BD" w:themeColor="accent1"/>
          <w:lang w:eastAsia="zh-TW"/>
        </w:rPr>
        <w:t>是</w:t>
      </w:r>
      <w:r w:rsidRPr="00D24A2A">
        <w:rPr>
          <w:rFonts w:asciiTheme="minorEastAsia" w:hAnsiTheme="minorEastAsia" w:hint="eastAsia"/>
          <w:color w:val="4F81BD" w:themeColor="accent1"/>
          <w:lang w:eastAsia="zh-TW"/>
        </w:rPr>
        <w:t>父權社會</w:t>
      </w:r>
      <w:r w:rsidR="00562791">
        <w:rPr>
          <w:rFonts w:asciiTheme="minorEastAsia" w:hAnsiTheme="minorEastAsia"/>
          <w:color w:val="4F81BD" w:themeColor="accent1"/>
          <w:lang w:eastAsia="zh-TW"/>
        </w:rPr>
        <w:t xml:space="preserve">. </w:t>
      </w:r>
      <w:r w:rsidRPr="00D24A2A">
        <w:rPr>
          <w:rFonts w:asciiTheme="minorEastAsia" w:hAnsiTheme="minorEastAsia" w:hint="eastAsia"/>
          <w:color w:val="4F81BD" w:themeColor="accent1"/>
          <w:lang w:eastAsia="zh-TW"/>
        </w:rPr>
        <w:t>對少年同輩要如兄弟姊妹</w:t>
      </w:r>
      <w:r w:rsidR="0056390D" w:rsidRPr="00D24A2A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Pr="00D24A2A">
        <w:rPr>
          <w:rFonts w:asciiTheme="minorEastAsia" w:hAnsiTheme="minorEastAsia" w:hint="eastAsia"/>
          <w:color w:val="4F81BD" w:themeColor="accent1"/>
          <w:lang w:eastAsia="zh-TW"/>
        </w:rPr>
        <w:t>但年青</w:t>
      </w:r>
      <w:r w:rsidR="0056390D" w:rsidRPr="00D24A2A">
        <w:rPr>
          <w:rFonts w:asciiTheme="minorEastAsia" w:hAnsiTheme="minorEastAsia" w:hint="eastAsia"/>
          <w:color w:val="4F81BD" w:themeColor="accent1"/>
          <w:lang w:eastAsia="zh-TW"/>
        </w:rPr>
        <w:t>妇</w:t>
      </w:r>
      <w:r w:rsidRPr="00D24A2A">
        <w:rPr>
          <w:rFonts w:asciiTheme="minorEastAsia" w:hAnsiTheme="minorEastAsia" w:hint="eastAsia"/>
          <w:color w:val="4F81BD" w:themeColor="accent1"/>
          <w:lang w:eastAsia="zh-TW"/>
        </w:rPr>
        <w:t>女特別要注意</w:t>
      </w:r>
      <w:r w:rsidR="0056390D" w:rsidRPr="00D24A2A">
        <w:rPr>
          <w:rFonts w:asciiTheme="minorEastAsia" w:hAnsiTheme="minorEastAsia" w:hint="eastAsia"/>
          <w:color w:val="4F81BD" w:themeColor="accent1"/>
          <w:lang w:eastAsia="zh-TW"/>
        </w:rPr>
        <w:t>道德的</w:t>
      </w:r>
      <w:r w:rsidRPr="00D24A2A">
        <w:rPr>
          <w:rFonts w:asciiTheme="minorEastAsia" w:hAnsiTheme="minorEastAsia" w:hint="eastAsia"/>
          <w:color w:val="4F81BD" w:themeColor="accent1"/>
          <w:lang w:eastAsia="zh-TW"/>
        </w:rPr>
        <w:t>清潔</w:t>
      </w:r>
      <w:r w:rsidR="00562791">
        <w:rPr>
          <w:rFonts w:asciiTheme="minorEastAsia" w:hAnsiTheme="minorEastAsia" w:hint="eastAsia"/>
          <w:color w:val="4F81BD" w:themeColor="accent1"/>
          <w:lang w:eastAsia="zh-TW"/>
        </w:rPr>
        <w:t>;</w:t>
      </w:r>
      <w:r w:rsidR="00562791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562791">
        <w:rPr>
          <w:rFonts w:asciiTheme="minorEastAsia" w:hAnsiTheme="minorEastAsia" w:hint="eastAsia"/>
          <w:color w:val="4F81BD" w:themeColor="accent1"/>
          <w:lang w:eastAsia="zh-TW"/>
        </w:rPr>
        <w:t>牧者要有如第三章</w:t>
      </w:r>
      <w:r w:rsidRPr="00D24A2A">
        <w:rPr>
          <w:rFonts w:asciiTheme="minorEastAsia" w:hAnsiTheme="minorEastAsia" w:hint="eastAsia"/>
          <w:color w:val="4F81BD" w:themeColor="accent1"/>
          <w:lang w:eastAsia="zh-TW"/>
        </w:rPr>
        <w:t>提及的監督執事的操守</w:t>
      </w:r>
      <w:r w:rsidR="00562791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6C14F8DB" w14:textId="77777777" w:rsidR="0056390D" w:rsidRPr="00324117" w:rsidRDefault="0056390D" w:rsidP="009814E3">
      <w:pPr>
        <w:rPr>
          <w:rFonts w:asciiTheme="minorEastAsia" w:hAnsiTheme="minorEastAsia"/>
          <w:lang w:eastAsia="zh-TW"/>
        </w:rPr>
      </w:pPr>
    </w:p>
    <w:p w14:paraId="56382586" w14:textId="77777777" w:rsidR="000E2BEE" w:rsidRDefault="00324117" w:rsidP="009814E3">
      <w:pPr>
        <w:rPr>
          <w:rFonts w:asciiTheme="minorEastAsia" w:hAnsiTheme="minorEastAsia"/>
          <w:b/>
          <w:lang w:eastAsia="zh-TW"/>
        </w:rPr>
      </w:pPr>
      <w:r>
        <w:rPr>
          <w:rFonts w:asciiTheme="minorEastAsia" w:hAnsiTheme="minorEastAsia"/>
          <w:b/>
          <w:lang w:eastAsia="zh-TW"/>
        </w:rPr>
        <w:t xml:space="preserve">IIIB. </w:t>
      </w:r>
    </w:p>
    <w:p w14:paraId="6614DA5A" w14:textId="4C1B13BA" w:rsidR="0056390D" w:rsidRPr="00324117" w:rsidRDefault="00301599" w:rsidP="009814E3">
      <w:pPr>
        <w:rPr>
          <w:rFonts w:asciiTheme="minorEastAsia" w:hAnsiTheme="minorEastAsia"/>
          <w:b/>
          <w:lang w:eastAsia="zh-TW"/>
        </w:rPr>
      </w:pPr>
      <w:r>
        <w:rPr>
          <w:rFonts w:asciiTheme="minorEastAsia" w:hAnsiTheme="minorEastAsia"/>
          <w:b/>
          <w:lang w:eastAsia="zh-TW"/>
        </w:rPr>
        <w:lastRenderedPageBreak/>
        <w:t>5:</w:t>
      </w:r>
      <w:r w:rsidR="0056390D" w:rsidRPr="00324117">
        <w:rPr>
          <w:rFonts w:asciiTheme="minorEastAsia" w:hAnsiTheme="minorEastAsia"/>
          <w:b/>
          <w:lang w:eastAsia="zh-TW"/>
        </w:rPr>
        <w:t>3-16.</w:t>
      </w:r>
      <w:r w:rsidR="009814E3" w:rsidRPr="00324117">
        <w:rPr>
          <w:rFonts w:asciiTheme="minorEastAsia" w:hAnsiTheme="minorEastAsia" w:hint="eastAsia"/>
          <w:b/>
          <w:lang w:eastAsia="zh-TW"/>
        </w:rPr>
        <w:t>如何對待寡婦</w:t>
      </w:r>
      <w:r w:rsidR="009C438D">
        <w:rPr>
          <w:rFonts w:asciiTheme="minorEastAsia" w:hAnsiTheme="minorEastAsia" w:hint="eastAsia"/>
          <w:b/>
          <w:lang w:eastAsia="zh-TW"/>
        </w:rPr>
        <w:t xml:space="preserve"> </w:t>
      </w:r>
      <w:r w:rsidR="00C35A52">
        <w:rPr>
          <w:rFonts w:asciiTheme="minorEastAsia" w:hAnsiTheme="minorEastAsia" w:hint="eastAsia"/>
          <w:b/>
          <w:lang w:eastAsia="zh-TW"/>
        </w:rPr>
        <w:t>（</w:t>
      </w:r>
      <w:r w:rsidR="009C438D">
        <w:rPr>
          <w:rFonts w:asciiTheme="minorEastAsia" w:hAnsiTheme="minorEastAsia" w:hint="eastAsia"/>
          <w:b/>
          <w:lang w:eastAsia="zh-TW"/>
        </w:rPr>
        <w:t>参</w:t>
      </w:r>
      <w:r w:rsidR="00C35A52">
        <w:rPr>
          <w:rFonts w:asciiTheme="minorEastAsia" w:hAnsiTheme="minorEastAsia" w:hint="eastAsia"/>
          <w:b/>
          <w:lang w:eastAsia="zh-TW"/>
        </w:rPr>
        <w:t>出22：22-23，申10：18，雅1：27，</w:t>
      </w:r>
      <w:proofErr w:type="spellStart"/>
      <w:r w:rsidR="00C35A52">
        <w:rPr>
          <w:rFonts w:asciiTheme="minorEastAsia" w:hAnsiTheme="minorEastAsia"/>
          <w:b/>
          <w:lang w:eastAsia="zh-TW"/>
        </w:rPr>
        <w:t>etc</w:t>
      </w:r>
      <w:proofErr w:type="spellEnd"/>
      <w:r w:rsidR="00C35A52">
        <w:rPr>
          <w:rFonts w:asciiTheme="minorEastAsia" w:hAnsiTheme="minorEastAsia" w:hint="eastAsia"/>
          <w:b/>
          <w:lang w:eastAsia="zh-TW"/>
        </w:rPr>
        <w:t>）</w:t>
      </w:r>
    </w:p>
    <w:p w14:paraId="0E0CBE57" w14:textId="77777777" w:rsidR="0056390D" w:rsidRPr="00324117" w:rsidRDefault="0056390D" w:rsidP="009814E3">
      <w:pPr>
        <w:rPr>
          <w:rFonts w:asciiTheme="minorEastAsia" w:hAnsiTheme="minorEastAsia"/>
          <w:b/>
          <w:lang w:eastAsia="zh-TW"/>
        </w:rPr>
      </w:pPr>
    </w:p>
    <w:p w14:paraId="7E1B0C0A" w14:textId="77777777" w:rsidR="00824C57" w:rsidRPr="00324117" w:rsidRDefault="0056390D" w:rsidP="009814E3">
      <w:pPr>
        <w:rPr>
          <w:rFonts w:asciiTheme="minorEastAsia" w:hAnsiTheme="minorEastAsia"/>
          <w:lang w:eastAsia="zh-TW"/>
        </w:rPr>
      </w:pPr>
      <w:r w:rsidRPr="00324117">
        <w:rPr>
          <w:rFonts w:asciiTheme="minorEastAsia" w:hAnsiTheme="minorEastAsia" w:hint="eastAsia"/>
          <w:lang w:eastAsia="zh-TW"/>
        </w:rPr>
        <w:t>v</w:t>
      </w:r>
      <w:r w:rsidRPr="00324117">
        <w:rPr>
          <w:rFonts w:asciiTheme="minorEastAsia" w:hAnsiTheme="minorEastAsia"/>
          <w:lang w:eastAsia="zh-TW"/>
        </w:rPr>
        <w:t>.3-8</w:t>
      </w:r>
      <w:r w:rsidRPr="00324117">
        <w:rPr>
          <w:rFonts w:asciiTheme="minorEastAsia" w:hAnsiTheme="minorEastAsia" w:hint="eastAsia"/>
          <w:lang w:eastAsia="zh-TW"/>
        </w:rPr>
        <w:t>總</w:t>
      </w:r>
      <w:r w:rsidR="009814E3" w:rsidRPr="00324117">
        <w:rPr>
          <w:rFonts w:asciiTheme="minorEastAsia" w:hAnsiTheme="minorEastAsia" w:hint="eastAsia"/>
          <w:lang w:eastAsia="zh-TW"/>
        </w:rPr>
        <w:t>原則</w:t>
      </w:r>
      <w:r w:rsidRPr="00324117">
        <w:rPr>
          <w:rFonts w:asciiTheme="minorEastAsia" w:hAnsiTheme="minorEastAsia" w:hint="eastAsia"/>
          <w:lang w:eastAsia="zh-TW"/>
        </w:rPr>
        <w:t xml:space="preserve"> </w:t>
      </w:r>
    </w:p>
    <w:p w14:paraId="5EF017AB" w14:textId="6681E8E6" w:rsidR="00E45193" w:rsidRDefault="00E45193" w:rsidP="009814E3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(</w:t>
      </w:r>
      <w:r w:rsidR="0056390D" w:rsidRPr="00324117">
        <w:rPr>
          <w:rFonts w:asciiTheme="minorEastAsia" w:hAnsiTheme="minorEastAsia" w:hint="eastAsia"/>
          <w:lang w:eastAsia="zh-TW"/>
        </w:rPr>
        <w:t>1</w:t>
      </w:r>
      <w:r>
        <w:rPr>
          <w:rFonts w:asciiTheme="minorEastAsia" w:hAnsiTheme="minorEastAsia" w:hint="eastAsia"/>
          <w:lang w:eastAsia="zh-TW"/>
        </w:rPr>
        <w:t>)</w:t>
      </w:r>
      <w:r w:rsidR="0056390D" w:rsidRPr="00324117">
        <w:rPr>
          <w:rFonts w:asciiTheme="minorEastAsia" w:hAnsiTheme="minorEastAsia" w:hint="eastAsia"/>
          <w:lang w:eastAsia="zh-TW"/>
        </w:rPr>
        <w:t>若</w:t>
      </w:r>
      <w:r w:rsidR="009814E3" w:rsidRPr="00324117">
        <w:rPr>
          <w:rFonts w:asciiTheme="minorEastAsia" w:hAnsiTheme="minorEastAsia" w:hint="eastAsia"/>
          <w:lang w:eastAsia="zh-TW"/>
        </w:rPr>
        <w:t>有親屬他們要照顧寡婦</w:t>
      </w:r>
      <w:r w:rsidR="0056390D" w:rsidRPr="00324117">
        <w:rPr>
          <w:rFonts w:asciiTheme="minorEastAsia" w:hAnsiTheme="minorEastAsia" w:hint="eastAsia"/>
          <w:lang w:eastAsia="zh-TW"/>
        </w:rPr>
        <w:t>，</w:t>
      </w:r>
      <w:r w:rsidR="009814E3" w:rsidRPr="00324117">
        <w:rPr>
          <w:rFonts w:asciiTheme="minorEastAsia" w:hAnsiTheme="minorEastAsia" w:hint="eastAsia"/>
          <w:lang w:eastAsia="zh-TW"/>
        </w:rPr>
        <w:t>不照顧就是背道義</w:t>
      </w:r>
      <w:r>
        <w:rPr>
          <w:rFonts w:asciiTheme="minorEastAsia" w:hAnsiTheme="minorEastAsia" w:hint="eastAsia"/>
          <w:lang w:eastAsia="zh-TW"/>
        </w:rPr>
        <w:t>.</w:t>
      </w:r>
    </w:p>
    <w:p w14:paraId="4C6B740C" w14:textId="7EA00D96" w:rsidR="00824C57" w:rsidRPr="00324117" w:rsidRDefault="00E45193" w:rsidP="009814E3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(</w:t>
      </w:r>
      <w:r>
        <w:rPr>
          <w:rFonts w:asciiTheme="minorEastAsia" w:hAnsiTheme="minorEastAsia"/>
          <w:lang w:eastAsia="zh-TW"/>
        </w:rPr>
        <w:t>2)</w:t>
      </w:r>
      <w:r w:rsidR="009814E3" w:rsidRPr="00324117">
        <w:rPr>
          <w:rFonts w:asciiTheme="minorEastAsia" w:hAnsiTheme="minorEastAsia" w:hint="eastAsia"/>
          <w:lang w:eastAsia="zh-TW"/>
        </w:rPr>
        <w:t>若無依靠</w:t>
      </w:r>
      <w:r>
        <w:rPr>
          <w:rFonts w:asciiTheme="minorEastAsia" w:hAnsiTheme="minorEastAsia" w:hint="eastAsia"/>
          <w:lang w:eastAsia="zh-TW"/>
        </w:rPr>
        <w:t>,</w:t>
      </w:r>
      <w:r>
        <w:rPr>
          <w:rFonts w:asciiTheme="minorEastAsia" w:hAnsiTheme="minorEastAsia"/>
          <w:lang w:eastAsia="zh-TW"/>
        </w:rPr>
        <w:t xml:space="preserve"> </w:t>
      </w:r>
      <w:r w:rsidR="009814E3" w:rsidRPr="00324117">
        <w:rPr>
          <w:rFonts w:asciiTheme="minorEastAsia" w:hAnsiTheme="minorEastAsia" w:hint="eastAsia"/>
          <w:lang w:eastAsia="zh-TW"/>
        </w:rPr>
        <w:t>只</w:t>
      </w:r>
      <w:r w:rsidR="0056390D" w:rsidRPr="00324117">
        <w:rPr>
          <w:rFonts w:asciiTheme="minorEastAsia" w:hAnsiTheme="minorEastAsia" w:hint="eastAsia"/>
          <w:lang w:eastAsia="zh-TW"/>
        </w:rPr>
        <w:t>仰赖</w:t>
      </w:r>
      <w:r w:rsidR="009814E3" w:rsidRPr="00324117">
        <w:rPr>
          <w:rFonts w:asciiTheme="minorEastAsia" w:hAnsiTheme="minorEastAsia" w:hint="eastAsia"/>
          <w:lang w:eastAsia="zh-TW"/>
        </w:rPr>
        <w:t>神</w:t>
      </w:r>
      <w:r w:rsidR="0056390D" w:rsidRPr="00324117">
        <w:rPr>
          <w:rFonts w:asciiTheme="minorEastAsia" w:hAnsiTheme="minorEastAsia" w:hint="eastAsia"/>
          <w:lang w:eastAsia="zh-TW"/>
        </w:rPr>
        <w:t>，</w:t>
      </w:r>
      <w:r w:rsidR="009814E3" w:rsidRPr="00324117">
        <w:rPr>
          <w:rFonts w:asciiTheme="minorEastAsia" w:hAnsiTheme="minorEastAsia" w:hint="eastAsia"/>
          <w:lang w:eastAsia="zh-TW"/>
        </w:rPr>
        <w:t>服侍教會</w:t>
      </w:r>
      <w:r>
        <w:rPr>
          <w:rFonts w:asciiTheme="minorEastAsia" w:hAnsiTheme="minorEastAsia" w:hint="eastAsia"/>
          <w:lang w:eastAsia="zh-TW"/>
        </w:rPr>
        <w:t>,</w:t>
      </w:r>
      <w:r>
        <w:rPr>
          <w:rFonts w:asciiTheme="minorEastAsia" w:hAnsiTheme="minorEastAsia"/>
          <w:lang w:eastAsia="zh-TW"/>
        </w:rPr>
        <w:t xml:space="preserve"> </w:t>
      </w:r>
      <w:r>
        <w:rPr>
          <w:rFonts w:asciiTheme="minorEastAsia" w:hAnsiTheme="minorEastAsia" w:hint="eastAsia"/>
          <w:lang w:eastAsia="zh-TW"/>
        </w:rPr>
        <w:t>日日祷告</w:t>
      </w:r>
      <w:r w:rsidR="0056390D" w:rsidRPr="00324117">
        <w:rPr>
          <w:rFonts w:asciiTheme="minorEastAsia" w:hAnsiTheme="minorEastAsia" w:hint="eastAsia"/>
          <w:lang w:eastAsia="zh-TW"/>
        </w:rPr>
        <w:t>，</w:t>
      </w:r>
      <w:r w:rsidR="009814E3" w:rsidRPr="00324117">
        <w:rPr>
          <w:rFonts w:asciiTheme="minorEastAsia" w:hAnsiTheme="minorEastAsia" w:hint="eastAsia"/>
          <w:lang w:eastAsia="zh-TW"/>
        </w:rPr>
        <w:t>求神照顧</w:t>
      </w:r>
      <w:r>
        <w:rPr>
          <w:rFonts w:asciiTheme="minorEastAsia" w:hAnsiTheme="minorEastAsia" w:hint="eastAsia"/>
          <w:lang w:eastAsia="zh-TW"/>
        </w:rPr>
        <w:t>的人</w:t>
      </w:r>
      <w:r w:rsidR="00824C57" w:rsidRPr="00324117">
        <w:rPr>
          <w:rFonts w:asciiTheme="minorEastAsia" w:hAnsiTheme="minorEastAsia" w:hint="eastAsia"/>
          <w:lang w:eastAsia="zh-TW"/>
        </w:rPr>
        <w:t>，</w:t>
      </w:r>
      <w:r w:rsidR="009814E3" w:rsidRPr="00324117">
        <w:rPr>
          <w:rFonts w:asciiTheme="minorEastAsia" w:hAnsiTheme="minorEastAsia" w:hint="eastAsia"/>
          <w:lang w:eastAsia="zh-TW"/>
        </w:rPr>
        <w:t>教會要負責照顧他們</w:t>
      </w:r>
      <w:r>
        <w:rPr>
          <w:rFonts w:asciiTheme="minorEastAsia" w:hAnsiTheme="minorEastAsia" w:hint="eastAsia"/>
          <w:lang w:eastAsia="zh-TW"/>
        </w:rPr>
        <w:t>.</w:t>
      </w:r>
    </w:p>
    <w:p w14:paraId="32A600DF" w14:textId="3FC5849A" w:rsidR="009814E3" w:rsidRPr="00324117" w:rsidRDefault="00E45193" w:rsidP="009814E3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(</w:t>
      </w:r>
      <w:r>
        <w:rPr>
          <w:rFonts w:asciiTheme="minorEastAsia" w:hAnsiTheme="minorEastAsia"/>
          <w:lang w:eastAsia="zh-TW"/>
        </w:rPr>
        <w:t>3)</w:t>
      </w:r>
      <w:r w:rsidR="00824C57" w:rsidRPr="00324117">
        <w:rPr>
          <w:rFonts w:asciiTheme="minorEastAsia" w:hAnsiTheme="minorEastAsia" w:hint="eastAsia"/>
          <w:lang w:eastAsia="zh-TW"/>
        </w:rPr>
        <w:t>好宴</w:t>
      </w:r>
      <w:r w:rsidR="009814E3" w:rsidRPr="00324117">
        <w:rPr>
          <w:rFonts w:asciiTheme="minorEastAsia" w:hAnsiTheme="minorEastAsia" w:hint="eastAsia"/>
          <w:lang w:eastAsia="zh-TW"/>
        </w:rPr>
        <w:t>樂的寡婦活著</w:t>
      </w:r>
      <w:r w:rsidR="00824C57" w:rsidRPr="00324117">
        <w:rPr>
          <w:rFonts w:asciiTheme="minorEastAsia" w:hAnsiTheme="minorEastAsia" w:hint="eastAsia"/>
          <w:lang w:eastAsia="zh-TW"/>
        </w:rPr>
        <w:t>如</w:t>
      </w:r>
      <w:r w:rsidR="009814E3" w:rsidRPr="00324117">
        <w:rPr>
          <w:rFonts w:asciiTheme="minorEastAsia" w:hAnsiTheme="minorEastAsia" w:hint="eastAsia"/>
          <w:lang w:eastAsia="zh-TW"/>
        </w:rPr>
        <w:t>死</w:t>
      </w:r>
      <w:r w:rsidR="00824C57" w:rsidRPr="00324117">
        <w:rPr>
          <w:rFonts w:asciiTheme="minorEastAsia" w:hAnsiTheme="minorEastAsia" w:hint="eastAsia"/>
          <w:lang w:eastAsia="zh-TW"/>
        </w:rPr>
        <w:t>（v11-14</w:t>
      </w:r>
      <w:r w:rsidR="00824C57" w:rsidRPr="00324117">
        <w:rPr>
          <w:rFonts w:asciiTheme="minorEastAsia" w:hAnsiTheme="minorEastAsia"/>
          <w:lang w:eastAsia="zh-TW"/>
        </w:rPr>
        <w:t>）</w:t>
      </w:r>
      <w:r>
        <w:rPr>
          <w:rFonts w:asciiTheme="minorEastAsia" w:hAnsiTheme="minorEastAsia" w:hint="eastAsia"/>
          <w:lang w:eastAsia="zh-TW"/>
        </w:rPr>
        <w:t>.</w:t>
      </w:r>
    </w:p>
    <w:p w14:paraId="2D0406D9" w14:textId="77777777" w:rsidR="00824C57" w:rsidRPr="00324117" w:rsidRDefault="00824C57" w:rsidP="009814E3">
      <w:pPr>
        <w:rPr>
          <w:rFonts w:asciiTheme="minorEastAsia" w:hAnsiTheme="minorEastAsia"/>
          <w:lang w:eastAsia="zh-TW"/>
        </w:rPr>
      </w:pPr>
    </w:p>
    <w:p w14:paraId="257C2A2E" w14:textId="73599C41" w:rsidR="009814E3" w:rsidRPr="00324117" w:rsidRDefault="00824C57" w:rsidP="009814E3">
      <w:pPr>
        <w:rPr>
          <w:rFonts w:asciiTheme="minorEastAsia" w:hAnsiTheme="minorEastAsia"/>
          <w:lang w:eastAsia="zh-TW"/>
        </w:rPr>
      </w:pPr>
      <w:r w:rsidRPr="00324117">
        <w:rPr>
          <w:rFonts w:asciiTheme="minorEastAsia" w:hAnsiTheme="minorEastAsia"/>
          <w:lang w:eastAsia="zh-TW"/>
        </w:rPr>
        <w:t>Q</w:t>
      </w:r>
      <w:r w:rsidR="00324117">
        <w:rPr>
          <w:rFonts w:asciiTheme="minorEastAsia" w:hAnsiTheme="minorEastAsia"/>
          <w:lang w:eastAsia="zh-TW"/>
        </w:rPr>
        <w:t>2</w:t>
      </w:r>
      <w:r w:rsidRPr="00324117">
        <w:rPr>
          <w:rFonts w:asciiTheme="minorEastAsia" w:hAnsiTheme="minorEastAsia" w:hint="eastAsia"/>
          <w:lang w:eastAsia="zh-TW"/>
        </w:rPr>
        <w:t>.</w:t>
      </w:r>
      <w:r w:rsidR="00C2385D">
        <w:rPr>
          <w:rFonts w:asciiTheme="minorEastAsia" w:hAnsiTheme="minorEastAsia"/>
          <w:lang w:eastAsia="zh-TW"/>
        </w:rPr>
        <w:t xml:space="preserve"> </w:t>
      </w:r>
      <w:r w:rsidRPr="00324117">
        <w:rPr>
          <w:rFonts w:asciiTheme="minorEastAsia" w:hAnsiTheme="minorEastAsia" w:hint="eastAsia"/>
          <w:lang w:eastAsia="zh-TW"/>
        </w:rPr>
        <w:t>v5</w:t>
      </w:r>
      <w:r w:rsidR="009814E3" w:rsidRPr="00324117">
        <w:rPr>
          <w:rFonts w:asciiTheme="minorEastAsia" w:hAnsiTheme="minorEastAsia" w:hint="eastAsia"/>
          <w:lang w:eastAsia="zh-TW"/>
        </w:rPr>
        <w:t>為何人不看</w:t>
      </w:r>
      <w:r w:rsidRPr="00324117">
        <w:rPr>
          <w:rFonts w:asciiTheme="minorEastAsia" w:hAnsiTheme="minorEastAsia" w:hint="eastAsia"/>
          <w:lang w:eastAsia="zh-TW"/>
        </w:rPr>
        <w:t>顧</w:t>
      </w:r>
      <w:r w:rsidR="00E45193">
        <w:rPr>
          <w:rFonts w:asciiTheme="minorEastAsia" w:hAnsiTheme="minorEastAsia" w:hint="eastAsia"/>
          <w:lang w:eastAsia="zh-TW"/>
        </w:rPr>
        <w:t>家屬</w:t>
      </w:r>
      <w:r w:rsidR="009814E3" w:rsidRPr="00324117">
        <w:rPr>
          <w:rFonts w:asciiTheme="minorEastAsia" w:hAnsiTheme="minorEastAsia" w:hint="eastAsia"/>
          <w:lang w:eastAsia="zh-TW"/>
        </w:rPr>
        <w:t>等同</w:t>
      </w:r>
      <w:r w:rsidRPr="00324117">
        <w:rPr>
          <w:rFonts w:asciiTheme="minorEastAsia" w:hAnsiTheme="minorEastAsia" w:hint="eastAsia"/>
          <w:lang w:eastAsia="zh-TW"/>
        </w:rPr>
        <w:t>背道，</w:t>
      </w:r>
      <w:r w:rsidR="009814E3" w:rsidRPr="00324117">
        <w:rPr>
          <w:rFonts w:asciiTheme="minorEastAsia" w:hAnsiTheme="minorEastAsia" w:hint="eastAsia"/>
          <w:lang w:eastAsia="zh-TW"/>
        </w:rPr>
        <w:t>比不信的還不好</w:t>
      </w:r>
      <w:r w:rsidR="000772B7">
        <w:rPr>
          <w:rFonts w:asciiTheme="minorEastAsia" w:hAnsiTheme="minorEastAsia" w:hint="eastAsia"/>
          <w:lang w:eastAsia="zh-TW"/>
        </w:rPr>
        <w:t>.</w:t>
      </w:r>
      <w:r w:rsidR="000772B7">
        <w:rPr>
          <w:rFonts w:asciiTheme="minorEastAsia" w:hAnsiTheme="minorEastAsia"/>
          <w:lang w:eastAsia="zh-TW"/>
        </w:rPr>
        <w:t xml:space="preserve"> </w:t>
      </w:r>
      <w:r w:rsidR="009814E3" w:rsidRPr="00324117">
        <w:rPr>
          <w:rFonts w:asciiTheme="minorEastAsia" w:hAnsiTheme="minorEastAsia" w:hint="eastAsia"/>
          <w:lang w:eastAsia="zh-TW"/>
        </w:rPr>
        <w:t>為何如此嚴厲</w:t>
      </w:r>
      <w:r w:rsidRPr="00324117">
        <w:rPr>
          <w:rFonts w:asciiTheme="minorEastAsia" w:hAnsiTheme="minorEastAsia" w:hint="eastAsia"/>
          <w:lang w:eastAsia="zh-TW"/>
        </w:rPr>
        <w:t>？</w:t>
      </w:r>
    </w:p>
    <w:p w14:paraId="3EDEF3E9" w14:textId="77777777" w:rsidR="00824C57" w:rsidRPr="00324117" w:rsidRDefault="00824C57" w:rsidP="009814E3">
      <w:pPr>
        <w:rPr>
          <w:rFonts w:asciiTheme="minorEastAsia" w:hAnsiTheme="minorEastAsia"/>
          <w:color w:val="4F81BD" w:themeColor="accent1"/>
          <w:lang w:eastAsia="zh-TW"/>
        </w:rPr>
      </w:pPr>
    </w:p>
    <w:p w14:paraId="276ADEE9" w14:textId="6874B61A" w:rsidR="009814E3" w:rsidRPr="00324117" w:rsidRDefault="009814E3" w:rsidP="009814E3">
      <w:pPr>
        <w:rPr>
          <w:rFonts w:asciiTheme="minorEastAsia" w:hAnsiTheme="minorEastAsia"/>
          <w:color w:val="4F81BD" w:themeColor="accent1"/>
          <w:lang w:eastAsia="zh-TW"/>
        </w:rPr>
      </w:pPr>
      <w:r w:rsidRPr="00324117">
        <w:rPr>
          <w:rFonts w:asciiTheme="minorEastAsia" w:hAnsiTheme="minorEastAsia" w:hint="eastAsia"/>
          <w:color w:val="4F81BD" w:themeColor="accent1"/>
          <w:lang w:eastAsia="zh-TW"/>
        </w:rPr>
        <w:t>無依靠的寡婦是教會</w:t>
      </w:r>
      <w:r w:rsidR="00E45193">
        <w:rPr>
          <w:rFonts w:asciiTheme="minorEastAsia" w:hAnsiTheme="minorEastAsia" w:hint="eastAsia"/>
          <w:color w:val="4F81BD" w:themeColor="accent1"/>
          <w:lang w:eastAsia="zh-TW"/>
        </w:rPr>
        <w:t>及社会的</w:t>
      </w:r>
      <w:r w:rsidR="00E45193" w:rsidRPr="00324117">
        <w:rPr>
          <w:rFonts w:asciiTheme="minorEastAsia" w:hAnsiTheme="minorEastAsia" w:hint="eastAsia"/>
          <w:color w:val="4F81BD" w:themeColor="accent1"/>
          <w:lang w:eastAsia="zh-TW"/>
        </w:rPr>
        <w:t>負擔</w:t>
      </w:r>
      <w:r w:rsidR="00E45193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E45193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E45193">
        <w:rPr>
          <w:rFonts w:asciiTheme="minorEastAsia" w:hAnsiTheme="minorEastAsia" w:hint="eastAsia"/>
          <w:color w:val="4F81BD" w:themeColor="accent1"/>
          <w:lang w:eastAsia="zh-TW"/>
        </w:rPr>
        <w:t>若有</w:t>
      </w:r>
      <w:r w:rsidR="00E45193" w:rsidRPr="00324117">
        <w:rPr>
          <w:rFonts w:asciiTheme="minorEastAsia" w:hAnsiTheme="minorEastAsia" w:hint="eastAsia"/>
          <w:color w:val="4F81BD" w:themeColor="accent1"/>
          <w:lang w:eastAsia="zh-TW"/>
        </w:rPr>
        <w:t>家人</w:t>
      </w:r>
      <w:r w:rsidR="00E45193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E45193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E45193" w:rsidRPr="00324117">
        <w:rPr>
          <w:rFonts w:asciiTheme="minorEastAsia" w:hAnsiTheme="minorEastAsia" w:hint="eastAsia"/>
          <w:color w:val="4F81BD" w:themeColor="accent1"/>
          <w:lang w:eastAsia="zh-TW"/>
        </w:rPr>
        <w:t>家人</w:t>
      </w:r>
      <w:r w:rsidR="00E45193">
        <w:rPr>
          <w:rFonts w:asciiTheme="minorEastAsia" w:hAnsiTheme="minorEastAsia" w:hint="eastAsia"/>
          <w:color w:val="4F81BD" w:themeColor="accent1"/>
          <w:lang w:eastAsia="zh-TW"/>
        </w:rPr>
        <w:t>应</w:t>
      </w:r>
      <w:r w:rsidR="00E45193" w:rsidRPr="00324117">
        <w:rPr>
          <w:rFonts w:asciiTheme="minorEastAsia" w:hAnsiTheme="minorEastAsia" w:hint="eastAsia"/>
          <w:color w:val="4F81BD" w:themeColor="accent1"/>
          <w:lang w:eastAsia="zh-TW"/>
        </w:rPr>
        <w:t>有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照顧負擔的責任</w:t>
      </w:r>
      <w:r w:rsidR="002129A8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2129A8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當日文化</w:t>
      </w:r>
      <w:r w:rsidR="002129A8" w:rsidRPr="00D24A2A">
        <w:rPr>
          <w:rFonts w:asciiTheme="minorEastAsia" w:hAnsiTheme="minorEastAsia" w:hint="eastAsia"/>
          <w:color w:val="4F81BD" w:themeColor="accent1"/>
          <w:lang w:eastAsia="zh-TW"/>
        </w:rPr>
        <w:t>可能</w:t>
      </w:r>
      <w:r w:rsidR="00E45193" w:rsidRPr="00324117">
        <w:rPr>
          <w:rFonts w:asciiTheme="minorEastAsia" w:hAnsiTheme="minorEastAsia" w:hint="eastAsia"/>
          <w:color w:val="4F81BD" w:themeColor="accent1"/>
          <w:lang w:eastAsia="zh-TW"/>
        </w:rPr>
        <w:t>是</w:t>
      </w:r>
      <w:r w:rsidR="002129A8" w:rsidRPr="00D24A2A">
        <w:rPr>
          <w:rFonts w:asciiTheme="minorEastAsia" w:hAnsiTheme="minorEastAsia" w:hint="eastAsia"/>
          <w:color w:val="4F81BD" w:themeColor="accent1"/>
          <w:lang w:eastAsia="zh-TW"/>
        </w:rPr>
        <w:t>父權社會</w:t>
      </w:r>
      <w:r w:rsidR="00824C57" w:rsidRPr="00324117">
        <w:rPr>
          <w:rFonts w:asciiTheme="minorEastAsia" w:hAnsiTheme="minorEastAsia" w:hint="eastAsia"/>
          <w:color w:val="4F81BD" w:themeColor="accent1"/>
          <w:lang w:eastAsia="zh-TW"/>
        </w:rPr>
        <w:t>，寡婦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無能力生存</w:t>
      </w:r>
      <w:r w:rsidR="000772B7">
        <w:rPr>
          <w:rFonts w:asciiTheme="minorEastAsia" w:hAnsiTheme="minorEastAsia"/>
          <w:color w:val="4F81BD" w:themeColor="accent1"/>
          <w:lang w:eastAsia="zh-TW"/>
        </w:rPr>
        <w:t>.</w:t>
      </w:r>
    </w:p>
    <w:p w14:paraId="1C00F496" w14:textId="77777777" w:rsidR="00824C57" w:rsidRPr="00324117" w:rsidRDefault="00824C57" w:rsidP="009814E3">
      <w:pPr>
        <w:rPr>
          <w:rFonts w:asciiTheme="minorEastAsia" w:hAnsiTheme="minorEastAsia"/>
          <w:lang w:eastAsia="zh-TW"/>
        </w:rPr>
      </w:pPr>
    </w:p>
    <w:p w14:paraId="0A9B7273" w14:textId="5084AC69" w:rsidR="00824C57" w:rsidRPr="00324117" w:rsidRDefault="00824C57" w:rsidP="009814E3">
      <w:pPr>
        <w:rPr>
          <w:rFonts w:asciiTheme="minorEastAsia" w:hAnsiTheme="minorEastAsia"/>
          <w:lang w:eastAsia="zh-TW"/>
        </w:rPr>
      </w:pPr>
      <w:r w:rsidRPr="00324117">
        <w:rPr>
          <w:rFonts w:asciiTheme="minorEastAsia" w:hAnsiTheme="minorEastAsia" w:hint="eastAsia"/>
          <w:lang w:eastAsia="zh-TW"/>
        </w:rPr>
        <w:t>Q</w:t>
      </w:r>
      <w:r w:rsidR="00324117">
        <w:rPr>
          <w:rFonts w:asciiTheme="minorEastAsia" w:hAnsiTheme="minorEastAsia"/>
          <w:lang w:eastAsia="zh-TW"/>
        </w:rPr>
        <w:t>3</w:t>
      </w:r>
      <w:r w:rsidR="00E45193">
        <w:rPr>
          <w:rFonts w:asciiTheme="minorEastAsia" w:hAnsiTheme="minorEastAsia" w:hint="eastAsia"/>
          <w:lang w:eastAsia="zh-TW"/>
        </w:rPr>
        <w:t>.</w:t>
      </w:r>
      <w:r w:rsidR="00E45193">
        <w:rPr>
          <w:rFonts w:asciiTheme="minorEastAsia" w:hAnsiTheme="minorEastAsia"/>
          <w:lang w:eastAsia="zh-TW"/>
        </w:rPr>
        <w:t xml:space="preserve"> </w:t>
      </w:r>
      <w:r w:rsidRPr="00324117">
        <w:rPr>
          <w:rFonts w:asciiTheme="minorEastAsia" w:hAnsiTheme="minorEastAsia" w:hint="eastAsia"/>
          <w:lang w:eastAsia="zh-TW"/>
        </w:rPr>
        <w:t>經</w:t>
      </w:r>
      <w:r w:rsidR="009814E3" w:rsidRPr="00324117">
        <w:rPr>
          <w:rFonts w:asciiTheme="minorEastAsia" w:hAnsiTheme="minorEastAsia" w:hint="eastAsia"/>
          <w:lang w:eastAsia="zh-TW"/>
        </w:rPr>
        <w:t>文是否說</w:t>
      </w:r>
      <w:r w:rsidR="00E45193" w:rsidRPr="00324117">
        <w:rPr>
          <w:rFonts w:asciiTheme="minorEastAsia" w:hAnsiTheme="minorEastAsia" w:hint="eastAsia"/>
          <w:lang w:eastAsia="zh-TW"/>
        </w:rPr>
        <w:t>v5</w:t>
      </w:r>
      <w:r w:rsidR="009814E3" w:rsidRPr="00324117">
        <w:rPr>
          <w:rFonts w:asciiTheme="minorEastAsia" w:hAnsiTheme="minorEastAsia" w:hint="eastAsia"/>
          <w:lang w:eastAsia="zh-TW"/>
        </w:rPr>
        <w:t>所指的寡婦教會要負責</w:t>
      </w:r>
      <w:r w:rsidRPr="00324117">
        <w:rPr>
          <w:rFonts w:asciiTheme="minorEastAsia" w:hAnsiTheme="minorEastAsia" w:hint="eastAsia"/>
          <w:lang w:eastAsia="zh-TW"/>
        </w:rPr>
        <w:t>？</w:t>
      </w:r>
    </w:p>
    <w:p w14:paraId="0B08CB67" w14:textId="77777777" w:rsidR="00824C57" w:rsidRPr="00324117" w:rsidRDefault="00824C57" w:rsidP="009814E3">
      <w:pPr>
        <w:rPr>
          <w:rFonts w:asciiTheme="minorEastAsia" w:hAnsiTheme="minorEastAsia"/>
          <w:color w:val="4F81BD" w:themeColor="accent1"/>
          <w:lang w:eastAsia="zh-TW"/>
        </w:rPr>
      </w:pPr>
    </w:p>
    <w:p w14:paraId="49F64CF6" w14:textId="1135EB6F" w:rsidR="009814E3" w:rsidRPr="00324117" w:rsidRDefault="00824C57" w:rsidP="009814E3">
      <w:pPr>
        <w:rPr>
          <w:rFonts w:asciiTheme="minorEastAsia" w:hAnsiTheme="minorEastAsia"/>
          <w:color w:val="4F81BD" w:themeColor="accent1"/>
          <w:lang w:eastAsia="zh-TW"/>
        </w:rPr>
      </w:pPr>
      <w:r w:rsidRPr="00324117">
        <w:rPr>
          <w:rFonts w:asciiTheme="minorEastAsia" w:hAnsiTheme="minorEastAsia" w:hint="eastAsia"/>
          <w:color w:val="4F81BD" w:themeColor="accent1"/>
          <w:lang w:eastAsia="zh-CN"/>
        </w:rPr>
        <w:t>虽无明</w:t>
      </w:r>
      <w:r w:rsidR="009814E3" w:rsidRPr="00324117">
        <w:rPr>
          <w:rFonts w:asciiTheme="minorEastAsia" w:hAnsiTheme="minorEastAsia" w:hint="eastAsia"/>
          <w:color w:val="4F81BD" w:themeColor="accent1"/>
          <w:lang w:eastAsia="zh-CN"/>
        </w:rPr>
        <w:t>言</w:t>
      </w:r>
      <w:r w:rsidRPr="00324117">
        <w:rPr>
          <w:rFonts w:asciiTheme="minorEastAsia" w:hAnsiTheme="minorEastAsia" w:hint="eastAsia"/>
          <w:color w:val="4F81BD" w:themeColor="accent1"/>
          <w:lang w:eastAsia="zh-CN"/>
        </w:rPr>
        <w:t>，寡婦仰赖神</w:t>
      </w:r>
      <w:r w:rsidR="009814E3" w:rsidRPr="00324117">
        <w:rPr>
          <w:rFonts w:asciiTheme="minorEastAsia" w:hAnsiTheme="minorEastAsia" w:hint="eastAsia"/>
          <w:color w:val="4F81BD" w:themeColor="accent1"/>
          <w:lang w:eastAsia="zh-CN"/>
        </w:rPr>
        <w:t>的</w:t>
      </w:r>
      <w:r w:rsidR="00A65F81" w:rsidRPr="00324117">
        <w:rPr>
          <w:rFonts w:asciiTheme="minorEastAsia" w:hAnsiTheme="minorEastAsia" w:hint="eastAsia"/>
          <w:color w:val="4F81BD" w:themeColor="accent1"/>
          <w:lang w:eastAsia="zh-CN"/>
        </w:rPr>
        <w:t>，暗示</w:t>
      </w:r>
      <w:r w:rsidR="009814E3" w:rsidRPr="00324117">
        <w:rPr>
          <w:rFonts w:asciiTheme="minorEastAsia" w:hAnsiTheme="minorEastAsia" w:hint="eastAsia"/>
          <w:color w:val="4F81BD" w:themeColor="accent1"/>
          <w:lang w:eastAsia="zh-CN"/>
        </w:rPr>
        <w:t>教會要照顧</w:t>
      </w:r>
      <w:r w:rsidR="00434A46">
        <w:rPr>
          <w:rFonts w:asciiTheme="minorEastAsia" w:hAnsiTheme="minorEastAsia" w:hint="eastAsia"/>
          <w:color w:val="4F81BD" w:themeColor="accent1"/>
          <w:lang w:eastAsia="zh-CN"/>
        </w:rPr>
        <w:t>她们.</w:t>
      </w:r>
      <w:r w:rsidR="00434A46">
        <w:rPr>
          <w:rFonts w:asciiTheme="minorEastAsia" w:hAnsiTheme="minorEastAsia"/>
          <w:color w:val="4F81BD" w:themeColor="accent1"/>
          <w:lang w:eastAsia="zh-CN"/>
        </w:rPr>
        <w:t xml:space="preserve"> </w:t>
      </w:r>
      <w:r w:rsidR="00DE7628">
        <w:rPr>
          <w:rFonts w:asciiTheme="minorEastAsia" w:hAnsiTheme="minorEastAsia"/>
          <w:color w:val="4F81BD" w:themeColor="accent1"/>
          <w:lang w:eastAsia="zh-TW"/>
        </w:rPr>
        <w:t>(</w:t>
      </w:r>
      <w:r w:rsidR="00DE7628">
        <w:rPr>
          <w:rFonts w:asciiTheme="minorEastAsia" w:hAnsiTheme="minorEastAsia" w:hint="eastAsia"/>
          <w:color w:val="4F81BD" w:themeColor="accent1"/>
          <w:lang w:eastAsia="zh-TW"/>
        </w:rPr>
        <w:t>参</w:t>
      </w:r>
      <w:r w:rsidR="00A65F81" w:rsidRPr="00324117">
        <w:rPr>
          <w:rFonts w:asciiTheme="minorEastAsia" w:hAnsiTheme="minorEastAsia" w:hint="eastAsia"/>
          <w:color w:val="4F81BD" w:themeColor="accent1"/>
          <w:lang w:eastAsia="zh-TW"/>
        </w:rPr>
        <w:t>v9</w:t>
      </w:r>
      <w:r w:rsidR="00DE7628">
        <w:rPr>
          <w:rFonts w:asciiTheme="minorEastAsia" w:hAnsiTheme="minorEastAsia"/>
          <w:color w:val="4F81BD" w:themeColor="accent1"/>
          <w:lang w:eastAsia="zh-TW"/>
        </w:rPr>
        <w:t>“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記在冊上</w:t>
      </w:r>
      <w:r w:rsidR="00DE7628">
        <w:rPr>
          <w:rFonts w:asciiTheme="minorEastAsia" w:hAnsiTheme="minorEastAsia"/>
          <w:color w:val="4F81BD" w:themeColor="accent1"/>
          <w:lang w:eastAsia="zh-TW"/>
        </w:rPr>
        <w:t>”</w:t>
      </w:r>
      <w:r w:rsidR="00A15C48">
        <w:rPr>
          <w:rFonts w:asciiTheme="minorEastAsia" w:hAnsiTheme="minorEastAsia"/>
          <w:color w:val="4F81BD" w:themeColor="accent1"/>
          <w:lang w:eastAsia="zh-TW"/>
        </w:rPr>
        <w:t xml:space="preserve">, </w:t>
      </w:r>
      <w:r w:rsidR="00A65F81" w:rsidRPr="00324117">
        <w:rPr>
          <w:rFonts w:asciiTheme="minorEastAsia" w:hAnsiTheme="minorEastAsia" w:hint="eastAsia"/>
          <w:color w:val="4F81BD" w:themeColor="accent1"/>
          <w:lang w:eastAsia="zh-TW"/>
        </w:rPr>
        <w:t>v16</w:t>
      </w:r>
      <w:r w:rsidR="00A15C48">
        <w:rPr>
          <w:rFonts w:asciiTheme="minorEastAsia" w:hAnsiTheme="minorEastAsia"/>
          <w:color w:val="4F81BD" w:themeColor="accent1"/>
          <w:lang w:eastAsia="zh-TW"/>
        </w:rPr>
        <w:t>“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教會救濟無依靠的寡婦</w:t>
      </w:r>
      <w:r w:rsidR="00A15C48">
        <w:rPr>
          <w:rFonts w:asciiTheme="minorEastAsia" w:hAnsiTheme="minorEastAsia"/>
          <w:color w:val="4F81BD" w:themeColor="accent1"/>
          <w:lang w:eastAsia="zh-TW"/>
        </w:rPr>
        <w:t>”)</w:t>
      </w:r>
      <w:r w:rsidR="00324117" w:rsidRPr="00324117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35B3777F" w14:textId="77777777" w:rsidR="00A65F81" w:rsidRPr="00324117" w:rsidRDefault="00A65F81" w:rsidP="009814E3">
      <w:pPr>
        <w:rPr>
          <w:rFonts w:asciiTheme="minorEastAsia" w:hAnsiTheme="minorEastAsia"/>
          <w:lang w:eastAsia="zh-TW"/>
        </w:rPr>
      </w:pPr>
    </w:p>
    <w:p w14:paraId="08F35BAD" w14:textId="511E898A" w:rsidR="009814E3" w:rsidRPr="00324117" w:rsidRDefault="00A65F81" w:rsidP="009814E3">
      <w:pPr>
        <w:rPr>
          <w:rFonts w:asciiTheme="minorEastAsia" w:hAnsiTheme="minorEastAsia"/>
          <w:lang w:eastAsia="zh-TW"/>
        </w:rPr>
      </w:pPr>
      <w:r w:rsidRPr="00324117">
        <w:rPr>
          <w:rFonts w:asciiTheme="minorEastAsia" w:hAnsiTheme="minorEastAsia" w:hint="eastAsia"/>
          <w:lang w:eastAsia="zh-TW"/>
        </w:rPr>
        <w:t>Q</w:t>
      </w:r>
      <w:r w:rsidR="00324117">
        <w:rPr>
          <w:rFonts w:asciiTheme="minorEastAsia" w:hAnsiTheme="minorEastAsia"/>
          <w:lang w:eastAsia="zh-TW"/>
        </w:rPr>
        <w:t>4</w:t>
      </w:r>
      <w:r w:rsidR="00A15C48">
        <w:rPr>
          <w:rFonts w:asciiTheme="minorEastAsia" w:hAnsiTheme="minorEastAsia" w:hint="eastAsia"/>
          <w:lang w:eastAsia="zh-TW"/>
        </w:rPr>
        <w:t>.</w:t>
      </w:r>
      <w:r w:rsidR="00A15C48">
        <w:rPr>
          <w:rFonts w:asciiTheme="minorEastAsia" w:hAnsiTheme="minorEastAsia"/>
          <w:lang w:eastAsia="zh-TW"/>
        </w:rPr>
        <w:t xml:space="preserve"> v6</w:t>
      </w:r>
      <w:r w:rsidRPr="00324117">
        <w:rPr>
          <w:rFonts w:asciiTheme="minorEastAsia" w:hAnsiTheme="minorEastAsia" w:hint="eastAsia"/>
          <w:lang w:eastAsia="zh-TW"/>
        </w:rPr>
        <w:t>好宴樂的寡婦</w:t>
      </w:r>
      <w:r w:rsidR="00A15C48">
        <w:rPr>
          <w:rFonts w:asciiTheme="minorEastAsia" w:hAnsiTheme="minorEastAsia" w:hint="eastAsia"/>
          <w:lang w:eastAsia="zh-TW"/>
        </w:rPr>
        <w:t>在當日</w:t>
      </w:r>
      <w:r w:rsidRPr="00324117">
        <w:rPr>
          <w:rFonts w:asciiTheme="minorEastAsia" w:hAnsiTheme="minorEastAsia" w:hint="eastAsia"/>
          <w:lang w:eastAsia="zh-TW"/>
        </w:rPr>
        <w:t>指</w:t>
      </w:r>
      <w:r w:rsidR="009814E3" w:rsidRPr="00324117">
        <w:rPr>
          <w:rFonts w:asciiTheme="minorEastAsia" w:hAnsiTheme="minorEastAsia" w:hint="eastAsia"/>
          <w:lang w:eastAsia="zh-TW"/>
        </w:rPr>
        <w:t>那些人</w:t>
      </w:r>
      <w:r w:rsidR="00A15C48">
        <w:rPr>
          <w:rFonts w:asciiTheme="minorEastAsia" w:hAnsiTheme="minorEastAsia" w:hint="eastAsia"/>
          <w:lang w:eastAsia="zh-TW"/>
        </w:rPr>
        <w:t>?</w:t>
      </w:r>
      <w:r w:rsidR="00A15C48">
        <w:rPr>
          <w:rFonts w:asciiTheme="minorEastAsia" w:hAnsiTheme="minorEastAsia"/>
          <w:lang w:eastAsia="zh-TW"/>
        </w:rPr>
        <w:t xml:space="preserve"> </w:t>
      </w:r>
      <w:r w:rsidR="00A15C48">
        <w:rPr>
          <w:rFonts w:asciiTheme="minorEastAsia" w:hAnsiTheme="minorEastAsia" w:hint="eastAsia"/>
          <w:lang w:eastAsia="zh-TW"/>
        </w:rPr>
        <w:t>為何說</w:t>
      </w:r>
      <w:r w:rsidR="00A15C48" w:rsidRPr="00A15C48">
        <w:rPr>
          <w:rFonts w:asciiTheme="minorEastAsia" w:hAnsiTheme="minorEastAsia" w:hint="eastAsia"/>
          <w:lang w:eastAsia="zh-TW"/>
        </w:rPr>
        <w:t>她</w:t>
      </w:r>
      <w:r w:rsidR="009814E3" w:rsidRPr="00324117">
        <w:rPr>
          <w:rFonts w:asciiTheme="minorEastAsia" w:hAnsiTheme="minorEastAsia" w:hint="eastAsia"/>
          <w:lang w:eastAsia="zh-TW"/>
        </w:rPr>
        <w:t>們活著像死一樣</w:t>
      </w:r>
      <w:r w:rsidRPr="00324117">
        <w:rPr>
          <w:rFonts w:asciiTheme="minorEastAsia" w:hAnsiTheme="minorEastAsia" w:hint="eastAsia"/>
          <w:lang w:eastAsia="zh-TW"/>
        </w:rPr>
        <w:t>？</w:t>
      </w:r>
    </w:p>
    <w:p w14:paraId="58DBC1CE" w14:textId="77777777" w:rsidR="00A65F81" w:rsidRPr="00324117" w:rsidRDefault="00A65F81" w:rsidP="009814E3">
      <w:pPr>
        <w:rPr>
          <w:rFonts w:asciiTheme="minorEastAsia" w:hAnsiTheme="minorEastAsia"/>
          <w:lang w:eastAsia="zh-TW"/>
        </w:rPr>
      </w:pPr>
    </w:p>
    <w:p w14:paraId="7B10BB4F" w14:textId="1068D0B0" w:rsidR="009814E3" w:rsidRPr="00324117" w:rsidRDefault="00A65F81" w:rsidP="009814E3">
      <w:pPr>
        <w:rPr>
          <w:rFonts w:asciiTheme="minorEastAsia" w:hAnsiTheme="minorEastAsia"/>
          <w:color w:val="4F81BD" w:themeColor="accent1"/>
          <w:lang w:eastAsia="zh-TW"/>
        </w:rPr>
      </w:pPr>
      <w:r w:rsidRPr="00324117">
        <w:rPr>
          <w:rFonts w:asciiTheme="minorEastAsia" w:hAnsiTheme="minorEastAsia" w:hint="eastAsia"/>
          <w:color w:val="4F81BD" w:themeColor="accent1"/>
          <w:lang w:eastAsia="zh-TW"/>
        </w:rPr>
        <w:t>指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丈夫死了</w:t>
      </w:r>
      <w:r w:rsidR="00A15C48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A15C48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無依靠</w:t>
      </w:r>
      <w:r w:rsidR="002129A8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2129A8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以不正當行業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(行淫)維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生的寡婦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保羅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指</w:t>
      </w:r>
      <w:r w:rsidR="0006508B">
        <w:rPr>
          <w:rFonts w:asciiTheme="minorEastAsia" w:hAnsiTheme="minorEastAsia" w:hint="eastAsia"/>
          <w:color w:val="4F81BD" w:themeColor="accent1"/>
          <w:lang w:eastAsia="zh-TW"/>
        </w:rPr>
        <w:t>责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她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們這種妓女生涯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A15C48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所以她們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活著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如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死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生不如死的生涯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)</w:t>
      </w:r>
      <w:r w:rsidRPr="00324117">
        <w:rPr>
          <w:rFonts w:asciiTheme="minorEastAsia" w:hAnsiTheme="minorEastAsia"/>
          <w:color w:val="4F81BD" w:themeColor="accent1"/>
          <w:lang w:eastAsia="zh-TW"/>
        </w:rPr>
        <w:t>.</w:t>
      </w:r>
    </w:p>
    <w:p w14:paraId="50ADA9C9" w14:textId="0270A29D" w:rsidR="00A65F81" w:rsidRPr="00324117" w:rsidRDefault="00A65F81" w:rsidP="009814E3">
      <w:pPr>
        <w:rPr>
          <w:rFonts w:asciiTheme="minorEastAsia" w:hAnsiTheme="minorEastAsia"/>
          <w:b/>
          <w:lang w:eastAsia="zh-TW"/>
        </w:rPr>
      </w:pPr>
    </w:p>
    <w:p w14:paraId="4BEEC022" w14:textId="23B09313" w:rsidR="009814E3" w:rsidRPr="00324117" w:rsidRDefault="00301599" w:rsidP="009814E3">
      <w:pPr>
        <w:rPr>
          <w:rFonts w:asciiTheme="minorEastAsia" w:hAnsiTheme="minorEastAsia"/>
          <w:b/>
          <w:lang w:eastAsia="zh-TW"/>
        </w:rPr>
      </w:pPr>
      <w:r>
        <w:rPr>
          <w:rFonts w:asciiTheme="minorEastAsia" w:hAnsiTheme="minorEastAsia"/>
          <w:b/>
          <w:lang w:eastAsia="zh-TW"/>
        </w:rPr>
        <w:t>5:</w:t>
      </w:r>
      <w:r w:rsidR="00A65F81" w:rsidRPr="00324117">
        <w:rPr>
          <w:rFonts w:asciiTheme="minorEastAsia" w:hAnsiTheme="minorEastAsia"/>
          <w:b/>
          <w:lang w:eastAsia="zh-TW"/>
        </w:rPr>
        <w:t>9-10,16</w:t>
      </w:r>
      <w:r w:rsidR="009814E3" w:rsidRPr="00324117">
        <w:rPr>
          <w:rFonts w:asciiTheme="minorEastAsia" w:hAnsiTheme="minorEastAsia" w:hint="eastAsia"/>
          <w:b/>
          <w:lang w:eastAsia="zh-TW"/>
        </w:rPr>
        <w:t>教會照顧</w:t>
      </w:r>
      <w:r w:rsidR="00A65F81" w:rsidRPr="00324117">
        <w:rPr>
          <w:rFonts w:asciiTheme="minorEastAsia" w:hAnsiTheme="minorEastAsia" w:hint="eastAsia"/>
          <w:b/>
          <w:lang w:eastAsia="zh-TW"/>
        </w:rPr>
        <w:t>真</w:t>
      </w:r>
      <w:r w:rsidR="009814E3" w:rsidRPr="00324117">
        <w:rPr>
          <w:rFonts w:asciiTheme="minorEastAsia" w:hAnsiTheme="minorEastAsia" w:hint="eastAsia"/>
          <w:b/>
          <w:lang w:eastAsia="zh-TW"/>
        </w:rPr>
        <w:t>寡婦</w:t>
      </w:r>
    </w:p>
    <w:p w14:paraId="3491494A" w14:textId="77777777" w:rsidR="00A65F81" w:rsidRPr="00324117" w:rsidRDefault="00A65F81" w:rsidP="009814E3">
      <w:pPr>
        <w:rPr>
          <w:rFonts w:asciiTheme="minorEastAsia" w:hAnsiTheme="minorEastAsia"/>
          <w:lang w:eastAsia="zh-TW"/>
        </w:rPr>
      </w:pPr>
    </w:p>
    <w:p w14:paraId="214DAAB3" w14:textId="32CCE976" w:rsidR="009814E3" w:rsidRPr="00324117" w:rsidRDefault="00A65F81" w:rsidP="009814E3">
      <w:pPr>
        <w:rPr>
          <w:rFonts w:asciiTheme="minorEastAsia" w:hAnsiTheme="minorEastAsia"/>
          <w:lang w:eastAsia="zh-TW"/>
        </w:rPr>
      </w:pPr>
      <w:r w:rsidRPr="00324117">
        <w:rPr>
          <w:rFonts w:asciiTheme="minorEastAsia" w:hAnsiTheme="minorEastAsia" w:hint="eastAsia"/>
          <w:lang w:eastAsia="zh-TW"/>
        </w:rPr>
        <w:t>Q</w:t>
      </w:r>
      <w:r w:rsidR="00324117">
        <w:rPr>
          <w:rFonts w:asciiTheme="minorEastAsia" w:hAnsiTheme="minorEastAsia"/>
          <w:lang w:eastAsia="zh-TW"/>
        </w:rPr>
        <w:t>5</w:t>
      </w:r>
      <w:r w:rsidRPr="00324117">
        <w:rPr>
          <w:rFonts w:asciiTheme="minorEastAsia" w:hAnsiTheme="minorEastAsia"/>
          <w:lang w:eastAsia="zh-TW"/>
        </w:rPr>
        <w:t>.</w:t>
      </w:r>
      <w:r w:rsidR="001202F0">
        <w:rPr>
          <w:rFonts w:asciiTheme="minorEastAsia" w:hAnsiTheme="minorEastAsia"/>
          <w:lang w:eastAsia="zh-TW"/>
        </w:rPr>
        <w:t xml:space="preserve"> </w:t>
      </w:r>
      <w:r w:rsidRPr="00324117">
        <w:rPr>
          <w:rFonts w:asciiTheme="minorEastAsia" w:hAnsiTheme="minorEastAsia"/>
          <w:lang w:eastAsia="zh-TW"/>
        </w:rPr>
        <w:t>v3</w:t>
      </w:r>
      <w:r w:rsidR="009814E3" w:rsidRPr="00324117">
        <w:rPr>
          <w:rFonts w:asciiTheme="minorEastAsia" w:hAnsiTheme="minorEastAsia" w:hint="eastAsia"/>
          <w:lang w:eastAsia="zh-TW"/>
        </w:rPr>
        <w:t>提及</w:t>
      </w:r>
      <w:r w:rsidR="00AD0D0A">
        <w:rPr>
          <w:rFonts w:asciiTheme="minorEastAsia" w:hAnsiTheme="minorEastAsia"/>
          <w:lang w:eastAsia="zh-TW"/>
        </w:rPr>
        <w:t>“</w:t>
      </w:r>
      <w:r w:rsidR="00AD0D0A" w:rsidRPr="00324117">
        <w:rPr>
          <w:rFonts w:asciiTheme="minorEastAsia" w:hAnsiTheme="minorEastAsia" w:hint="eastAsia"/>
          <w:lang w:eastAsia="zh-TW"/>
        </w:rPr>
        <w:t>真寡婦</w:t>
      </w:r>
      <w:r w:rsidR="00AD0D0A">
        <w:rPr>
          <w:rFonts w:asciiTheme="minorEastAsia" w:hAnsiTheme="minorEastAsia"/>
          <w:lang w:eastAsia="zh-TW"/>
        </w:rPr>
        <w:t>”</w:t>
      </w:r>
      <w:r w:rsidR="00AD0D0A">
        <w:rPr>
          <w:rFonts w:asciiTheme="minorEastAsia" w:hAnsiTheme="minorEastAsia" w:hint="eastAsia"/>
          <w:lang w:eastAsia="zh-TW"/>
        </w:rPr>
        <w:t>.</w:t>
      </w:r>
      <w:r w:rsidR="00AD0D0A">
        <w:rPr>
          <w:rFonts w:asciiTheme="minorEastAsia" w:hAnsiTheme="minorEastAsia"/>
          <w:lang w:eastAsia="zh-TW"/>
        </w:rPr>
        <w:t xml:space="preserve"> </w:t>
      </w:r>
      <w:r w:rsidR="009814E3" w:rsidRPr="00324117">
        <w:rPr>
          <w:rFonts w:asciiTheme="minorEastAsia" w:hAnsiTheme="minorEastAsia" w:hint="eastAsia"/>
          <w:lang w:eastAsia="zh-TW"/>
        </w:rPr>
        <w:t>什麼是</w:t>
      </w:r>
      <w:r w:rsidR="00AD0D0A">
        <w:rPr>
          <w:rFonts w:asciiTheme="minorEastAsia" w:hAnsiTheme="minorEastAsia"/>
          <w:lang w:eastAsia="zh-TW"/>
        </w:rPr>
        <w:t>“</w:t>
      </w:r>
      <w:r w:rsidR="009814E3" w:rsidRPr="00324117">
        <w:rPr>
          <w:rFonts w:asciiTheme="minorEastAsia" w:hAnsiTheme="minorEastAsia" w:hint="eastAsia"/>
          <w:lang w:eastAsia="zh-TW"/>
        </w:rPr>
        <w:t>真寡婦</w:t>
      </w:r>
      <w:r w:rsidR="00AD0D0A">
        <w:rPr>
          <w:rFonts w:asciiTheme="minorEastAsia" w:hAnsiTheme="minorEastAsia"/>
          <w:lang w:eastAsia="zh-TW"/>
        </w:rPr>
        <w:t>”</w:t>
      </w:r>
      <w:r w:rsidRPr="00324117">
        <w:rPr>
          <w:rFonts w:asciiTheme="minorEastAsia" w:hAnsiTheme="minorEastAsia" w:hint="eastAsia"/>
          <w:lang w:eastAsia="zh-TW"/>
        </w:rPr>
        <w:t>?</w:t>
      </w:r>
    </w:p>
    <w:p w14:paraId="7F9FFF1E" w14:textId="77777777" w:rsidR="00A65F81" w:rsidRPr="00324117" w:rsidRDefault="00A65F81" w:rsidP="009814E3">
      <w:pPr>
        <w:rPr>
          <w:rFonts w:asciiTheme="minorEastAsia" w:hAnsiTheme="minorEastAsia"/>
          <w:color w:val="4F81BD" w:themeColor="accent1"/>
          <w:lang w:eastAsia="zh-TW"/>
        </w:rPr>
      </w:pPr>
    </w:p>
    <w:p w14:paraId="72D48C64" w14:textId="77777777" w:rsidR="00AD0D0A" w:rsidRDefault="00AD0D0A" w:rsidP="009814E3">
      <w:pPr>
        <w:rPr>
          <w:rFonts w:asciiTheme="minorEastAsia" w:hAnsiTheme="minorEastAsia"/>
          <w:color w:val="4F81BD" w:themeColor="accent1"/>
          <w:lang w:eastAsia="zh-TW"/>
        </w:rPr>
      </w:pPr>
      <w:r>
        <w:rPr>
          <w:rFonts w:asciiTheme="minorEastAsia" w:hAnsiTheme="minorEastAsia" w:hint="eastAsia"/>
          <w:color w:val="4F81BD" w:themeColor="accent1"/>
          <w:lang w:eastAsia="zh-TW"/>
        </w:rPr>
        <w:t>是指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名字登記在冊上</w:t>
      </w:r>
      <w:r w:rsidR="00A65F81" w:rsidRPr="00324117">
        <w:rPr>
          <w:rFonts w:asciiTheme="minorEastAsia" w:hAnsiTheme="minorEastAsia" w:hint="eastAsia"/>
          <w:color w:val="4F81BD" w:themeColor="accent1"/>
          <w:lang w:eastAsia="zh-TW"/>
        </w:rPr>
        <w:t>,</w:t>
      </w:r>
      <w:r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年紀60歲以上</w:t>
      </w:r>
      <w:r w:rsidR="00A65F81" w:rsidRPr="00324117">
        <w:rPr>
          <w:rFonts w:asciiTheme="minorEastAsia" w:hAnsiTheme="minorEastAsia" w:hint="eastAsia"/>
          <w:color w:val="4F81BD" w:themeColor="accent1"/>
          <w:lang w:eastAsia="zh-TW"/>
        </w:rPr>
        <w:t>,</w:t>
      </w:r>
      <w:r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只作過一個人的妻子</w:t>
      </w:r>
      <w:r w:rsidR="00A65F81" w:rsidRPr="00324117">
        <w:rPr>
          <w:rFonts w:asciiTheme="minorEastAsia" w:hAnsiTheme="minorEastAsia"/>
          <w:color w:val="4F81BD" w:themeColor="accent1"/>
          <w:lang w:eastAsia="zh-TW"/>
        </w:rPr>
        <w:t>(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不犯姦淫</w:t>
      </w:r>
      <w:r w:rsidR="00A65F81" w:rsidRPr="00324117">
        <w:rPr>
          <w:rFonts w:asciiTheme="minorEastAsia" w:hAnsiTheme="minorEastAsia" w:hint="eastAsia"/>
          <w:color w:val="4F81BD" w:themeColor="accent1"/>
          <w:lang w:eastAsia="zh-TW"/>
        </w:rPr>
        <w:t>)</w:t>
      </w:r>
      <w:r>
        <w:rPr>
          <w:rFonts w:asciiTheme="minorEastAsia" w:hAnsiTheme="minorEastAsia"/>
          <w:color w:val="4F81BD" w:themeColor="accent1"/>
          <w:lang w:eastAsia="zh-TW"/>
        </w:rPr>
        <w:t>.</w:t>
      </w:r>
    </w:p>
    <w:p w14:paraId="3B9A6068" w14:textId="067A3168" w:rsidR="009814E3" w:rsidRPr="00324117" w:rsidRDefault="00AD0D0A" w:rsidP="009814E3">
      <w:pPr>
        <w:rPr>
          <w:rFonts w:asciiTheme="minorEastAsia" w:hAnsiTheme="minorEastAsia"/>
          <w:color w:val="4F81BD" w:themeColor="accent1"/>
          <w:lang w:eastAsia="zh-TW"/>
        </w:rPr>
      </w:pPr>
      <w:r>
        <w:rPr>
          <w:rFonts w:asciiTheme="minorEastAsia" w:hAnsiTheme="minorEastAsia" w:hint="eastAsia"/>
          <w:color w:val="4F81BD" w:themeColor="accent1"/>
          <w:lang w:eastAsia="zh-TW"/>
        </w:rPr>
        <w:t>具备下列条件:</w:t>
      </w:r>
      <w:r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A65F81" w:rsidRPr="00324117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="00A65F81" w:rsidRPr="00324117">
        <w:rPr>
          <w:rFonts w:asciiTheme="minorEastAsia" w:hAnsiTheme="minorEastAsia"/>
          <w:color w:val="4F81BD" w:themeColor="accent1"/>
          <w:lang w:eastAsia="zh-TW"/>
        </w:rPr>
        <w:t>1)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有好</w:t>
      </w:r>
      <w:r w:rsidR="00A65F81" w:rsidRPr="00324117">
        <w:rPr>
          <w:rFonts w:asciiTheme="minorEastAsia" w:hAnsiTheme="minorEastAsia" w:hint="eastAsia"/>
          <w:color w:val="4F81BD" w:themeColor="accent1"/>
          <w:lang w:eastAsia="zh-TW"/>
        </w:rPr>
        <w:t>名声,</w:t>
      </w:r>
      <w:r w:rsidR="00A65F81" w:rsidRPr="00324117">
        <w:rPr>
          <w:rFonts w:asciiTheme="minorEastAsia" w:hAnsiTheme="minorEastAsia"/>
          <w:color w:val="4F81BD" w:themeColor="accent1"/>
          <w:lang w:eastAsia="zh-TW"/>
        </w:rPr>
        <w:t>(2)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養育兒女</w:t>
      </w:r>
      <w:r w:rsidR="00546832" w:rsidRPr="00324117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546832" w:rsidRPr="00324117">
        <w:rPr>
          <w:rFonts w:asciiTheme="minorEastAsia" w:hAnsiTheme="minorEastAsia"/>
          <w:color w:val="4F81BD" w:themeColor="accent1"/>
          <w:lang w:eastAsia="zh-TW"/>
        </w:rPr>
        <w:t>(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3</w:t>
      </w:r>
      <w:r w:rsidR="00546832" w:rsidRPr="00324117">
        <w:rPr>
          <w:rFonts w:asciiTheme="minorEastAsia" w:hAnsiTheme="minorEastAsia"/>
          <w:color w:val="4F81BD" w:themeColor="accent1"/>
          <w:lang w:eastAsia="zh-TW"/>
        </w:rPr>
        <w:t>)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接待遠</w:t>
      </w:r>
      <w:r w:rsidR="00546832" w:rsidRPr="00324117">
        <w:rPr>
          <w:rFonts w:asciiTheme="minorEastAsia" w:hAnsiTheme="minorEastAsia" w:hint="eastAsia"/>
          <w:color w:val="4F81BD" w:themeColor="accent1"/>
          <w:lang w:eastAsia="zh-TW"/>
        </w:rPr>
        <w:t>客,</w:t>
      </w:r>
      <w:r w:rsidR="00546832" w:rsidRPr="00324117">
        <w:rPr>
          <w:rFonts w:asciiTheme="minorEastAsia" w:hAnsiTheme="minorEastAsia"/>
          <w:color w:val="4F81BD" w:themeColor="accent1"/>
          <w:lang w:eastAsia="zh-TW"/>
        </w:rPr>
        <w:t>(4)</w:t>
      </w:r>
      <w:r w:rsidR="00546832" w:rsidRPr="00324117">
        <w:rPr>
          <w:rFonts w:asciiTheme="minorEastAsia" w:hAnsiTheme="minorEastAsia" w:hint="eastAsia"/>
          <w:color w:val="4F81BD" w:themeColor="accent1"/>
          <w:lang w:eastAsia="zh-TW"/>
        </w:rPr>
        <w:t>洗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聖徒的腳</w:t>
      </w:r>
      <w:r w:rsidR="00546832" w:rsidRPr="00324117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服事</w:t>
      </w:r>
      <w:r w:rsidR="00546832" w:rsidRPr="00324117">
        <w:rPr>
          <w:rFonts w:asciiTheme="minorEastAsia" w:hAnsiTheme="minorEastAsia" w:hint="eastAsia"/>
          <w:color w:val="4F81BD" w:themeColor="accent1"/>
          <w:lang w:eastAsia="zh-TW"/>
        </w:rPr>
        <w:t>聖徒)</w:t>
      </w:r>
      <w:r w:rsidR="001202F0">
        <w:rPr>
          <w:rFonts w:asciiTheme="minorEastAsia" w:eastAsia="PMingLiU" w:hAnsiTheme="minorEastAsia" w:hint="eastAsia"/>
          <w:color w:val="4F81BD" w:themeColor="accent1"/>
          <w:lang w:eastAsia="zh-TW"/>
        </w:rPr>
        <w:t>,</w:t>
      </w:r>
      <w:r w:rsidR="001202F0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="00546832" w:rsidRPr="00324117">
        <w:rPr>
          <w:rFonts w:asciiTheme="minorEastAsia" w:hAnsiTheme="minorEastAsia" w:hint="eastAsia"/>
          <w:color w:val="4F81BD" w:themeColor="accent1"/>
          <w:lang w:eastAsia="zh-TW"/>
        </w:rPr>
        <w:t>4）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救濟遭難的</w:t>
      </w:r>
      <w:r>
        <w:rPr>
          <w:rFonts w:asciiTheme="minorEastAsia" w:hAnsiTheme="minorEastAsia" w:hint="eastAsia"/>
          <w:color w:val="4F81BD" w:themeColor="accent1"/>
          <w:lang w:eastAsia="zh-TW"/>
        </w:rPr>
        <w:t>（慈惠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工作</w:t>
      </w:r>
      <w:r w:rsidR="00546832" w:rsidRPr="00324117">
        <w:rPr>
          <w:rFonts w:asciiTheme="minorEastAsia" w:hAnsiTheme="minorEastAsia" w:hint="eastAsia"/>
          <w:color w:val="4F81BD" w:themeColor="accent1"/>
          <w:lang w:eastAsia="zh-TW"/>
        </w:rPr>
        <w:t>），</w:t>
      </w:r>
      <w:r w:rsidR="001202F0">
        <w:rPr>
          <w:rFonts w:asciiTheme="minorEastAsia" w:eastAsia="PMingLiU" w:hAnsiTheme="minorEastAsia" w:hint="eastAsia"/>
          <w:color w:val="4F81BD" w:themeColor="accent1"/>
          <w:lang w:eastAsia="zh-TW"/>
        </w:rPr>
        <w:t>(</w:t>
      </w:r>
      <w:r w:rsidR="00546832" w:rsidRPr="00324117">
        <w:rPr>
          <w:rFonts w:asciiTheme="minorEastAsia" w:hAnsiTheme="minorEastAsia" w:hint="eastAsia"/>
          <w:color w:val="4F81BD" w:themeColor="accent1"/>
          <w:lang w:eastAsia="zh-TW"/>
        </w:rPr>
        <w:t>6）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行各樣善事</w:t>
      </w:r>
      <w:r w:rsidR="000772B7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09E00B79" w14:textId="77777777" w:rsidR="00546832" w:rsidRPr="00324117" w:rsidRDefault="00546832" w:rsidP="009814E3">
      <w:pPr>
        <w:rPr>
          <w:rFonts w:asciiTheme="minorEastAsia" w:hAnsiTheme="minorEastAsia"/>
          <w:lang w:eastAsia="zh-TW"/>
        </w:rPr>
      </w:pPr>
    </w:p>
    <w:p w14:paraId="2C714548" w14:textId="3E479FD0" w:rsidR="009814E3" w:rsidRPr="00324117" w:rsidRDefault="00546832" w:rsidP="009814E3">
      <w:pPr>
        <w:rPr>
          <w:rFonts w:asciiTheme="minorEastAsia" w:hAnsiTheme="minorEastAsia"/>
          <w:lang w:eastAsia="zh-TW"/>
        </w:rPr>
      </w:pPr>
      <w:r w:rsidRPr="00324117">
        <w:rPr>
          <w:rFonts w:asciiTheme="minorEastAsia" w:hAnsiTheme="minorEastAsia" w:hint="eastAsia"/>
          <w:lang w:eastAsia="zh-TW"/>
        </w:rPr>
        <w:t>Q</w:t>
      </w:r>
      <w:r w:rsidR="00324117">
        <w:rPr>
          <w:rFonts w:asciiTheme="minorEastAsia" w:hAnsiTheme="minorEastAsia"/>
          <w:lang w:eastAsia="zh-TW"/>
        </w:rPr>
        <w:t>6</w:t>
      </w:r>
      <w:r w:rsidR="00AD0D0A">
        <w:rPr>
          <w:rFonts w:asciiTheme="minorEastAsia" w:hAnsiTheme="minorEastAsia" w:hint="eastAsia"/>
          <w:lang w:eastAsia="zh-TW"/>
        </w:rPr>
        <w:t>.</w:t>
      </w:r>
      <w:r w:rsidR="00AD0D0A">
        <w:rPr>
          <w:rFonts w:asciiTheme="minorEastAsia" w:hAnsiTheme="minorEastAsia"/>
          <w:lang w:eastAsia="zh-TW"/>
        </w:rPr>
        <w:t xml:space="preserve"> </w:t>
      </w:r>
      <w:r w:rsidR="009814E3" w:rsidRPr="00324117">
        <w:rPr>
          <w:rFonts w:asciiTheme="minorEastAsia" w:hAnsiTheme="minorEastAsia" w:hint="eastAsia"/>
          <w:lang w:eastAsia="zh-TW"/>
        </w:rPr>
        <w:t>教會如何要對待真寡婦</w:t>
      </w:r>
      <w:r w:rsidRPr="00324117">
        <w:rPr>
          <w:rFonts w:asciiTheme="minorEastAsia" w:hAnsiTheme="minorEastAsia" w:hint="eastAsia"/>
          <w:lang w:eastAsia="zh-TW"/>
        </w:rPr>
        <w:t>？</w:t>
      </w:r>
    </w:p>
    <w:p w14:paraId="5AA17F50" w14:textId="77777777" w:rsidR="00546832" w:rsidRPr="00324117" w:rsidRDefault="00546832" w:rsidP="009814E3">
      <w:pPr>
        <w:rPr>
          <w:rFonts w:asciiTheme="minorEastAsia" w:hAnsiTheme="minorEastAsia"/>
          <w:color w:val="4F81BD" w:themeColor="accent1"/>
          <w:lang w:eastAsia="zh-TW"/>
        </w:rPr>
      </w:pPr>
    </w:p>
    <w:p w14:paraId="00A299EF" w14:textId="210BB42C" w:rsidR="00546832" w:rsidRPr="00324117" w:rsidRDefault="009814E3" w:rsidP="009814E3">
      <w:pPr>
        <w:rPr>
          <w:rFonts w:asciiTheme="minorEastAsia" w:hAnsiTheme="minorEastAsia"/>
          <w:color w:val="4F81BD" w:themeColor="accent1"/>
          <w:lang w:eastAsia="zh-TW"/>
        </w:rPr>
      </w:pPr>
      <w:r w:rsidRPr="00324117">
        <w:rPr>
          <w:rFonts w:asciiTheme="minorEastAsia" w:hAnsiTheme="minorEastAsia" w:hint="eastAsia"/>
          <w:color w:val="4F81BD" w:themeColor="accent1"/>
          <w:lang w:eastAsia="zh-TW"/>
        </w:rPr>
        <w:t>若有親屬</w:t>
      </w:r>
      <w:r w:rsidR="00546832" w:rsidRPr="00324117">
        <w:rPr>
          <w:rFonts w:asciiTheme="minorEastAsia" w:hAnsiTheme="minorEastAsia" w:hint="eastAsia"/>
          <w:color w:val="4F81BD" w:themeColor="accent1"/>
          <w:lang w:eastAsia="zh-TW"/>
        </w:rPr>
        <w:t>，由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親屬照顧</w:t>
      </w:r>
      <w:r w:rsidR="00546832" w:rsidRPr="00324117">
        <w:rPr>
          <w:rFonts w:asciiTheme="minorEastAsia" w:hAnsiTheme="minorEastAsia" w:hint="eastAsia"/>
          <w:color w:val="4F81BD" w:themeColor="accent1"/>
          <w:lang w:eastAsia="zh-TW"/>
        </w:rPr>
        <w:t>，若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無</w:t>
      </w:r>
      <w:r w:rsidR="00372029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372029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教會救濟</w:t>
      </w:r>
      <w:r w:rsidR="00372029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546832" w:rsidRPr="00324117">
        <w:rPr>
          <w:rFonts w:asciiTheme="minorEastAsia" w:hAnsiTheme="minorEastAsia" w:hint="eastAsia"/>
          <w:color w:val="4F81BD" w:themeColor="accent1"/>
          <w:lang w:eastAsia="zh-TW"/>
        </w:rPr>
        <w:t>（v16</w:t>
      </w:r>
      <w:r w:rsidR="00546832" w:rsidRPr="00324117">
        <w:rPr>
          <w:rFonts w:asciiTheme="minorEastAsia" w:hAnsiTheme="minorEastAsia"/>
          <w:color w:val="4F81BD" w:themeColor="accent1"/>
          <w:lang w:eastAsia="zh-TW"/>
        </w:rPr>
        <w:t>）</w:t>
      </w:r>
    </w:p>
    <w:p w14:paraId="5F1805DB" w14:textId="77777777" w:rsidR="00546832" w:rsidRPr="00324117" w:rsidRDefault="00546832" w:rsidP="009814E3">
      <w:pPr>
        <w:rPr>
          <w:rFonts w:asciiTheme="minorEastAsia" w:hAnsiTheme="minorEastAsia"/>
          <w:lang w:eastAsia="zh-TW"/>
        </w:rPr>
      </w:pPr>
    </w:p>
    <w:p w14:paraId="107BAA49" w14:textId="785AA9A9" w:rsidR="009814E3" w:rsidRPr="00324117" w:rsidRDefault="00546832" w:rsidP="009814E3">
      <w:pPr>
        <w:rPr>
          <w:rFonts w:asciiTheme="minorEastAsia" w:hAnsiTheme="minorEastAsia"/>
          <w:lang w:eastAsia="zh-TW"/>
        </w:rPr>
      </w:pPr>
      <w:r w:rsidRPr="00324117">
        <w:rPr>
          <w:rFonts w:asciiTheme="minorEastAsia" w:hAnsiTheme="minorEastAsia" w:hint="eastAsia"/>
          <w:lang w:eastAsia="zh-TW"/>
        </w:rPr>
        <w:t>Q</w:t>
      </w:r>
      <w:r w:rsidR="00324117">
        <w:rPr>
          <w:rFonts w:asciiTheme="minorEastAsia" w:hAnsiTheme="minorEastAsia"/>
          <w:lang w:eastAsia="zh-TW"/>
        </w:rPr>
        <w:t>7</w:t>
      </w:r>
      <w:r w:rsidR="00372029">
        <w:rPr>
          <w:rFonts w:asciiTheme="minorEastAsia" w:hAnsiTheme="minorEastAsia" w:hint="eastAsia"/>
          <w:lang w:eastAsia="zh-TW"/>
        </w:rPr>
        <w:t>.</w:t>
      </w:r>
      <w:r w:rsidR="00372029">
        <w:rPr>
          <w:rFonts w:asciiTheme="minorEastAsia" w:hAnsiTheme="minorEastAsia"/>
          <w:lang w:eastAsia="zh-TW"/>
        </w:rPr>
        <w:t xml:space="preserve"> v14</w:t>
      </w:r>
      <w:r w:rsidR="009814E3" w:rsidRPr="00324117">
        <w:rPr>
          <w:rFonts w:asciiTheme="minorEastAsia" w:hAnsiTheme="minorEastAsia" w:hint="eastAsia"/>
          <w:lang w:eastAsia="zh-TW"/>
        </w:rPr>
        <w:t>要如何對待年青守寡者</w:t>
      </w:r>
      <w:r w:rsidRPr="00324117">
        <w:rPr>
          <w:rFonts w:asciiTheme="minorEastAsia" w:hAnsiTheme="minorEastAsia" w:hint="eastAsia"/>
          <w:lang w:eastAsia="zh-TW"/>
        </w:rPr>
        <w:t xml:space="preserve">？ </w:t>
      </w:r>
      <w:r w:rsidR="009814E3" w:rsidRPr="00324117">
        <w:rPr>
          <w:rFonts w:asciiTheme="minorEastAsia" w:hAnsiTheme="minorEastAsia" w:hint="eastAsia"/>
          <w:lang w:eastAsia="zh-TW"/>
        </w:rPr>
        <w:t>為什麼</w:t>
      </w:r>
      <w:r w:rsidRPr="00324117">
        <w:rPr>
          <w:rFonts w:asciiTheme="minorEastAsia" w:hAnsiTheme="minorEastAsia" w:hint="eastAsia"/>
          <w:lang w:eastAsia="zh-TW"/>
        </w:rPr>
        <w:t>？</w:t>
      </w:r>
    </w:p>
    <w:p w14:paraId="76AF0F38" w14:textId="659BA5BE" w:rsidR="00546832" w:rsidRPr="00324117" w:rsidRDefault="00546832" w:rsidP="009814E3">
      <w:pPr>
        <w:rPr>
          <w:rFonts w:asciiTheme="minorEastAsia" w:hAnsiTheme="minorEastAsia"/>
          <w:color w:val="4F81BD" w:themeColor="accent1"/>
          <w:lang w:eastAsia="zh-TW"/>
        </w:rPr>
      </w:pPr>
    </w:p>
    <w:p w14:paraId="73405ECD" w14:textId="616D5AF2" w:rsidR="009814E3" w:rsidRPr="00324117" w:rsidRDefault="009814E3" w:rsidP="009814E3">
      <w:pPr>
        <w:rPr>
          <w:rFonts w:asciiTheme="minorEastAsia" w:hAnsiTheme="minorEastAsia"/>
          <w:color w:val="4F81BD" w:themeColor="accent1"/>
          <w:lang w:eastAsia="zh-TW"/>
        </w:rPr>
      </w:pPr>
      <w:r w:rsidRPr="00324117">
        <w:rPr>
          <w:rFonts w:asciiTheme="minorEastAsia" w:hAnsiTheme="minorEastAsia" w:hint="eastAsia"/>
          <w:color w:val="4F81BD" w:themeColor="accent1"/>
          <w:lang w:eastAsia="zh-TW"/>
        </w:rPr>
        <w:t>辭去</w:t>
      </w:r>
      <w:r w:rsidR="00546832" w:rsidRPr="00324117">
        <w:rPr>
          <w:rFonts w:asciiTheme="minorEastAsia" w:hAnsiTheme="minorEastAsia" w:hint="eastAsia"/>
          <w:color w:val="4F81BD" w:themeColor="accent1"/>
          <w:lang w:eastAsia="zh-TW"/>
        </w:rPr>
        <w:t>她們（</w:t>
      </w:r>
      <w:r w:rsidR="00372029">
        <w:rPr>
          <w:rFonts w:asciiTheme="minorEastAsia" w:hAnsiTheme="minorEastAsia" w:hint="eastAsia"/>
          <w:color w:val="4F81BD" w:themeColor="accent1"/>
          <w:lang w:eastAsia="zh-TW"/>
        </w:rPr>
        <w:t>即是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不</w:t>
      </w:r>
      <w:r w:rsidR="00546832" w:rsidRPr="00324117">
        <w:rPr>
          <w:rFonts w:asciiTheme="minorEastAsia" w:hAnsiTheme="minorEastAsia" w:hint="eastAsia"/>
          <w:color w:val="4F81BD" w:themeColor="accent1"/>
          <w:lang w:eastAsia="zh-TW"/>
        </w:rPr>
        <w:t>救濟）</w:t>
      </w:r>
      <w:r w:rsidR="00372029">
        <w:rPr>
          <w:rFonts w:asciiTheme="minorEastAsia" w:hAnsiTheme="minorEastAsia" w:hint="eastAsia"/>
          <w:color w:val="4F81BD" w:themeColor="accent1"/>
          <w:lang w:eastAsia="zh-TW"/>
        </w:rPr>
        <w:t xml:space="preserve">, </w:t>
      </w:r>
      <w:r w:rsidR="006D38D7" w:rsidRPr="00324117">
        <w:rPr>
          <w:rFonts w:asciiTheme="minorEastAsia" w:hAnsiTheme="minorEastAsia" w:hint="eastAsia"/>
          <w:color w:val="4F81BD" w:themeColor="accent1"/>
          <w:lang w:eastAsia="zh-TW"/>
        </w:rPr>
        <w:t>差</w:t>
      </w:r>
      <w:r w:rsidR="00546832" w:rsidRPr="00324117">
        <w:rPr>
          <w:rFonts w:asciiTheme="minorEastAsia" w:hAnsiTheme="minorEastAsia" w:hint="eastAsia"/>
          <w:color w:val="4F81BD" w:themeColor="accent1"/>
          <w:lang w:eastAsia="zh-TW"/>
        </w:rPr>
        <w:t>她們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去再</w:t>
      </w:r>
      <w:r w:rsidR="006D38D7" w:rsidRPr="00324117">
        <w:rPr>
          <w:rFonts w:asciiTheme="minorEastAsia" w:hAnsiTheme="minorEastAsia" w:hint="eastAsia"/>
          <w:color w:val="4F81BD" w:themeColor="accent1"/>
          <w:lang w:eastAsia="zh-TW"/>
        </w:rPr>
        <w:t>嫁，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免得</w:t>
      </w:r>
      <w:r w:rsidR="00546832" w:rsidRPr="00324117">
        <w:rPr>
          <w:rFonts w:asciiTheme="minorEastAsia" w:hAnsiTheme="minorEastAsia" w:hint="eastAsia"/>
          <w:color w:val="4F81BD" w:themeColor="accent1"/>
          <w:lang w:eastAsia="zh-TW"/>
        </w:rPr>
        <w:t>她們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後來情慾發動</w:t>
      </w:r>
      <w:r w:rsidR="006D38D7" w:rsidRPr="00324117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不守貞節去嫁人</w:t>
      </w:r>
      <w:r w:rsidR="006D38D7" w:rsidRPr="00324117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給敵人攻擊教會的把柄</w:t>
      </w:r>
      <w:r w:rsidR="000772B7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7AE26F96" w14:textId="77777777" w:rsidR="00341440" w:rsidRPr="00324117" w:rsidRDefault="00341440" w:rsidP="009814E3">
      <w:pPr>
        <w:rPr>
          <w:rFonts w:asciiTheme="minorEastAsia" w:hAnsiTheme="minorEastAsia"/>
          <w:lang w:eastAsia="zh-TW"/>
        </w:rPr>
      </w:pPr>
    </w:p>
    <w:p w14:paraId="0781C5BA" w14:textId="68845C2F" w:rsidR="009814E3" w:rsidRPr="00324117" w:rsidRDefault="00341440" w:rsidP="009814E3">
      <w:pPr>
        <w:rPr>
          <w:rFonts w:asciiTheme="minorEastAsia" w:hAnsiTheme="minorEastAsia"/>
          <w:lang w:eastAsia="zh-TW"/>
        </w:rPr>
      </w:pPr>
      <w:r w:rsidRPr="00324117">
        <w:rPr>
          <w:rFonts w:asciiTheme="minorEastAsia" w:hAnsiTheme="minorEastAsia" w:hint="eastAsia"/>
          <w:lang w:eastAsia="zh-TW"/>
        </w:rPr>
        <w:t>Q</w:t>
      </w:r>
      <w:r w:rsidR="00324117">
        <w:rPr>
          <w:rFonts w:asciiTheme="minorEastAsia" w:hAnsiTheme="minorEastAsia"/>
          <w:lang w:eastAsia="zh-TW"/>
        </w:rPr>
        <w:t>8</w:t>
      </w:r>
      <w:r w:rsidR="00372029">
        <w:rPr>
          <w:rFonts w:asciiTheme="minorEastAsia" w:hAnsiTheme="minorEastAsia" w:hint="eastAsia"/>
          <w:lang w:eastAsia="zh-TW"/>
        </w:rPr>
        <w:t>.</w:t>
      </w:r>
      <w:r w:rsidR="00372029">
        <w:rPr>
          <w:rFonts w:asciiTheme="minorEastAsia" w:hAnsiTheme="minorEastAsia"/>
          <w:lang w:eastAsia="zh-TW"/>
        </w:rPr>
        <w:t xml:space="preserve"> </w:t>
      </w:r>
      <w:r w:rsidR="00372029">
        <w:rPr>
          <w:rFonts w:asciiTheme="minorEastAsia" w:hAnsiTheme="minorEastAsia" w:hint="eastAsia"/>
          <w:lang w:eastAsia="zh-TW"/>
        </w:rPr>
        <w:t>守寡婦女要留意那</w:t>
      </w:r>
      <w:r w:rsidR="009814E3" w:rsidRPr="00324117">
        <w:rPr>
          <w:rFonts w:asciiTheme="minorEastAsia" w:hAnsiTheme="minorEastAsia" w:hint="eastAsia"/>
          <w:lang w:eastAsia="zh-TW"/>
        </w:rPr>
        <w:t>些操守</w:t>
      </w:r>
      <w:r w:rsidRPr="00324117">
        <w:rPr>
          <w:rFonts w:asciiTheme="minorEastAsia" w:hAnsiTheme="minorEastAsia" w:hint="eastAsia"/>
          <w:lang w:eastAsia="zh-TW"/>
        </w:rPr>
        <w:t>？</w:t>
      </w:r>
      <w:r w:rsidR="009814E3" w:rsidRPr="00324117">
        <w:rPr>
          <w:rFonts w:asciiTheme="minorEastAsia" w:hAnsiTheme="minorEastAsia" w:hint="eastAsia"/>
          <w:lang w:eastAsia="zh-TW"/>
        </w:rPr>
        <w:t>原因為何</w:t>
      </w:r>
      <w:r w:rsidRPr="00324117">
        <w:rPr>
          <w:rFonts w:asciiTheme="minorEastAsia" w:hAnsiTheme="minorEastAsia" w:hint="eastAsia"/>
          <w:lang w:eastAsia="zh-TW"/>
        </w:rPr>
        <w:t>？(v12-15）</w:t>
      </w:r>
    </w:p>
    <w:p w14:paraId="37965350" w14:textId="77777777" w:rsidR="00341440" w:rsidRPr="00324117" w:rsidRDefault="00341440" w:rsidP="009814E3">
      <w:pPr>
        <w:rPr>
          <w:rFonts w:asciiTheme="minorEastAsia" w:hAnsiTheme="minorEastAsia"/>
          <w:lang w:eastAsia="zh-TW"/>
        </w:rPr>
      </w:pPr>
    </w:p>
    <w:p w14:paraId="5353351A" w14:textId="52CDF5A2" w:rsidR="00484ACE" w:rsidRDefault="00341440" w:rsidP="009814E3">
      <w:pPr>
        <w:rPr>
          <w:rFonts w:asciiTheme="minorEastAsia" w:hAnsiTheme="minorEastAsia"/>
          <w:color w:val="4F81BD" w:themeColor="accent1"/>
          <w:lang w:eastAsia="zh-TW"/>
        </w:rPr>
      </w:pPr>
      <w:r w:rsidRPr="00324117">
        <w:rPr>
          <w:rFonts w:asciiTheme="minorEastAsia" w:hAnsiTheme="minorEastAsia" w:hint="eastAsia"/>
          <w:color w:val="4F81BD" w:themeColor="accent1"/>
          <w:lang w:eastAsia="zh-TW"/>
        </w:rPr>
        <w:lastRenderedPageBreak/>
        <w:t>贞忠</w:t>
      </w:r>
      <w:r w:rsidR="00372029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372029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勤勞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不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挨家闻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遊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說</w:t>
      </w:r>
      <w:r w:rsidR="00372029" w:rsidRPr="00324117">
        <w:rPr>
          <w:rFonts w:asciiTheme="minorEastAsia" w:hAnsiTheme="minorEastAsia" w:hint="eastAsia"/>
          <w:color w:val="4F81BD" w:themeColor="accent1"/>
          <w:lang w:eastAsia="zh-TW"/>
        </w:rPr>
        <w:t>長</w:t>
      </w:r>
      <w:r w:rsidR="00484ACE">
        <w:rPr>
          <w:rFonts w:asciiTheme="minorEastAsia" w:hAnsiTheme="minorEastAsia" w:hint="eastAsia"/>
          <w:color w:val="4F81BD" w:themeColor="accent1"/>
          <w:lang w:eastAsia="zh-TW"/>
        </w:rPr>
        <w:t>道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短</w:t>
      </w:r>
      <w:r w:rsidR="00484ACE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搬弄是非</w:t>
      </w:r>
      <w:r w:rsidR="00484ACE">
        <w:rPr>
          <w:rFonts w:asciiTheme="minorEastAsia" w:hAnsiTheme="minorEastAsia" w:hint="eastAsia"/>
          <w:color w:val="4F81BD" w:themeColor="accent1"/>
          <w:lang w:eastAsia="zh-TW"/>
        </w:rPr>
        <w:t>)</w:t>
      </w:r>
      <w:r w:rsidR="00484ACE">
        <w:rPr>
          <w:rFonts w:asciiTheme="minorEastAsia" w:hAnsiTheme="minorEastAsia"/>
          <w:color w:val="4F81BD" w:themeColor="accent1"/>
          <w:lang w:eastAsia="zh-TW"/>
        </w:rPr>
        <w:t>.</w:t>
      </w:r>
    </w:p>
    <w:p w14:paraId="2BFDA609" w14:textId="77777777" w:rsidR="00484ACE" w:rsidRDefault="00372029" w:rsidP="009814E3">
      <w:pPr>
        <w:rPr>
          <w:rFonts w:asciiTheme="minorEastAsia" w:hAnsiTheme="minorEastAsia"/>
          <w:color w:val="4F81BD" w:themeColor="accent1"/>
          <w:lang w:eastAsia="zh-TW"/>
        </w:rPr>
      </w:pPr>
      <w:r w:rsidRPr="00324117">
        <w:rPr>
          <w:rFonts w:asciiTheme="minorEastAsia" w:hAnsiTheme="minorEastAsia" w:hint="eastAsia"/>
          <w:color w:val="4F81BD" w:themeColor="accent1"/>
          <w:lang w:eastAsia="zh-TW"/>
        </w:rPr>
        <w:t>好好持家，養育兒女</w:t>
      </w:r>
      <w:r w:rsidR="00484ACE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484ACE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加上</w:t>
      </w:r>
      <w:r w:rsidR="00484ACE">
        <w:rPr>
          <w:rFonts w:asciiTheme="minorEastAsia" w:hAnsiTheme="minorEastAsia" w:hint="eastAsia"/>
          <w:color w:val="4F81BD" w:themeColor="accent1"/>
          <w:lang w:eastAsia="zh-TW"/>
        </w:rPr>
        <w:t>上述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德行</w:t>
      </w:r>
      <w:r w:rsidR="00484ACE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484ACE">
        <w:rPr>
          <w:rFonts w:asciiTheme="minorEastAsia" w:hAnsiTheme="minorEastAsia"/>
          <w:color w:val="4F81BD" w:themeColor="accent1"/>
          <w:lang w:eastAsia="zh-TW"/>
        </w:rPr>
        <w:t xml:space="preserve"> </w:t>
      </w:r>
    </w:p>
    <w:p w14:paraId="6002DF24" w14:textId="192A2DAC" w:rsidR="00341440" w:rsidRPr="00484ACE" w:rsidRDefault="009814E3" w:rsidP="009814E3">
      <w:pPr>
        <w:rPr>
          <w:rFonts w:asciiTheme="minorEastAsia" w:hAnsiTheme="minorEastAsia"/>
          <w:color w:val="4F81BD" w:themeColor="accent1"/>
          <w:lang w:eastAsia="zh-TW"/>
        </w:rPr>
      </w:pPr>
      <w:r w:rsidRPr="00324117">
        <w:rPr>
          <w:rFonts w:asciiTheme="minorEastAsia" w:hAnsiTheme="minorEastAsia" w:hint="eastAsia"/>
          <w:color w:val="4F81BD" w:themeColor="accent1"/>
          <w:lang w:eastAsia="zh-TW"/>
        </w:rPr>
        <w:t>因為有寡婦棄了所許的願</w:t>
      </w:r>
      <w:r w:rsidR="00341440" w:rsidRPr="00324117">
        <w:rPr>
          <w:rFonts w:asciiTheme="minorEastAsia" w:hAnsiTheme="minorEastAsia" w:hint="eastAsia"/>
          <w:color w:val="4F81BD" w:themeColor="accent1"/>
          <w:lang w:eastAsia="zh-TW"/>
        </w:rPr>
        <w:t>（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或作棄了所有的信仰</w:t>
      </w:r>
      <w:r w:rsidR="00341440" w:rsidRPr="00324117">
        <w:rPr>
          <w:rFonts w:asciiTheme="minorEastAsia" w:hAnsiTheme="minorEastAsia" w:hint="eastAsia"/>
          <w:color w:val="4F81BD" w:themeColor="accent1"/>
          <w:lang w:eastAsia="zh-TW"/>
        </w:rPr>
        <w:t>），</w:t>
      </w:r>
      <w:r w:rsidR="00484ACE">
        <w:rPr>
          <w:rFonts w:asciiTheme="minorEastAsia" w:hAnsiTheme="minorEastAsia" w:hint="eastAsia"/>
          <w:color w:val="4F81BD" w:themeColor="accent1"/>
          <w:lang w:eastAsia="zh-TW"/>
        </w:rPr>
        <w:t>作v</w:t>
      </w:r>
      <w:r w:rsidR="00484ACE">
        <w:rPr>
          <w:rFonts w:asciiTheme="minorEastAsia" w:hAnsiTheme="minorEastAsia"/>
          <w:color w:val="4F81BD" w:themeColor="accent1"/>
          <w:lang w:eastAsia="zh-TW"/>
        </w:rPr>
        <w:t>13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的壞事</w:t>
      </w:r>
      <w:r w:rsidR="00341440" w:rsidRPr="00324117">
        <w:rPr>
          <w:rFonts w:asciiTheme="minorEastAsia" w:hAnsiTheme="minorEastAsia" w:hint="eastAsia"/>
          <w:color w:val="4F81BD" w:themeColor="accent1"/>
          <w:lang w:eastAsia="zh-TW"/>
        </w:rPr>
        <w:t>，轉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去</w:t>
      </w:r>
      <w:r w:rsidR="00341440" w:rsidRPr="00324117">
        <w:rPr>
          <w:rFonts w:asciiTheme="minorEastAsia" w:hAnsiTheme="minorEastAsia" w:hint="eastAsia"/>
          <w:color w:val="4F81BD" w:themeColor="accent1"/>
          <w:lang w:eastAsia="zh-TW"/>
        </w:rPr>
        <w:t>随从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撒旦</w:t>
      </w:r>
      <w:r w:rsidR="00484ACE">
        <w:rPr>
          <w:rFonts w:asciiTheme="minorEastAsia" w:hAnsiTheme="minorEastAsia" w:hint="eastAsia"/>
          <w:color w:val="4F81BD" w:themeColor="accent1"/>
          <w:lang w:eastAsia="zh-TW"/>
        </w:rPr>
        <w:t>v</w:t>
      </w:r>
      <w:r w:rsidR="00484ACE">
        <w:rPr>
          <w:rFonts w:asciiTheme="minorEastAsia" w:hAnsiTheme="minorEastAsia"/>
          <w:color w:val="4F81BD" w:themeColor="accent1"/>
          <w:lang w:eastAsia="zh-TW"/>
        </w:rPr>
        <w:t>15.</w:t>
      </w:r>
    </w:p>
    <w:p w14:paraId="188B2FBD" w14:textId="7BBB6AF3" w:rsidR="009814E3" w:rsidRPr="00324117" w:rsidRDefault="009814E3" w:rsidP="009814E3">
      <w:pPr>
        <w:rPr>
          <w:rFonts w:asciiTheme="minorEastAsia" w:hAnsiTheme="minorEastAsia"/>
          <w:color w:val="4F81BD" w:themeColor="accent1"/>
          <w:lang w:eastAsia="zh-TW"/>
        </w:rPr>
      </w:pPr>
      <w:r w:rsidRPr="00324117">
        <w:rPr>
          <w:rFonts w:asciiTheme="minorEastAsia" w:hAnsiTheme="minorEastAsia" w:hint="eastAsia"/>
          <w:color w:val="4F81BD" w:themeColor="accent1"/>
          <w:lang w:eastAsia="zh-TW"/>
        </w:rPr>
        <w:t xml:space="preserve"> </w:t>
      </w:r>
    </w:p>
    <w:p w14:paraId="4A74B9BC" w14:textId="37E14C74" w:rsidR="000E2BEE" w:rsidRDefault="00341440" w:rsidP="009814E3">
      <w:pPr>
        <w:rPr>
          <w:rFonts w:asciiTheme="minorEastAsia" w:hAnsiTheme="minorEastAsia"/>
          <w:b/>
          <w:lang w:eastAsia="zh-TW"/>
        </w:rPr>
      </w:pPr>
      <w:r w:rsidRPr="00324117">
        <w:rPr>
          <w:rFonts w:asciiTheme="minorEastAsia" w:hAnsiTheme="minorEastAsia" w:hint="eastAsia"/>
          <w:b/>
          <w:lang w:eastAsia="zh-TW"/>
        </w:rPr>
        <w:t>IIIC</w:t>
      </w:r>
      <w:r w:rsidR="00B64B16">
        <w:rPr>
          <w:rFonts w:asciiTheme="minorEastAsia" w:hAnsiTheme="minorEastAsia" w:hint="eastAsia"/>
          <w:b/>
          <w:lang w:eastAsia="zh-TW"/>
        </w:rPr>
        <w:t>.</w:t>
      </w:r>
    </w:p>
    <w:p w14:paraId="2EB31DDC" w14:textId="49EC447E" w:rsidR="009814E3" w:rsidRPr="00324117" w:rsidRDefault="00341440" w:rsidP="009814E3">
      <w:pPr>
        <w:rPr>
          <w:rFonts w:asciiTheme="minorEastAsia" w:hAnsiTheme="minorEastAsia"/>
          <w:b/>
          <w:lang w:eastAsia="zh-TW"/>
        </w:rPr>
      </w:pPr>
      <w:r w:rsidRPr="00324117">
        <w:rPr>
          <w:rFonts w:asciiTheme="minorEastAsia" w:hAnsiTheme="minorEastAsia" w:hint="eastAsia"/>
          <w:b/>
          <w:lang w:eastAsia="zh-TW"/>
        </w:rPr>
        <w:t>5</w:t>
      </w:r>
      <w:r w:rsidR="00301599">
        <w:rPr>
          <w:rFonts w:asciiTheme="minorEastAsia" w:hAnsiTheme="minorEastAsia" w:hint="eastAsia"/>
          <w:b/>
          <w:lang w:eastAsia="zh-TW"/>
        </w:rPr>
        <w:t>:</w:t>
      </w:r>
      <w:r w:rsidRPr="00324117">
        <w:rPr>
          <w:rFonts w:asciiTheme="minorEastAsia" w:hAnsiTheme="minorEastAsia" w:hint="eastAsia"/>
          <w:b/>
          <w:lang w:eastAsia="zh-TW"/>
        </w:rPr>
        <w:t>17-22</w:t>
      </w:r>
      <w:r w:rsidR="009814E3" w:rsidRPr="00324117">
        <w:rPr>
          <w:rFonts w:asciiTheme="minorEastAsia" w:hAnsiTheme="minorEastAsia" w:hint="eastAsia"/>
          <w:b/>
          <w:lang w:eastAsia="zh-TW"/>
        </w:rPr>
        <w:t>對教會長老</w:t>
      </w:r>
    </w:p>
    <w:p w14:paraId="3AF13F5D" w14:textId="77777777" w:rsidR="00341440" w:rsidRPr="00324117" w:rsidRDefault="00341440" w:rsidP="009814E3">
      <w:pPr>
        <w:rPr>
          <w:rFonts w:asciiTheme="minorEastAsia" w:hAnsiTheme="minorEastAsia"/>
          <w:b/>
          <w:lang w:eastAsia="zh-TW"/>
        </w:rPr>
      </w:pPr>
    </w:p>
    <w:p w14:paraId="288D3D3E" w14:textId="4C1FE53E" w:rsidR="009814E3" w:rsidRPr="00324117" w:rsidRDefault="006508E7" w:rsidP="009814E3">
      <w:pPr>
        <w:rPr>
          <w:rFonts w:asciiTheme="minorEastAsia" w:hAnsiTheme="minorEastAsia"/>
          <w:b/>
          <w:lang w:eastAsia="zh-TW"/>
        </w:rPr>
      </w:pPr>
      <w:r>
        <w:rPr>
          <w:rFonts w:asciiTheme="minorEastAsia" w:hAnsiTheme="minorEastAsia"/>
          <w:b/>
          <w:lang w:eastAsia="zh-TW"/>
        </w:rPr>
        <w:t>*</w:t>
      </w:r>
      <w:r w:rsidR="00324117">
        <w:rPr>
          <w:rFonts w:asciiTheme="minorEastAsia" w:hAnsiTheme="minorEastAsia"/>
          <w:b/>
          <w:lang w:eastAsia="zh-TW"/>
        </w:rPr>
        <w:t>v</w:t>
      </w:r>
      <w:r w:rsidR="00341440" w:rsidRPr="00324117">
        <w:rPr>
          <w:rFonts w:asciiTheme="minorEastAsia" w:hAnsiTheme="minorEastAsia" w:hint="eastAsia"/>
          <w:b/>
          <w:lang w:eastAsia="zh-TW"/>
        </w:rPr>
        <w:t>17-18</w:t>
      </w:r>
      <w:r w:rsidR="009814E3" w:rsidRPr="00324117">
        <w:rPr>
          <w:rFonts w:asciiTheme="minorEastAsia" w:hAnsiTheme="minorEastAsia" w:hint="eastAsia"/>
          <w:b/>
          <w:lang w:eastAsia="zh-TW"/>
        </w:rPr>
        <w:t>正面教訓</w:t>
      </w:r>
    </w:p>
    <w:p w14:paraId="3FC1EB02" w14:textId="77777777" w:rsidR="00341440" w:rsidRPr="00324117" w:rsidRDefault="00341440" w:rsidP="009814E3">
      <w:pPr>
        <w:rPr>
          <w:rFonts w:asciiTheme="minorEastAsia" w:hAnsiTheme="minorEastAsia"/>
          <w:lang w:eastAsia="zh-TW"/>
        </w:rPr>
      </w:pPr>
    </w:p>
    <w:p w14:paraId="4D732F77" w14:textId="5F09F1C3" w:rsidR="009814E3" w:rsidRPr="00324117" w:rsidRDefault="00341440" w:rsidP="009814E3">
      <w:pPr>
        <w:rPr>
          <w:rFonts w:asciiTheme="minorEastAsia" w:hAnsiTheme="minorEastAsia"/>
          <w:lang w:eastAsia="zh-TW"/>
        </w:rPr>
      </w:pPr>
      <w:r w:rsidRPr="00324117">
        <w:rPr>
          <w:rFonts w:asciiTheme="minorEastAsia" w:hAnsiTheme="minorEastAsia" w:hint="eastAsia"/>
          <w:lang w:eastAsia="zh-TW"/>
        </w:rPr>
        <w:t>Q</w:t>
      </w:r>
      <w:r w:rsidR="00324117">
        <w:rPr>
          <w:rFonts w:asciiTheme="minorEastAsia" w:hAnsiTheme="minorEastAsia"/>
          <w:lang w:eastAsia="zh-TW"/>
        </w:rPr>
        <w:t>9</w:t>
      </w:r>
      <w:r w:rsidR="00B64B16">
        <w:rPr>
          <w:rFonts w:asciiTheme="minorEastAsia" w:hAnsiTheme="minorEastAsia" w:hint="eastAsia"/>
          <w:lang w:eastAsia="zh-TW"/>
        </w:rPr>
        <w:t>.</w:t>
      </w:r>
      <w:r w:rsidR="00B64B16">
        <w:rPr>
          <w:rFonts w:asciiTheme="minorEastAsia" w:hAnsiTheme="minorEastAsia"/>
          <w:lang w:eastAsia="zh-TW"/>
        </w:rPr>
        <w:t xml:space="preserve"> 在</w:t>
      </w:r>
      <w:r w:rsidR="009814E3" w:rsidRPr="00324117">
        <w:rPr>
          <w:rFonts w:asciiTheme="minorEastAsia" w:hAnsiTheme="minorEastAsia" w:hint="eastAsia"/>
          <w:lang w:eastAsia="zh-TW"/>
        </w:rPr>
        <w:t>這段經文</w:t>
      </w:r>
      <w:r w:rsidR="00B64B16">
        <w:rPr>
          <w:rFonts w:asciiTheme="minorEastAsia" w:hAnsiTheme="minorEastAsia" w:hint="eastAsia"/>
          <w:lang w:eastAsia="zh-TW"/>
        </w:rPr>
        <w:t>中,</w:t>
      </w:r>
      <w:r w:rsidR="00B64B16">
        <w:rPr>
          <w:rFonts w:asciiTheme="minorEastAsia" w:hAnsiTheme="minorEastAsia"/>
          <w:lang w:eastAsia="zh-TW"/>
        </w:rPr>
        <w:t xml:space="preserve"> </w:t>
      </w:r>
      <w:r w:rsidR="00B64B16">
        <w:rPr>
          <w:rFonts w:asciiTheme="minorEastAsia" w:hAnsiTheme="minorEastAsia" w:hint="eastAsia"/>
          <w:lang w:eastAsia="zh-TW"/>
        </w:rPr>
        <w:t>長老一词</w:t>
      </w:r>
      <w:r w:rsidR="009814E3" w:rsidRPr="00324117">
        <w:rPr>
          <w:rFonts w:asciiTheme="minorEastAsia" w:hAnsiTheme="minorEastAsia" w:hint="eastAsia"/>
          <w:lang w:eastAsia="zh-TW"/>
        </w:rPr>
        <w:t>是</w:t>
      </w:r>
      <w:r w:rsidRPr="00324117">
        <w:rPr>
          <w:rFonts w:asciiTheme="minorEastAsia" w:hAnsiTheme="minorEastAsia" w:hint="eastAsia"/>
          <w:lang w:eastAsia="zh-TW"/>
        </w:rPr>
        <w:t>泛指</w:t>
      </w:r>
      <w:r w:rsidR="009814E3" w:rsidRPr="00324117">
        <w:rPr>
          <w:rFonts w:asciiTheme="minorEastAsia" w:hAnsiTheme="minorEastAsia" w:hint="eastAsia"/>
          <w:lang w:eastAsia="zh-TW"/>
        </w:rPr>
        <w:t>那些人</w:t>
      </w:r>
      <w:r w:rsidRPr="00324117">
        <w:rPr>
          <w:rFonts w:asciiTheme="minorEastAsia" w:hAnsiTheme="minorEastAsia" w:hint="eastAsia"/>
          <w:lang w:eastAsia="zh-TW"/>
        </w:rPr>
        <w:t>？</w:t>
      </w:r>
    </w:p>
    <w:p w14:paraId="27363B66" w14:textId="77777777" w:rsidR="00341440" w:rsidRPr="00324117" w:rsidRDefault="00341440" w:rsidP="009814E3">
      <w:pPr>
        <w:rPr>
          <w:rFonts w:asciiTheme="minorEastAsia" w:hAnsiTheme="minorEastAsia"/>
          <w:color w:val="4F81BD" w:themeColor="accent1"/>
          <w:lang w:eastAsia="zh-TW"/>
        </w:rPr>
      </w:pPr>
    </w:p>
    <w:p w14:paraId="10569D50" w14:textId="3D8E2AB7" w:rsidR="00341440" w:rsidRPr="00324117" w:rsidRDefault="00341440" w:rsidP="009814E3">
      <w:pPr>
        <w:rPr>
          <w:rFonts w:asciiTheme="minorEastAsia" w:hAnsiTheme="minorEastAsia"/>
          <w:color w:val="4F81BD" w:themeColor="accent1"/>
          <w:lang w:eastAsia="zh-TW"/>
        </w:rPr>
      </w:pPr>
      <w:r w:rsidRPr="00324117">
        <w:rPr>
          <w:rFonts w:asciiTheme="minorEastAsia" w:hAnsiTheme="minorEastAsia" w:hint="eastAsia"/>
          <w:color w:val="4F81BD" w:themeColor="accent1"/>
          <w:lang w:eastAsia="zh-TW"/>
        </w:rPr>
        <w:t>（1）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管理教會的長老</w:t>
      </w:r>
      <w:r w:rsidR="0082543A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="0082543A">
        <w:rPr>
          <w:rFonts w:asciiTheme="minorEastAsia" w:hAnsiTheme="minorEastAsia"/>
          <w:color w:val="4F81BD" w:themeColor="accent1"/>
          <w:lang w:eastAsia="zh-TW"/>
        </w:rPr>
        <w:t>ruling elders)</w:t>
      </w:r>
      <w:r w:rsidR="00B64B16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531CC52D" w14:textId="1A64C0A8" w:rsidR="00341440" w:rsidRPr="00324117" w:rsidRDefault="00341440" w:rsidP="009814E3">
      <w:pPr>
        <w:rPr>
          <w:rFonts w:asciiTheme="minorEastAsia" w:hAnsiTheme="minorEastAsia"/>
          <w:color w:val="4F81BD" w:themeColor="accent1"/>
          <w:lang w:eastAsia="zh-TW"/>
        </w:rPr>
      </w:pPr>
      <w:r w:rsidRPr="00324117">
        <w:rPr>
          <w:rFonts w:asciiTheme="minorEastAsia" w:hAnsiTheme="minorEastAsia" w:hint="eastAsia"/>
          <w:color w:val="4F81BD" w:themeColor="accent1"/>
          <w:lang w:eastAsia="zh-TW"/>
        </w:rPr>
        <w:t>（2）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傳道的長老</w:t>
      </w:r>
      <w:r w:rsidR="0082543A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="0082543A">
        <w:rPr>
          <w:rFonts w:asciiTheme="minorEastAsia" w:hAnsiTheme="minorEastAsia"/>
          <w:color w:val="4F81BD" w:themeColor="accent1"/>
          <w:lang w:eastAsia="zh-TW"/>
        </w:rPr>
        <w:t>preaching elders)</w:t>
      </w:r>
      <w:r w:rsidR="00B64B16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56F0CE0F" w14:textId="4CE916C9" w:rsidR="009814E3" w:rsidRPr="00324117" w:rsidRDefault="00341440" w:rsidP="009814E3">
      <w:pPr>
        <w:rPr>
          <w:rFonts w:asciiTheme="minorEastAsia" w:hAnsiTheme="minorEastAsia"/>
          <w:color w:val="4F81BD" w:themeColor="accent1"/>
          <w:lang w:eastAsia="zh-TW"/>
        </w:rPr>
      </w:pPr>
      <w:r w:rsidRPr="00324117">
        <w:rPr>
          <w:rFonts w:asciiTheme="minorEastAsia" w:hAnsiTheme="minorEastAsia" w:hint="eastAsia"/>
          <w:color w:val="4F81BD" w:themeColor="accent1"/>
          <w:lang w:eastAsia="zh-TW"/>
        </w:rPr>
        <w:t>（3）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教導的長老</w:t>
      </w:r>
      <w:r w:rsidR="0082543A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="0082543A">
        <w:rPr>
          <w:rFonts w:asciiTheme="minorEastAsia" w:hAnsiTheme="minorEastAsia"/>
          <w:color w:val="4F81BD" w:themeColor="accent1"/>
          <w:lang w:eastAsia="zh-TW"/>
        </w:rPr>
        <w:t>teaching elders)</w:t>
      </w:r>
      <w:r w:rsidR="00B64B16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4F34719D" w14:textId="77777777" w:rsidR="00341440" w:rsidRPr="00324117" w:rsidRDefault="00341440" w:rsidP="009814E3">
      <w:pPr>
        <w:rPr>
          <w:rFonts w:asciiTheme="minorEastAsia" w:hAnsiTheme="minorEastAsia"/>
          <w:lang w:eastAsia="zh-TW"/>
        </w:rPr>
      </w:pPr>
    </w:p>
    <w:p w14:paraId="5D533160" w14:textId="1BF87D83" w:rsidR="00341440" w:rsidRPr="00324117" w:rsidRDefault="00341440" w:rsidP="009814E3">
      <w:pPr>
        <w:rPr>
          <w:rFonts w:asciiTheme="minorEastAsia" w:hAnsiTheme="minorEastAsia"/>
          <w:lang w:eastAsia="zh-TW"/>
        </w:rPr>
      </w:pPr>
      <w:r w:rsidRPr="00324117">
        <w:rPr>
          <w:rFonts w:asciiTheme="minorEastAsia" w:hAnsiTheme="minorEastAsia" w:hint="eastAsia"/>
          <w:lang w:eastAsia="zh-TW"/>
        </w:rPr>
        <w:t>Q</w:t>
      </w:r>
      <w:r w:rsidR="00324117">
        <w:rPr>
          <w:rFonts w:asciiTheme="minorEastAsia" w:hAnsiTheme="minorEastAsia"/>
          <w:lang w:eastAsia="zh-TW"/>
        </w:rPr>
        <w:t>10</w:t>
      </w:r>
      <w:r w:rsidR="00B64B16">
        <w:rPr>
          <w:rFonts w:asciiTheme="minorEastAsia" w:hAnsiTheme="minorEastAsia" w:hint="eastAsia"/>
          <w:lang w:eastAsia="zh-TW"/>
        </w:rPr>
        <w:t>.</w:t>
      </w:r>
      <w:r w:rsidR="00B64B16">
        <w:rPr>
          <w:rFonts w:asciiTheme="minorEastAsia" w:hAnsiTheme="minorEastAsia"/>
          <w:lang w:eastAsia="zh-TW"/>
        </w:rPr>
        <w:t xml:space="preserve"> </w:t>
      </w:r>
      <w:r w:rsidR="008D4065" w:rsidRPr="00324117">
        <w:rPr>
          <w:rFonts w:asciiTheme="minorEastAsia" w:hAnsiTheme="minorEastAsia" w:hint="eastAsia"/>
          <w:lang w:eastAsia="zh-TW"/>
        </w:rPr>
        <w:t>有何正面的教訓</w:t>
      </w:r>
      <w:r w:rsidR="008D4065">
        <w:rPr>
          <w:rFonts w:asciiTheme="minorEastAsia" w:hAnsiTheme="minorEastAsia" w:hint="eastAsia"/>
          <w:lang w:eastAsia="zh-TW"/>
        </w:rPr>
        <w:t>如何</w:t>
      </w:r>
      <w:r w:rsidR="009814E3" w:rsidRPr="00324117">
        <w:rPr>
          <w:rFonts w:asciiTheme="minorEastAsia" w:hAnsiTheme="minorEastAsia" w:hint="eastAsia"/>
          <w:lang w:eastAsia="zh-TW"/>
        </w:rPr>
        <w:t>對待他們</w:t>
      </w:r>
      <w:r w:rsidRPr="00324117">
        <w:rPr>
          <w:rFonts w:asciiTheme="minorEastAsia" w:hAnsiTheme="minorEastAsia" w:hint="eastAsia"/>
          <w:lang w:eastAsia="zh-TW"/>
        </w:rPr>
        <w:t>？（</w:t>
      </w:r>
      <w:r w:rsidR="008D4065">
        <w:rPr>
          <w:rFonts w:asciiTheme="minorEastAsia" w:hAnsiTheme="minorEastAsia" w:hint="eastAsia"/>
          <w:lang w:eastAsia="zh-TW"/>
        </w:rPr>
        <w:t>参</w:t>
      </w:r>
      <w:r w:rsidRPr="00324117">
        <w:rPr>
          <w:rFonts w:asciiTheme="minorEastAsia" w:hAnsiTheme="minorEastAsia" w:hint="eastAsia"/>
          <w:lang w:eastAsia="zh-TW"/>
        </w:rPr>
        <w:t>v</w:t>
      </w:r>
      <w:r w:rsidR="002A6FF1">
        <w:rPr>
          <w:rFonts w:asciiTheme="minorEastAsia" w:hAnsiTheme="minorEastAsia"/>
          <w:lang w:eastAsia="zh-TW"/>
        </w:rPr>
        <w:t>17,</w:t>
      </w:r>
      <w:r w:rsidRPr="00324117">
        <w:rPr>
          <w:rFonts w:asciiTheme="minorEastAsia" w:hAnsiTheme="minorEastAsia" w:hint="eastAsia"/>
          <w:lang w:eastAsia="zh-TW"/>
        </w:rPr>
        <w:t>18， 申25：4，路10：7）</w:t>
      </w:r>
    </w:p>
    <w:p w14:paraId="4150ADAF" w14:textId="77777777" w:rsidR="00341440" w:rsidRPr="00324117" w:rsidRDefault="00341440" w:rsidP="009814E3">
      <w:pPr>
        <w:rPr>
          <w:rFonts w:asciiTheme="minorEastAsia" w:hAnsiTheme="minorEastAsia"/>
          <w:lang w:eastAsia="zh-TW"/>
        </w:rPr>
      </w:pPr>
    </w:p>
    <w:p w14:paraId="6F907B77" w14:textId="33D8481E" w:rsidR="00341440" w:rsidRPr="002129A8" w:rsidRDefault="00341440" w:rsidP="009814E3">
      <w:pPr>
        <w:rPr>
          <w:rFonts w:asciiTheme="minorEastAsia" w:eastAsia="PMingLiU" w:hAnsiTheme="minorEastAsia"/>
          <w:color w:val="4F81BD" w:themeColor="accent1"/>
          <w:lang w:eastAsia="zh-TW"/>
        </w:rPr>
      </w:pPr>
      <w:r w:rsidRPr="00324117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Pr="00324117">
        <w:rPr>
          <w:rFonts w:asciiTheme="minorEastAsia" w:hAnsiTheme="minorEastAsia"/>
          <w:color w:val="4F81BD" w:themeColor="accent1"/>
          <w:lang w:eastAsia="zh-TW"/>
        </w:rPr>
        <w:t>1)</w:t>
      </w:r>
      <w:r w:rsidR="00254C98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要</w:t>
      </w:r>
      <w:r w:rsidR="00324117" w:rsidRPr="00324117">
        <w:rPr>
          <w:rFonts w:asciiTheme="minorEastAsia" w:hAnsiTheme="minorEastAsia" w:hint="eastAsia"/>
          <w:color w:val="4F81BD" w:themeColor="accent1"/>
          <w:lang w:eastAsia="zh-TW"/>
        </w:rPr>
        <w:t>敬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奉</w:t>
      </w:r>
      <w:r w:rsidR="002129A8">
        <w:rPr>
          <w:rFonts w:asciiTheme="minorEastAsia" w:eastAsia="PMingLiU" w:hAnsiTheme="minorEastAsia" w:hint="eastAsia"/>
          <w:color w:val="4F81BD" w:themeColor="accent1"/>
          <w:lang w:eastAsia="zh-TW"/>
        </w:rPr>
        <w:t>.</w:t>
      </w:r>
    </w:p>
    <w:p w14:paraId="69946583" w14:textId="0B537833" w:rsidR="009814E3" w:rsidRPr="00324117" w:rsidRDefault="00341440" w:rsidP="009814E3">
      <w:pPr>
        <w:rPr>
          <w:rFonts w:asciiTheme="minorEastAsia" w:hAnsiTheme="minorEastAsia"/>
          <w:color w:val="4F81BD" w:themeColor="accent1"/>
          <w:lang w:eastAsia="zh-TW"/>
        </w:rPr>
      </w:pPr>
      <w:r w:rsidRPr="00324117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Pr="00324117">
        <w:rPr>
          <w:rFonts w:asciiTheme="minorEastAsia" w:hAnsiTheme="minorEastAsia"/>
          <w:color w:val="4F81BD" w:themeColor="accent1"/>
          <w:lang w:eastAsia="zh-TW"/>
        </w:rPr>
        <w:t>2)</w:t>
      </w:r>
      <w:r w:rsidR="00254C98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要供應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工人得工價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)</w:t>
      </w:r>
      <w:r w:rsidR="002129A8">
        <w:rPr>
          <w:rFonts w:asciiTheme="minorEastAsia" w:hAnsiTheme="minorEastAsia"/>
          <w:color w:val="4F81BD" w:themeColor="accent1"/>
          <w:lang w:eastAsia="zh-TW"/>
        </w:rPr>
        <w:t>.</w:t>
      </w:r>
    </w:p>
    <w:p w14:paraId="6F4E09AA" w14:textId="77777777" w:rsidR="008D4065" w:rsidRPr="00324117" w:rsidRDefault="008D4065" w:rsidP="009814E3">
      <w:pPr>
        <w:rPr>
          <w:rFonts w:asciiTheme="minorEastAsia" w:hAnsiTheme="minorEastAsia"/>
          <w:lang w:eastAsia="zh-TW"/>
        </w:rPr>
      </w:pPr>
    </w:p>
    <w:p w14:paraId="7D073677" w14:textId="396C50DC" w:rsidR="009814E3" w:rsidRPr="00324117" w:rsidRDefault="006508E7" w:rsidP="009814E3">
      <w:pPr>
        <w:rPr>
          <w:rFonts w:asciiTheme="minorEastAsia" w:hAnsiTheme="minorEastAsia"/>
          <w:b/>
          <w:lang w:eastAsia="zh-TW"/>
        </w:rPr>
      </w:pPr>
      <w:r>
        <w:rPr>
          <w:rFonts w:asciiTheme="minorEastAsia" w:hAnsiTheme="minorEastAsia"/>
          <w:b/>
          <w:lang w:eastAsia="zh-TW"/>
        </w:rPr>
        <w:t>*</w:t>
      </w:r>
      <w:r w:rsidR="00341440" w:rsidRPr="00324117">
        <w:rPr>
          <w:rFonts w:asciiTheme="minorEastAsia" w:hAnsiTheme="minorEastAsia"/>
          <w:b/>
          <w:lang w:eastAsia="zh-TW"/>
        </w:rPr>
        <w:t>5:19-21,24,25</w:t>
      </w:r>
      <w:r w:rsidR="009814E3" w:rsidRPr="00324117">
        <w:rPr>
          <w:rFonts w:asciiTheme="minorEastAsia" w:hAnsiTheme="minorEastAsia" w:hint="eastAsia"/>
          <w:b/>
          <w:lang w:eastAsia="zh-TW"/>
        </w:rPr>
        <w:t>負面教訓</w:t>
      </w:r>
    </w:p>
    <w:p w14:paraId="735CFDC2" w14:textId="77777777" w:rsidR="00341440" w:rsidRPr="00324117" w:rsidRDefault="00341440" w:rsidP="009814E3">
      <w:pPr>
        <w:rPr>
          <w:rFonts w:asciiTheme="minorEastAsia" w:hAnsiTheme="minorEastAsia"/>
          <w:lang w:eastAsia="zh-TW"/>
        </w:rPr>
      </w:pPr>
    </w:p>
    <w:p w14:paraId="3E9F1A30" w14:textId="25E6A991" w:rsidR="00A22BE6" w:rsidRPr="00324117" w:rsidRDefault="00A22BE6" w:rsidP="00A22BE6">
      <w:pPr>
        <w:rPr>
          <w:rFonts w:asciiTheme="minorEastAsia" w:hAnsiTheme="minorEastAsia"/>
          <w:lang w:eastAsia="zh-TW"/>
        </w:rPr>
      </w:pPr>
      <w:r w:rsidRPr="00324117">
        <w:rPr>
          <w:rFonts w:asciiTheme="minorEastAsia" w:hAnsiTheme="minorEastAsia" w:hint="eastAsia"/>
          <w:lang w:eastAsia="zh-TW"/>
        </w:rPr>
        <w:t>Q</w:t>
      </w:r>
      <w:r w:rsidR="00324117">
        <w:rPr>
          <w:rFonts w:asciiTheme="minorEastAsia" w:hAnsiTheme="minorEastAsia"/>
          <w:lang w:eastAsia="zh-TW"/>
        </w:rPr>
        <w:t>11</w:t>
      </w:r>
      <w:r w:rsidRPr="00324117">
        <w:rPr>
          <w:rFonts w:asciiTheme="minorEastAsia" w:hAnsiTheme="minorEastAsia"/>
          <w:lang w:eastAsia="zh-TW"/>
        </w:rPr>
        <w:t>.</w:t>
      </w:r>
      <w:r w:rsidR="001202F0">
        <w:rPr>
          <w:rFonts w:asciiTheme="minorEastAsia" w:hAnsiTheme="minorEastAsia"/>
          <w:lang w:eastAsia="zh-TW"/>
        </w:rPr>
        <w:t xml:space="preserve"> </w:t>
      </w:r>
      <w:r w:rsidR="00341440" w:rsidRPr="00324117">
        <w:rPr>
          <w:rFonts w:asciiTheme="minorEastAsia" w:hAnsiTheme="minorEastAsia" w:hint="eastAsia"/>
          <w:lang w:eastAsia="zh-TW"/>
        </w:rPr>
        <w:t>控告長老</w:t>
      </w:r>
      <w:r w:rsidR="009814E3" w:rsidRPr="00324117">
        <w:rPr>
          <w:rFonts w:asciiTheme="minorEastAsia" w:hAnsiTheme="minorEastAsia" w:hint="eastAsia"/>
          <w:lang w:eastAsia="zh-TW"/>
        </w:rPr>
        <w:t>有</w:t>
      </w:r>
      <w:r w:rsidR="008D4065" w:rsidRPr="00324117">
        <w:rPr>
          <w:rFonts w:asciiTheme="minorEastAsia" w:hAnsiTheme="minorEastAsia" w:hint="eastAsia"/>
          <w:lang w:eastAsia="zh-TW"/>
        </w:rPr>
        <w:t>何</w:t>
      </w:r>
      <w:r w:rsidR="001716D1">
        <w:rPr>
          <w:rFonts w:asciiTheme="minorEastAsia" w:hAnsiTheme="minorEastAsia" w:hint="eastAsia"/>
          <w:lang w:eastAsia="zh-TW"/>
        </w:rPr>
        <w:t>先決</w:t>
      </w:r>
      <w:r w:rsidR="009814E3" w:rsidRPr="00324117">
        <w:rPr>
          <w:rFonts w:asciiTheme="minorEastAsia" w:hAnsiTheme="minorEastAsia" w:hint="eastAsia"/>
          <w:lang w:eastAsia="zh-TW"/>
        </w:rPr>
        <w:t>條件</w:t>
      </w:r>
      <w:r w:rsidRPr="00324117">
        <w:rPr>
          <w:rFonts w:asciiTheme="minorEastAsia" w:hAnsiTheme="minorEastAsia" w:hint="eastAsia"/>
          <w:lang w:eastAsia="zh-TW"/>
        </w:rPr>
        <w:t>?</w:t>
      </w:r>
      <w:r w:rsidRPr="00324117">
        <w:rPr>
          <w:rFonts w:asciiTheme="minorEastAsia" w:hAnsiTheme="minorEastAsia"/>
          <w:lang w:eastAsia="zh-TW"/>
        </w:rPr>
        <w:t>(</w:t>
      </w:r>
      <w:r w:rsidR="001716D1">
        <w:rPr>
          <w:rFonts w:asciiTheme="minorEastAsia" w:hAnsiTheme="minorEastAsia" w:hint="eastAsia"/>
          <w:lang w:eastAsia="zh-TW"/>
        </w:rPr>
        <w:t>参</w:t>
      </w:r>
      <w:r w:rsidRPr="00324117">
        <w:rPr>
          <w:rFonts w:asciiTheme="minorEastAsia" w:hAnsiTheme="minorEastAsia" w:hint="eastAsia"/>
          <w:lang w:eastAsia="zh-TW"/>
        </w:rPr>
        <w:t>申19</w:t>
      </w:r>
      <w:r w:rsidRPr="00324117">
        <w:rPr>
          <w:rFonts w:asciiTheme="minorEastAsia" w:hAnsiTheme="minorEastAsia"/>
          <w:lang w:eastAsia="zh-TW"/>
        </w:rPr>
        <w:t>:</w:t>
      </w:r>
      <w:r w:rsidRPr="00324117">
        <w:rPr>
          <w:rFonts w:asciiTheme="minorEastAsia" w:hAnsiTheme="minorEastAsia" w:hint="eastAsia"/>
          <w:lang w:eastAsia="zh-TW"/>
        </w:rPr>
        <w:t>15</w:t>
      </w:r>
      <w:r w:rsidRPr="00324117">
        <w:rPr>
          <w:rFonts w:asciiTheme="minorEastAsia" w:hAnsiTheme="minorEastAsia"/>
          <w:lang w:eastAsia="zh-TW"/>
        </w:rPr>
        <w:t xml:space="preserve">, </w:t>
      </w:r>
      <w:r w:rsidRPr="00324117">
        <w:rPr>
          <w:rFonts w:asciiTheme="minorEastAsia" w:hAnsiTheme="minorEastAsia" w:hint="eastAsia"/>
          <w:lang w:eastAsia="zh-TW"/>
        </w:rPr>
        <w:t>太18</w:t>
      </w:r>
      <w:r w:rsidRPr="00324117">
        <w:rPr>
          <w:rFonts w:asciiTheme="minorEastAsia" w:hAnsiTheme="minorEastAsia"/>
          <w:lang w:eastAsia="zh-TW"/>
        </w:rPr>
        <w:t>:16)</w:t>
      </w:r>
    </w:p>
    <w:p w14:paraId="285FD55F" w14:textId="1CB0457C" w:rsidR="00A22BE6" w:rsidRPr="00324117" w:rsidRDefault="00A22BE6" w:rsidP="009814E3">
      <w:pPr>
        <w:rPr>
          <w:rFonts w:asciiTheme="minorEastAsia" w:hAnsiTheme="minorEastAsia"/>
          <w:color w:val="4F81BD" w:themeColor="accent1"/>
          <w:lang w:eastAsia="zh-TW"/>
        </w:rPr>
      </w:pPr>
    </w:p>
    <w:p w14:paraId="51311297" w14:textId="30B309B0" w:rsidR="009814E3" w:rsidRPr="00324117" w:rsidRDefault="00A22BE6" w:rsidP="009814E3">
      <w:pPr>
        <w:rPr>
          <w:rFonts w:asciiTheme="minorEastAsia" w:hAnsiTheme="minorEastAsia"/>
          <w:color w:val="4F81BD" w:themeColor="accent1"/>
          <w:lang w:eastAsia="zh-TW"/>
        </w:rPr>
      </w:pPr>
      <w:r w:rsidRPr="00324117">
        <w:rPr>
          <w:rFonts w:asciiTheme="minorEastAsia" w:hAnsiTheme="minorEastAsia" w:hint="eastAsia"/>
          <w:color w:val="4F81BD" w:themeColor="accent1"/>
          <w:lang w:eastAsia="zh-TW"/>
        </w:rPr>
        <w:t>要呈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上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案件,并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要有兩三個見證人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若沒有就不要收</w:t>
      </w:r>
      <w:r w:rsidR="001716D1" w:rsidRPr="00324117">
        <w:rPr>
          <w:rFonts w:asciiTheme="minorEastAsia" w:hAnsiTheme="minorEastAsia" w:hint="eastAsia"/>
          <w:color w:val="4F81BD" w:themeColor="accent1"/>
          <w:lang w:eastAsia="zh-TW"/>
        </w:rPr>
        <w:t>呈</w:t>
      </w:r>
      <w:r w:rsidR="001716D1">
        <w:rPr>
          <w:rFonts w:asciiTheme="minorEastAsia" w:hAnsiTheme="minorEastAsia" w:hint="eastAsia"/>
          <w:color w:val="4F81BD" w:themeColor="accent1"/>
          <w:lang w:eastAsia="zh-TW"/>
        </w:rPr>
        <w:t>子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35FF649A" w14:textId="77777777" w:rsidR="00A22BE6" w:rsidRPr="00324117" w:rsidRDefault="00A22BE6" w:rsidP="009814E3">
      <w:pPr>
        <w:rPr>
          <w:rFonts w:asciiTheme="minorEastAsia" w:hAnsiTheme="minorEastAsia"/>
          <w:lang w:eastAsia="zh-TW"/>
        </w:rPr>
      </w:pPr>
    </w:p>
    <w:p w14:paraId="62A304EB" w14:textId="1B8998A5" w:rsidR="009814E3" w:rsidRPr="00324117" w:rsidRDefault="00A22BE6" w:rsidP="009814E3">
      <w:pPr>
        <w:rPr>
          <w:rFonts w:asciiTheme="minorEastAsia" w:hAnsiTheme="minorEastAsia"/>
          <w:lang w:eastAsia="zh-TW"/>
        </w:rPr>
      </w:pPr>
      <w:r w:rsidRPr="00324117">
        <w:rPr>
          <w:rFonts w:asciiTheme="minorEastAsia" w:hAnsiTheme="minorEastAsia" w:hint="eastAsia"/>
          <w:lang w:eastAsia="zh-TW"/>
        </w:rPr>
        <w:t>Q</w:t>
      </w:r>
      <w:r w:rsidR="00324117">
        <w:rPr>
          <w:rFonts w:asciiTheme="minorEastAsia" w:hAnsiTheme="minorEastAsia"/>
          <w:lang w:eastAsia="zh-TW"/>
        </w:rPr>
        <w:t>12</w:t>
      </w:r>
      <w:r w:rsidRPr="00324117">
        <w:rPr>
          <w:rFonts w:asciiTheme="minorEastAsia" w:hAnsiTheme="minorEastAsia"/>
          <w:lang w:eastAsia="zh-TW"/>
        </w:rPr>
        <w:t>.</w:t>
      </w:r>
      <w:r w:rsidR="001202F0">
        <w:rPr>
          <w:rFonts w:asciiTheme="minorEastAsia" w:hAnsiTheme="minorEastAsia"/>
          <w:lang w:eastAsia="zh-TW"/>
        </w:rPr>
        <w:t xml:space="preserve"> </w:t>
      </w:r>
      <w:r w:rsidR="009814E3" w:rsidRPr="00324117">
        <w:rPr>
          <w:rFonts w:asciiTheme="minorEastAsia" w:hAnsiTheme="minorEastAsia" w:hint="eastAsia"/>
          <w:lang w:eastAsia="zh-TW"/>
        </w:rPr>
        <w:t>長老的確有過錯犯罪</w:t>
      </w:r>
      <w:r w:rsidRPr="00324117">
        <w:rPr>
          <w:rFonts w:asciiTheme="minorEastAsia" w:hAnsiTheme="minorEastAsia" w:hint="eastAsia"/>
          <w:lang w:eastAsia="zh-TW"/>
        </w:rPr>
        <w:t>,</w:t>
      </w:r>
      <w:r w:rsidR="009814E3" w:rsidRPr="00324117">
        <w:rPr>
          <w:rFonts w:asciiTheme="minorEastAsia" w:hAnsiTheme="minorEastAsia" w:hint="eastAsia"/>
          <w:lang w:eastAsia="zh-TW"/>
        </w:rPr>
        <w:t>教會要如何處理</w:t>
      </w:r>
      <w:r w:rsidRPr="00324117">
        <w:rPr>
          <w:rFonts w:asciiTheme="minorEastAsia" w:hAnsiTheme="minorEastAsia"/>
          <w:lang w:eastAsia="zh-TW"/>
        </w:rPr>
        <w:t>?(v20)</w:t>
      </w:r>
    </w:p>
    <w:p w14:paraId="4DE0BB0E" w14:textId="77777777" w:rsidR="00A22BE6" w:rsidRPr="00324117" w:rsidRDefault="00A22BE6" w:rsidP="009814E3">
      <w:pPr>
        <w:rPr>
          <w:rFonts w:asciiTheme="minorEastAsia" w:hAnsiTheme="minorEastAsia"/>
          <w:color w:val="4F81BD" w:themeColor="accent1"/>
          <w:lang w:eastAsia="zh-TW"/>
        </w:rPr>
      </w:pPr>
    </w:p>
    <w:p w14:paraId="230091F3" w14:textId="68BF7A10" w:rsidR="009814E3" w:rsidRPr="00324117" w:rsidRDefault="009814E3" w:rsidP="009814E3">
      <w:pPr>
        <w:rPr>
          <w:rFonts w:asciiTheme="minorEastAsia" w:hAnsiTheme="minorEastAsia"/>
          <w:color w:val="4F81BD" w:themeColor="accent1"/>
          <w:lang w:eastAsia="zh-TW"/>
        </w:rPr>
      </w:pPr>
      <w:r w:rsidRPr="00324117">
        <w:rPr>
          <w:rFonts w:asciiTheme="minorEastAsia" w:hAnsiTheme="minorEastAsia" w:hint="eastAsia"/>
          <w:color w:val="4F81BD" w:themeColor="accent1"/>
          <w:lang w:eastAsia="zh-TW"/>
        </w:rPr>
        <w:t>當眾責備</w:t>
      </w:r>
      <w:r w:rsidR="00A22BE6" w:rsidRPr="00324117">
        <w:rPr>
          <w:rFonts w:asciiTheme="minorEastAsia" w:hAnsiTheme="minorEastAsia" w:hint="eastAsia"/>
          <w:color w:val="4F81BD" w:themeColor="accent1"/>
          <w:lang w:eastAsia="zh-TW"/>
        </w:rPr>
        <w:t>,警戒会众.</w:t>
      </w:r>
    </w:p>
    <w:p w14:paraId="14BAAA75" w14:textId="77777777" w:rsidR="00A22BE6" w:rsidRPr="00324117" w:rsidRDefault="00A22BE6" w:rsidP="009814E3">
      <w:pPr>
        <w:rPr>
          <w:rFonts w:asciiTheme="minorEastAsia" w:hAnsiTheme="minorEastAsia"/>
          <w:lang w:eastAsia="zh-TW"/>
        </w:rPr>
      </w:pPr>
    </w:p>
    <w:p w14:paraId="67EBE44D" w14:textId="1F77D40E" w:rsidR="009814E3" w:rsidRPr="00324117" w:rsidRDefault="00A22BE6" w:rsidP="009814E3">
      <w:pPr>
        <w:rPr>
          <w:rFonts w:asciiTheme="minorEastAsia" w:hAnsiTheme="minorEastAsia"/>
          <w:lang w:eastAsia="zh-TW"/>
        </w:rPr>
      </w:pPr>
      <w:r w:rsidRPr="00324117">
        <w:rPr>
          <w:rFonts w:asciiTheme="minorEastAsia" w:hAnsiTheme="minorEastAsia" w:hint="eastAsia"/>
          <w:lang w:eastAsia="zh-TW"/>
        </w:rPr>
        <w:t>Q</w:t>
      </w:r>
      <w:r w:rsidR="00324117">
        <w:rPr>
          <w:rFonts w:asciiTheme="minorEastAsia" w:hAnsiTheme="minorEastAsia"/>
          <w:lang w:eastAsia="zh-TW"/>
        </w:rPr>
        <w:t>13</w:t>
      </w:r>
      <w:r w:rsidRPr="00324117">
        <w:rPr>
          <w:rFonts w:asciiTheme="minorEastAsia" w:hAnsiTheme="minorEastAsia"/>
          <w:lang w:eastAsia="zh-TW"/>
        </w:rPr>
        <w:t>.</w:t>
      </w:r>
      <w:r w:rsidR="001202F0">
        <w:rPr>
          <w:rFonts w:asciiTheme="minorEastAsia" w:hAnsiTheme="minorEastAsia"/>
          <w:lang w:eastAsia="zh-TW"/>
        </w:rPr>
        <w:t xml:space="preserve"> </w:t>
      </w:r>
      <w:r w:rsidR="001716D1">
        <w:rPr>
          <w:rFonts w:asciiTheme="minorEastAsia" w:hAnsiTheme="minorEastAsia" w:hint="eastAsia"/>
          <w:lang w:eastAsia="zh-TW"/>
        </w:rPr>
        <w:t>處理這</w:t>
      </w:r>
      <w:r w:rsidR="00E4281C">
        <w:rPr>
          <w:rFonts w:asciiTheme="minorEastAsia" w:hAnsiTheme="minorEastAsia" w:hint="eastAsia"/>
          <w:lang w:eastAsia="zh-TW"/>
        </w:rPr>
        <w:t>类案子</w:t>
      </w:r>
      <w:r w:rsidR="00E4281C">
        <w:rPr>
          <w:rFonts w:asciiTheme="minorEastAsia" w:hAnsiTheme="minorEastAsia"/>
          <w:lang w:eastAsia="zh-TW"/>
        </w:rPr>
        <w:t xml:space="preserve">, </w:t>
      </w:r>
      <w:r w:rsidR="00E4281C">
        <w:rPr>
          <w:rFonts w:asciiTheme="minorEastAsia" w:hAnsiTheme="minorEastAsia" w:hint="eastAsia"/>
          <w:lang w:eastAsia="zh-TW"/>
        </w:rPr>
        <w:t>教會應有</w:t>
      </w:r>
      <w:r w:rsidR="009814E3" w:rsidRPr="00324117">
        <w:rPr>
          <w:rFonts w:asciiTheme="minorEastAsia" w:hAnsiTheme="minorEastAsia" w:hint="eastAsia"/>
          <w:lang w:eastAsia="zh-TW"/>
        </w:rPr>
        <w:t>何原則</w:t>
      </w:r>
      <w:r w:rsidRPr="00324117">
        <w:rPr>
          <w:rFonts w:asciiTheme="minorEastAsia" w:hAnsiTheme="minorEastAsia" w:hint="eastAsia"/>
          <w:lang w:eastAsia="zh-TW"/>
        </w:rPr>
        <w:t>?</w:t>
      </w:r>
      <w:r w:rsidRPr="00324117">
        <w:rPr>
          <w:rFonts w:asciiTheme="minorEastAsia" w:hAnsiTheme="minorEastAsia"/>
          <w:lang w:eastAsia="zh-TW"/>
        </w:rPr>
        <w:t>(v21)</w:t>
      </w:r>
    </w:p>
    <w:p w14:paraId="00F6A25F" w14:textId="77777777" w:rsidR="00A22BE6" w:rsidRPr="00324117" w:rsidRDefault="00A22BE6" w:rsidP="009814E3">
      <w:pPr>
        <w:rPr>
          <w:rFonts w:asciiTheme="minorEastAsia" w:hAnsiTheme="minorEastAsia"/>
          <w:color w:val="4F81BD" w:themeColor="accent1"/>
          <w:lang w:eastAsia="zh-TW"/>
        </w:rPr>
      </w:pPr>
    </w:p>
    <w:p w14:paraId="5FA253AF" w14:textId="120EBFAE" w:rsidR="009814E3" w:rsidRPr="00324117" w:rsidRDefault="009814E3" w:rsidP="009814E3">
      <w:pPr>
        <w:rPr>
          <w:rFonts w:asciiTheme="minorEastAsia" w:hAnsiTheme="minorEastAsia"/>
          <w:color w:val="4F81BD" w:themeColor="accent1"/>
          <w:lang w:eastAsia="zh-TW"/>
        </w:rPr>
      </w:pPr>
      <w:r w:rsidRPr="00324117">
        <w:rPr>
          <w:rFonts w:asciiTheme="minorEastAsia" w:hAnsiTheme="minorEastAsia" w:hint="eastAsia"/>
          <w:color w:val="4F81BD" w:themeColor="accent1"/>
          <w:lang w:eastAsia="zh-TW"/>
        </w:rPr>
        <w:t>依照聖經</w:t>
      </w:r>
      <w:r w:rsidR="00A22BE6" w:rsidRPr="00324117">
        <w:rPr>
          <w:rFonts w:asciiTheme="minorEastAsia" w:hAnsiTheme="minorEastAsia" w:hint="eastAsia"/>
          <w:color w:val="4F81BD" w:themeColor="accent1"/>
          <w:lang w:eastAsia="zh-TW"/>
        </w:rPr>
        <w:t>行事,</w:t>
      </w:r>
      <w:r w:rsidR="00A22BE6" w:rsidRPr="00324117">
        <w:rPr>
          <w:rFonts w:asciiTheme="minorEastAsia" w:hAnsiTheme="minorEastAsia"/>
          <w:color w:val="4F81BD" w:themeColor="accent1"/>
          <w:lang w:eastAsia="zh-TW"/>
        </w:rPr>
        <w:t>(</w:t>
      </w:r>
      <w:r w:rsidR="00A22BE6" w:rsidRPr="00324117">
        <w:rPr>
          <w:rFonts w:asciiTheme="minorEastAsia" w:hAnsiTheme="minorEastAsia" w:hint="eastAsia"/>
          <w:color w:val="4F81BD" w:themeColor="accent1"/>
          <w:lang w:eastAsia="zh-TW"/>
        </w:rPr>
        <w:t>守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這些話</w:t>
      </w:r>
      <w:r w:rsidR="00A22BE6" w:rsidRPr="00324117">
        <w:rPr>
          <w:rFonts w:asciiTheme="minorEastAsia" w:hAnsiTheme="minorEastAsia" w:hint="eastAsia"/>
          <w:color w:val="4F81BD" w:themeColor="accent1"/>
          <w:lang w:eastAsia="zh-TW"/>
        </w:rPr>
        <w:t>)</w:t>
      </w:r>
      <w:r w:rsidR="00A22BE6" w:rsidRPr="00324117">
        <w:rPr>
          <w:rFonts w:asciiTheme="minorEastAsia" w:hAnsiTheme="minorEastAsia"/>
          <w:color w:val="4F81BD" w:themeColor="accent1"/>
          <w:lang w:eastAsia="zh-TW"/>
        </w:rPr>
        <w:t>,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不偏心</w:t>
      </w:r>
      <w:r w:rsidR="00A22BE6" w:rsidRPr="00324117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不</w:t>
      </w:r>
      <w:r w:rsidR="00A22BE6" w:rsidRPr="00324117">
        <w:rPr>
          <w:rFonts w:asciiTheme="minorEastAsia" w:hAnsiTheme="minorEastAsia" w:hint="eastAsia"/>
          <w:color w:val="4F81BD" w:themeColor="accent1"/>
          <w:lang w:eastAsia="zh-TW"/>
        </w:rPr>
        <w:t>存成见.</w:t>
      </w:r>
    </w:p>
    <w:p w14:paraId="5ADC4183" w14:textId="77777777" w:rsidR="00A22BE6" w:rsidRPr="00324117" w:rsidRDefault="00A22BE6" w:rsidP="009814E3">
      <w:pPr>
        <w:rPr>
          <w:rFonts w:asciiTheme="minorEastAsia" w:hAnsiTheme="minorEastAsia"/>
          <w:lang w:eastAsia="zh-TW"/>
        </w:rPr>
      </w:pPr>
    </w:p>
    <w:p w14:paraId="7171481F" w14:textId="474336FC" w:rsidR="009814E3" w:rsidRPr="00324117" w:rsidRDefault="00A22BE6" w:rsidP="009814E3">
      <w:pPr>
        <w:rPr>
          <w:rFonts w:asciiTheme="minorEastAsia" w:hAnsiTheme="minorEastAsia"/>
          <w:color w:val="4F81BD" w:themeColor="accent1"/>
          <w:lang w:eastAsia="zh-TW"/>
        </w:rPr>
      </w:pPr>
      <w:r w:rsidRPr="00324117">
        <w:rPr>
          <w:rFonts w:asciiTheme="minorEastAsia" w:hAnsiTheme="minorEastAsia" w:hint="eastAsia"/>
          <w:lang w:eastAsia="zh-TW"/>
        </w:rPr>
        <w:t>Q</w:t>
      </w:r>
      <w:proofErr w:type="gramStart"/>
      <w:r w:rsidR="00324117">
        <w:rPr>
          <w:rFonts w:asciiTheme="minorEastAsia" w:hAnsiTheme="minorEastAsia"/>
          <w:lang w:eastAsia="zh-TW"/>
        </w:rPr>
        <w:t>14</w:t>
      </w:r>
      <w:r w:rsidRPr="00324117">
        <w:rPr>
          <w:rFonts w:asciiTheme="minorEastAsia" w:hAnsiTheme="minorEastAsia"/>
          <w:lang w:eastAsia="zh-TW"/>
        </w:rPr>
        <w:t>.“</w:t>
      </w:r>
      <w:proofErr w:type="gramEnd"/>
      <w:r w:rsidR="009814E3" w:rsidRPr="00324117">
        <w:rPr>
          <w:rFonts w:asciiTheme="minorEastAsia" w:hAnsiTheme="minorEastAsia" w:hint="eastAsia"/>
          <w:lang w:eastAsia="zh-TW"/>
        </w:rPr>
        <w:t>蒙揀選的天使</w:t>
      </w:r>
      <w:r w:rsidRPr="00324117">
        <w:rPr>
          <w:rFonts w:asciiTheme="minorEastAsia" w:hAnsiTheme="minorEastAsia"/>
          <w:lang w:eastAsia="zh-TW"/>
        </w:rPr>
        <w:t>”</w:t>
      </w:r>
      <w:r w:rsidRPr="00324117">
        <w:rPr>
          <w:rFonts w:asciiTheme="minorEastAsia" w:hAnsiTheme="minorEastAsia" w:hint="eastAsia"/>
          <w:lang w:eastAsia="zh-TW"/>
        </w:rPr>
        <w:t>指谁?</w:t>
      </w:r>
      <w:r w:rsidRPr="00324117">
        <w:rPr>
          <w:rFonts w:asciiTheme="minorEastAsia" w:hAnsiTheme="minorEastAsia"/>
          <w:lang w:eastAsia="zh-TW"/>
        </w:rPr>
        <w:t xml:space="preserve"> </w:t>
      </w:r>
      <w:r w:rsidR="009814E3" w:rsidRPr="00324117">
        <w:rPr>
          <w:rFonts w:asciiTheme="minorEastAsia" w:hAnsiTheme="minorEastAsia" w:hint="eastAsia"/>
          <w:lang w:eastAsia="zh-TW"/>
        </w:rPr>
        <w:t>為何</w:t>
      </w:r>
      <w:r w:rsidRPr="00324117">
        <w:rPr>
          <w:rFonts w:asciiTheme="minorEastAsia" w:hAnsiTheme="minorEastAsia" w:hint="eastAsia"/>
          <w:lang w:eastAsia="zh-TW"/>
        </w:rPr>
        <w:t>在</w:t>
      </w:r>
      <w:r w:rsidR="009814E3" w:rsidRPr="00324117">
        <w:rPr>
          <w:rFonts w:asciiTheme="minorEastAsia" w:hAnsiTheme="minorEastAsia" w:hint="eastAsia"/>
          <w:lang w:eastAsia="zh-TW"/>
        </w:rPr>
        <w:t>神</w:t>
      </w:r>
      <w:r w:rsidR="00E4281C">
        <w:rPr>
          <w:rFonts w:asciiTheme="minorEastAsia" w:hAnsiTheme="minorEastAsia" w:hint="eastAsia"/>
          <w:lang w:eastAsia="zh-TW"/>
        </w:rPr>
        <w:t>,</w:t>
      </w:r>
      <w:r w:rsidR="00E4281C">
        <w:rPr>
          <w:rFonts w:asciiTheme="minorEastAsia" w:hAnsiTheme="minorEastAsia"/>
          <w:lang w:eastAsia="zh-TW"/>
        </w:rPr>
        <w:t xml:space="preserve"> </w:t>
      </w:r>
      <w:r w:rsidR="009814E3" w:rsidRPr="00324117">
        <w:rPr>
          <w:rFonts w:asciiTheme="minorEastAsia" w:hAnsiTheme="minorEastAsia" w:hint="eastAsia"/>
          <w:lang w:eastAsia="zh-TW"/>
        </w:rPr>
        <w:t>耶穌基督</w:t>
      </w:r>
      <w:r w:rsidR="00E4281C">
        <w:rPr>
          <w:rFonts w:asciiTheme="minorEastAsia" w:hAnsiTheme="minorEastAsia" w:hint="eastAsia"/>
          <w:lang w:eastAsia="zh-TW"/>
        </w:rPr>
        <w:t>,</w:t>
      </w:r>
      <w:r w:rsidR="00E4281C">
        <w:rPr>
          <w:rFonts w:asciiTheme="minorEastAsia" w:hAnsiTheme="minorEastAsia"/>
          <w:lang w:eastAsia="zh-TW"/>
        </w:rPr>
        <w:t xml:space="preserve"> </w:t>
      </w:r>
      <w:r w:rsidR="009814E3" w:rsidRPr="00324117">
        <w:rPr>
          <w:rFonts w:asciiTheme="minorEastAsia" w:hAnsiTheme="minorEastAsia" w:hint="eastAsia"/>
          <w:lang w:eastAsia="zh-TW"/>
        </w:rPr>
        <w:t>和天使面前囑咐提摩太</w:t>
      </w:r>
      <w:r w:rsidRPr="00324117">
        <w:rPr>
          <w:rFonts w:asciiTheme="minorEastAsia" w:hAnsiTheme="minorEastAsia" w:hint="eastAsia"/>
          <w:lang w:eastAsia="zh-TW"/>
        </w:rPr>
        <w:t>?</w:t>
      </w:r>
    </w:p>
    <w:p w14:paraId="06D015D7" w14:textId="77777777" w:rsidR="00A22BE6" w:rsidRPr="00324117" w:rsidRDefault="00A22BE6" w:rsidP="009814E3">
      <w:pPr>
        <w:rPr>
          <w:rFonts w:asciiTheme="minorEastAsia" w:hAnsiTheme="minorEastAsia"/>
          <w:color w:val="4F81BD" w:themeColor="accent1"/>
          <w:lang w:eastAsia="zh-TW"/>
        </w:rPr>
      </w:pPr>
    </w:p>
    <w:p w14:paraId="337A06BF" w14:textId="2428952C" w:rsidR="008639F8" w:rsidRPr="00324117" w:rsidRDefault="009814E3" w:rsidP="009814E3">
      <w:pPr>
        <w:rPr>
          <w:rFonts w:asciiTheme="minorEastAsia" w:hAnsiTheme="minorEastAsia"/>
          <w:color w:val="4F81BD" w:themeColor="accent1"/>
          <w:lang w:eastAsia="zh-TW"/>
        </w:rPr>
      </w:pPr>
      <w:r w:rsidRPr="00324117">
        <w:rPr>
          <w:rFonts w:asciiTheme="minorEastAsia" w:hAnsiTheme="minorEastAsia" w:hint="eastAsia"/>
          <w:color w:val="4F81BD" w:themeColor="accent1"/>
          <w:lang w:eastAsia="zh-TW"/>
        </w:rPr>
        <w:t>說明</w:t>
      </w:r>
      <w:r w:rsidR="00A22BE6" w:rsidRPr="00324117">
        <w:rPr>
          <w:rFonts w:asciiTheme="minorEastAsia" w:hAnsiTheme="minorEastAsia" w:hint="eastAsia"/>
          <w:color w:val="4F81BD" w:themeColor="accent1"/>
          <w:lang w:eastAsia="zh-TW"/>
        </w:rPr>
        <w:t>话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的重要性</w:t>
      </w:r>
      <w:r w:rsidR="00A22BE6" w:rsidRPr="00324117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E4281C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是特別要提醒提摩太的</w:t>
      </w:r>
      <w:r w:rsidR="00A22BE6" w:rsidRPr="00324117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E4281C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E4281C">
        <w:rPr>
          <w:rFonts w:asciiTheme="minorEastAsia" w:hAnsiTheme="minorEastAsia" w:hint="eastAsia"/>
          <w:color w:val="4F81BD" w:themeColor="accent1"/>
          <w:lang w:eastAsia="zh-TW"/>
        </w:rPr>
        <w:t>可能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提摩太比較柔弱</w:t>
      </w:r>
      <w:r w:rsidR="00A22BE6" w:rsidRPr="00324117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E4281C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會受壓力</w:t>
      </w:r>
      <w:r w:rsidR="00A22BE6" w:rsidRPr="00324117">
        <w:rPr>
          <w:rFonts w:asciiTheme="minorEastAsia" w:hAnsiTheme="minorEastAsia" w:hint="eastAsia"/>
          <w:color w:val="4F81BD" w:themeColor="accent1"/>
          <w:lang w:eastAsia="zh-TW"/>
        </w:rPr>
        <w:t>而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妥協</w:t>
      </w:r>
      <w:r w:rsidR="00A22BE6" w:rsidRPr="00324117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A22BE6" w:rsidRPr="00324117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8639F8" w:rsidRPr="00324117">
        <w:rPr>
          <w:rFonts w:asciiTheme="minorEastAsia" w:hAnsiTheme="minorEastAsia"/>
          <w:color w:val="4F81BD" w:themeColor="accent1"/>
          <w:lang w:eastAsia="zh-TW"/>
        </w:rPr>
        <w:t>“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天使面前</w:t>
      </w:r>
      <w:r w:rsidR="008639F8" w:rsidRPr="00324117">
        <w:rPr>
          <w:rFonts w:asciiTheme="minorEastAsia" w:hAnsiTheme="minorEastAsia"/>
          <w:color w:val="4F81BD" w:themeColor="accent1"/>
          <w:lang w:eastAsia="zh-TW"/>
        </w:rPr>
        <w:t>”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可能有</w:t>
      </w:r>
      <w:r w:rsidR="008639F8" w:rsidRPr="00324117">
        <w:rPr>
          <w:rFonts w:asciiTheme="minorEastAsia" w:hAnsiTheme="minorEastAsia" w:hint="eastAsia"/>
          <w:color w:val="4F81BD" w:themeColor="accent1"/>
          <w:lang w:eastAsia="zh-TW"/>
        </w:rPr>
        <w:t>末世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意義</w:t>
      </w:r>
      <w:r w:rsidR="008639F8" w:rsidRPr="00324117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E4281C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教會是天國降臨的表</w:t>
      </w:r>
      <w:r w:rsidR="008639F8" w:rsidRPr="00324117">
        <w:rPr>
          <w:rFonts w:asciiTheme="minorEastAsia" w:hAnsiTheme="minorEastAsia" w:hint="eastAsia"/>
          <w:color w:val="4F81BD" w:themeColor="accent1"/>
          <w:lang w:eastAsia="zh-TW"/>
        </w:rPr>
        <w:t>征,</w:t>
      </w:r>
      <w:r w:rsidR="00E4281C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神在人間的工作</w:t>
      </w:r>
      <w:r w:rsidR="00E4281C">
        <w:rPr>
          <w:rFonts w:asciiTheme="minorEastAsia" w:hAnsiTheme="minorEastAsia" w:hint="eastAsia"/>
          <w:color w:val="4F81BD" w:themeColor="accent1"/>
          <w:lang w:eastAsia="zh-TW"/>
        </w:rPr>
        <w:t xml:space="preserve">, 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見證在天使面前</w:t>
      </w:r>
      <w:r w:rsidR="008639F8" w:rsidRPr="00324117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E4281C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亦可能</w:t>
      </w:r>
      <w:r w:rsidR="008639F8" w:rsidRPr="00324117">
        <w:rPr>
          <w:rFonts w:asciiTheme="minorEastAsia" w:hAnsiTheme="minorEastAsia" w:hint="eastAsia"/>
          <w:color w:val="4F81BD" w:themeColor="accent1"/>
          <w:lang w:eastAsia="zh-TW"/>
        </w:rPr>
        <w:t>指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傳說中有天使看顧教會</w:t>
      </w:r>
      <w:r w:rsidR="008639F8" w:rsidRPr="00324117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8639F8" w:rsidRPr="00324117">
        <w:rPr>
          <w:rFonts w:asciiTheme="minorEastAsia" w:hAnsiTheme="minorEastAsia"/>
          <w:color w:val="4F81BD" w:themeColor="accent1"/>
          <w:lang w:eastAsia="zh-TW"/>
        </w:rPr>
        <w:t xml:space="preserve"> </w:t>
      </w:r>
    </w:p>
    <w:p w14:paraId="1D254490" w14:textId="77777777" w:rsidR="008639F8" w:rsidRPr="00324117" w:rsidRDefault="008639F8" w:rsidP="009814E3">
      <w:pPr>
        <w:rPr>
          <w:rFonts w:asciiTheme="minorEastAsia" w:hAnsiTheme="minorEastAsia"/>
          <w:color w:val="4F81BD" w:themeColor="accent1"/>
          <w:lang w:eastAsia="zh-TW"/>
        </w:rPr>
      </w:pPr>
    </w:p>
    <w:p w14:paraId="21E8CE84" w14:textId="6F55C842" w:rsidR="009814E3" w:rsidRPr="00324117" w:rsidRDefault="008639F8" w:rsidP="009814E3">
      <w:pPr>
        <w:rPr>
          <w:rFonts w:asciiTheme="minorEastAsia" w:hAnsiTheme="minorEastAsia"/>
          <w:color w:val="4F81BD" w:themeColor="accent1"/>
          <w:lang w:eastAsia="zh-TW"/>
        </w:rPr>
      </w:pPr>
      <w:r w:rsidRPr="00324117">
        <w:rPr>
          <w:rFonts w:asciiTheme="minorEastAsia" w:hAnsiTheme="minorEastAsia" w:hint="eastAsia"/>
          <w:color w:val="4F81BD" w:themeColor="accent1"/>
          <w:lang w:eastAsia="zh-TW"/>
        </w:rPr>
        <w:t>注:</w:t>
      </w:r>
      <w:r w:rsidR="0065270A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控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告長老的</w:t>
      </w:r>
      <w:r w:rsidR="00106502">
        <w:rPr>
          <w:rFonts w:asciiTheme="minorEastAsia" w:hAnsiTheme="minorEastAsia" w:hint="eastAsia"/>
          <w:color w:val="4F81BD" w:themeColor="accent1"/>
          <w:lang w:eastAsia="zh-TW"/>
        </w:rPr>
        <w:t>呈子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亦有說</w:t>
      </w:r>
      <w:r w:rsidR="002129A8" w:rsidRPr="00324117">
        <w:rPr>
          <w:rFonts w:asciiTheme="minorEastAsia" w:hAnsiTheme="minorEastAsia" w:hint="eastAsia"/>
          <w:color w:val="4F81BD" w:themeColor="accent1"/>
          <w:lang w:eastAsia="zh-TW"/>
        </w:rPr>
        <w:t>指</w:t>
      </w:r>
      <w:r w:rsidR="00106502">
        <w:rPr>
          <w:rFonts w:asciiTheme="minorEastAsia" w:hAnsiTheme="minorEastAsia" w:hint="eastAsia"/>
          <w:color w:val="4F81BD" w:themeColor="accent1"/>
          <w:lang w:eastAsia="zh-TW"/>
        </w:rPr>
        <w:t>長老的按立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禮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106502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那麼20</w:t>
      </w:r>
      <w:r w:rsidRPr="00324117">
        <w:rPr>
          <w:rFonts w:asciiTheme="minorEastAsia" w:hAnsiTheme="minorEastAsia"/>
          <w:color w:val="4F81BD" w:themeColor="accent1"/>
          <w:lang w:eastAsia="zh-TW"/>
        </w:rPr>
        <w:t>-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21節未必有連貫性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, 可能</w:t>
      </w:r>
      <w:r w:rsidR="009814E3" w:rsidRPr="00324117">
        <w:rPr>
          <w:rFonts w:asciiTheme="minorEastAsia" w:hAnsiTheme="minorEastAsia" w:hint="eastAsia"/>
          <w:color w:val="4F81BD" w:themeColor="accent1"/>
          <w:lang w:eastAsia="zh-TW"/>
        </w:rPr>
        <w:t>另有所指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404A2FF8" w14:textId="77777777" w:rsidR="008639F8" w:rsidRPr="00324117" w:rsidRDefault="008639F8" w:rsidP="009814E3">
      <w:pPr>
        <w:rPr>
          <w:rFonts w:asciiTheme="minorEastAsia" w:hAnsiTheme="minorEastAsia"/>
          <w:color w:val="4F81BD" w:themeColor="accent1"/>
          <w:lang w:eastAsia="zh-TW"/>
        </w:rPr>
      </w:pPr>
    </w:p>
    <w:p w14:paraId="7B475E2A" w14:textId="56BB7D57" w:rsidR="009814E3" w:rsidRPr="006508E7" w:rsidRDefault="006508E7" w:rsidP="009814E3">
      <w:pPr>
        <w:rPr>
          <w:rFonts w:asciiTheme="minorEastAsia" w:hAnsiTheme="minorEastAsia"/>
          <w:b/>
          <w:color w:val="000000" w:themeColor="text1"/>
          <w:lang w:eastAsia="zh-TW"/>
        </w:rPr>
      </w:pPr>
      <w:r>
        <w:rPr>
          <w:rFonts w:asciiTheme="minorEastAsia" w:hAnsiTheme="minorEastAsia"/>
          <w:b/>
          <w:color w:val="000000" w:themeColor="text1"/>
          <w:lang w:eastAsia="zh-TW"/>
        </w:rPr>
        <w:t>*5:</w:t>
      </w:r>
      <w:r w:rsidR="00106502" w:rsidRPr="006508E7">
        <w:rPr>
          <w:rFonts w:asciiTheme="minorEastAsia" w:hAnsiTheme="minorEastAsia"/>
          <w:b/>
          <w:color w:val="000000" w:themeColor="text1"/>
          <w:lang w:eastAsia="zh-TW"/>
        </w:rPr>
        <w:t>22</w:t>
      </w:r>
      <w:r w:rsidR="009814E3" w:rsidRPr="006508E7">
        <w:rPr>
          <w:rFonts w:asciiTheme="minorEastAsia" w:hAnsiTheme="minorEastAsia" w:hint="eastAsia"/>
          <w:b/>
          <w:color w:val="000000" w:themeColor="text1"/>
          <w:lang w:eastAsia="zh-TW"/>
        </w:rPr>
        <w:t>長</w:t>
      </w:r>
      <w:r w:rsidR="008639F8" w:rsidRPr="006508E7">
        <w:rPr>
          <w:rFonts w:asciiTheme="minorEastAsia" w:hAnsiTheme="minorEastAsia" w:hint="eastAsia"/>
          <w:b/>
          <w:color w:val="000000" w:themeColor="text1"/>
          <w:lang w:eastAsia="zh-TW"/>
        </w:rPr>
        <w:t>老按</w:t>
      </w:r>
      <w:r w:rsidR="009814E3" w:rsidRPr="006508E7">
        <w:rPr>
          <w:rFonts w:asciiTheme="minorEastAsia" w:hAnsiTheme="minorEastAsia" w:hint="eastAsia"/>
          <w:b/>
          <w:color w:val="000000" w:themeColor="text1"/>
          <w:lang w:eastAsia="zh-TW"/>
        </w:rPr>
        <w:t>手禮的原</w:t>
      </w:r>
      <w:r w:rsidR="008639F8" w:rsidRPr="006508E7">
        <w:rPr>
          <w:rFonts w:asciiTheme="minorEastAsia" w:hAnsiTheme="minorEastAsia" w:hint="eastAsia"/>
          <w:b/>
          <w:color w:val="000000" w:themeColor="text1"/>
          <w:lang w:eastAsia="zh-TW"/>
        </w:rPr>
        <w:t>则</w:t>
      </w:r>
      <w:r w:rsidR="009814E3" w:rsidRPr="006508E7">
        <w:rPr>
          <w:rFonts w:asciiTheme="minorEastAsia" w:hAnsiTheme="minorEastAsia" w:hint="eastAsia"/>
          <w:b/>
          <w:color w:val="000000" w:themeColor="text1"/>
          <w:lang w:eastAsia="zh-TW"/>
        </w:rPr>
        <w:t>下接</w:t>
      </w:r>
      <w:r w:rsidR="008639F8" w:rsidRPr="006508E7">
        <w:rPr>
          <w:rFonts w:asciiTheme="minorEastAsia" w:hAnsiTheme="minorEastAsia" w:hint="eastAsia"/>
          <w:b/>
          <w:color w:val="000000" w:themeColor="text1"/>
          <w:lang w:eastAsia="zh-TW"/>
        </w:rPr>
        <w:t>v</w:t>
      </w:r>
      <w:r w:rsidR="009814E3" w:rsidRPr="006508E7">
        <w:rPr>
          <w:rFonts w:asciiTheme="minorEastAsia" w:hAnsiTheme="minorEastAsia" w:hint="eastAsia"/>
          <w:b/>
          <w:color w:val="000000" w:themeColor="text1"/>
          <w:lang w:eastAsia="zh-TW"/>
        </w:rPr>
        <w:t>24</w:t>
      </w:r>
      <w:r w:rsidR="002129A8" w:rsidRPr="006508E7">
        <w:rPr>
          <w:rFonts w:asciiTheme="minorEastAsia" w:hAnsiTheme="minorEastAsia"/>
          <w:b/>
          <w:color w:val="000000" w:themeColor="text1"/>
          <w:lang w:eastAsia="zh-TW"/>
        </w:rPr>
        <w:t>,</w:t>
      </w:r>
      <w:r w:rsidR="009814E3" w:rsidRPr="006508E7">
        <w:rPr>
          <w:rFonts w:asciiTheme="minorEastAsia" w:hAnsiTheme="minorEastAsia" w:hint="eastAsia"/>
          <w:b/>
          <w:color w:val="000000" w:themeColor="text1"/>
          <w:lang w:eastAsia="zh-TW"/>
        </w:rPr>
        <w:t>25</w:t>
      </w:r>
      <w:r w:rsidR="008639F8" w:rsidRPr="006508E7">
        <w:rPr>
          <w:rFonts w:asciiTheme="minorEastAsia" w:hAnsiTheme="minorEastAsia"/>
          <w:b/>
          <w:color w:val="000000" w:themeColor="text1"/>
          <w:lang w:eastAsia="zh-TW"/>
        </w:rPr>
        <w:t>.</w:t>
      </w:r>
    </w:p>
    <w:p w14:paraId="322709B5" w14:textId="77777777" w:rsidR="008639F8" w:rsidRPr="0065270A" w:rsidRDefault="008639F8" w:rsidP="009814E3">
      <w:pPr>
        <w:rPr>
          <w:rFonts w:asciiTheme="minorEastAsia" w:hAnsiTheme="minorEastAsia"/>
          <w:color w:val="000000" w:themeColor="text1"/>
          <w:lang w:eastAsia="zh-TW"/>
        </w:rPr>
      </w:pPr>
    </w:p>
    <w:p w14:paraId="64603315" w14:textId="77777777" w:rsidR="00106502" w:rsidRPr="0065270A" w:rsidRDefault="008639F8" w:rsidP="009814E3">
      <w:pPr>
        <w:rPr>
          <w:rFonts w:asciiTheme="minorEastAsia" w:hAnsiTheme="minorEastAsia"/>
          <w:color w:val="000000" w:themeColor="text1"/>
          <w:lang w:eastAsia="zh-CN"/>
        </w:rPr>
      </w:pPr>
      <w:r w:rsidRPr="0065270A">
        <w:rPr>
          <w:rFonts w:asciiTheme="minorEastAsia" w:hAnsiTheme="minorEastAsia" w:hint="eastAsia"/>
          <w:color w:val="000000" w:themeColor="text1"/>
          <w:lang w:eastAsia="zh-CN"/>
        </w:rPr>
        <w:t>(</w:t>
      </w:r>
      <w:r w:rsidRPr="0065270A">
        <w:rPr>
          <w:rFonts w:asciiTheme="minorEastAsia" w:hAnsiTheme="minorEastAsia"/>
          <w:color w:val="000000" w:themeColor="text1"/>
          <w:lang w:eastAsia="zh-CN"/>
        </w:rPr>
        <w:t>1)</w:t>
      </w:r>
      <w:r w:rsidR="009814E3" w:rsidRPr="0065270A">
        <w:rPr>
          <w:rFonts w:asciiTheme="minorEastAsia" w:hAnsiTheme="minorEastAsia" w:hint="eastAsia"/>
          <w:color w:val="000000" w:themeColor="text1"/>
          <w:lang w:eastAsia="zh-CN"/>
        </w:rPr>
        <w:t>不可急</w:t>
      </w:r>
      <w:r w:rsidRPr="0065270A">
        <w:rPr>
          <w:rFonts w:asciiTheme="minorEastAsia" w:hAnsiTheme="minorEastAsia" w:hint="eastAsia"/>
          <w:color w:val="000000" w:themeColor="text1"/>
          <w:lang w:eastAsia="zh-CN"/>
        </w:rPr>
        <w:t>促.</w:t>
      </w:r>
    </w:p>
    <w:p w14:paraId="326A7618" w14:textId="77777777" w:rsidR="00106502" w:rsidRPr="0065270A" w:rsidRDefault="008639F8" w:rsidP="009814E3">
      <w:pPr>
        <w:rPr>
          <w:rFonts w:asciiTheme="minorEastAsia" w:hAnsiTheme="minorEastAsia"/>
          <w:color w:val="000000" w:themeColor="text1"/>
          <w:lang w:eastAsia="zh-CN"/>
        </w:rPr>
      </w:pPr>
      <w:r w:rsidRPr="0065270A">
        <w:rPr>
          <w:rFonts w:asciiTheme="minorEastAsia" w:hAnsiTheme="minorEastAsia" w:hint="eastAsia"/>
          <w:color w:val="000000" w:themeColor="text1"/>
          <w:lang w:eastAsia="zh-CN"/>
        </w:rPr>
        <w:t>(</w:t>
      </w:r>
      <w:r w:rsidR="009814E3" w:rsidRPr="0065270A">
        <w:rPr>
          <w:rFonts w:asciiTheme="minorEastAsia" w:hAnsiTheme="minorEastAsia" w:hint="eastAsia"/>
          <w:color w:val="000000" w:themeColor="text1"/>
          <w:lang w:eastAsia="zh-CN"/>
        </w:rPr>
        <w:t>2</w:t>
      </w:r>
      <w:r w:rsidRPr="0065270A">
        <w:rPr>
          <w:rFonts w:asciiTheme="minorEastAsia" w:hAnsiTheme="minorEastAsia"/>
          <w:color w:val="000000" w:themeColor="text1"/>
          <w:lang w:eastAsia="zh-CN"/>
        </w:rPr>
        <w:t>)</w:t>
      </w:r>
      <w:r w:rsidR="009814E3" w:rsidRPr="0065270A">
        <w:rPr>
          <w:rFonts w:asciiTheme="minorEastAsia" w:hAnsiTheme="minorEastAsia" w:hint="eastAsia"/>
          <w:color w:val="000000" w:themeColor="text1"/>
          <w:lang w:eastAsia="zh-CN"/>
        </w:rPr>
        <w:t>不可以</w:t>
      </w:r>
      <w:r w:rsidRPr="0065270A">
        <w:rPr>
          <w:rFonts w:asciiTheme="minorEastAsia" w:hAnsiTheme="minorEastAsia" w:hint="eastAsia"/>
          <w:color w:val="000000" w:themeColor="text1"/>
          <w:lang w:eastAsia="zh-CN"/>
        </w:rPr>
        <w:t>在别</w:t>
      </w:r>
      <w:r w:rsidR="009814E3" w:rsidRPr="0065270A">
        <w:rPr>
          <w:rFonts w:asciiTheme="minorEastAsia" w:hAnsiTheme="minorEastAsia" w:hint="eastAsia"/>
          <w:color w:val="000000" w:themeColor="text1"/>
          <w:lang w:eastAsia="zh-CN"/>
        </w:rPr>
        <w:t>人的罪行上有份</w:t>
      </w:r>
      <w:r w:rsidRPr="0065270A">
        <w:rPr>
          <w:rFonts w:asciiTheme="minorEastAsia" w:hAnsiTheme="minorEastAsia" w:hint="eastAsia"/>
          <w:color w:val="000000" w:themeColor="text1"/>
          <w:lang w:eastAsia="zh-CN"/>
        </w:rPr>
        <w:t>.</w:t>
      </w:r>
    </w:p>
    <w:p w14:paraId="17F6240F" w14:textId="502BB024" w:rsidR="00106502" w:rsidRPr="0065270A" w:rsidRDefault="008639F8" w:rsidP="009814E3">
      <w:pPr>
        <w:rPr>
          <w:rFonts w:asciiTheme="minorEastAsia" w:hAnsiTheme="minorEastAsia"/>
          <w:color w:val="000000" w:themeColor="text1"/>
          <w:lang w:eastAsia="zh-TW"/>
        </w:rPr>
      </w:pPr>
      <w:r w:rsidRPr="0065270A">
        <w:rPr>
          <w:rFonts w:asciiTheme="minorEastAsia" w:hAnsiTheme="minorEastAsia"/>
          <w:color w:val="000000" w:themeColor="text1"/>
          <w:lang w:eastAsia="zh-TW"/>
        </w:rPr>
        <w:t>(3)</w:t>
      </w:r>
      <w:r w:rsidR="009814E3" w:rsidRPr="0065270A">
        <w:rPr>
          <w:rFonts w:asciiTheme="minorEastAsia" w:hAnsiTheme="minorEastAsia" w:hint="eastAsia"/>
          <w:color w:val="000000" w:themeColor="text1"/>
          <w:lang w:eastAsia="zh-TW"/>
        </w:rPr>
        <w:t>保持自己清潔</w:t>
      </w:r>
      <w:r w:rsidR="00106502" w:rsidRPr="0065270A">
        <w:rPr>
          <w:rFonts w:asciiTheme="minorEastAsia" w:hAnsiTheme="minorEastAsia"/>
          <w:color w:val="000000" w:themeColor="text1"/>
          <w:lang w:eastAsia="zh-TW"/>
        </w:rPr>
        <w:t>.</w:t>
      </w:r>
    </w:p>
    <w:p w14:paraId="0C01F3EE" w14:textId="0B94EB85" w:rsidR="008639F8" w:rsidRPr="0065270A" w:rsidRDefault="009814E3" w:rsidP="009814E3">
      <w:pPr>
        <w:rPr>
          <w:rFonts w:asciiTheme="minorEastAsia" w:eastAsia="PMingLiU" w:hAnsiTheme="minorEastAsia"/>
          <w:color w:val="000000" w:themeColor="text1"/>
          <w:lang w:eastAsia="zh-TW"/>
        </w:rPr>
      </w:pPr>
      <w:r w:rsidRPr="0065270A">
        <w:rPr>
          <w:rFonts w:asciiTheme="minorEastAsia" w:hAnsiTheme="minorEastAsia" w:hint="eastAsia"/>
          <w:color w:val="000000" w:themeColor="text1"/>
          <w:lang w:eastAsia="zh-TW"/>
        </w:rPr>
        <w:t>不隨便按立長老</w:t>
      </w:r>
      <w:r w:rsidR="008639F8" w:rsidRPr="0065270A">
        <w:rPr>
          <w:rFonts w:asciiTheme="minorEastAsia" w:hAnsiTheme="minorEastAsia" w:hint="eastAsia"/>
          <w:color w:val="000000" w:themeColor="text1"/>
          <w:lang w:eastAsia="zh-TW"/>
        </w:rPr>
        <w:t>,</w:t>
      </w:r>
      <w:r w:rsidR="00106502" w:rsidRPr="0065270A">
        <w:rPr>
          <w:rFonts w:asciiTheme="minorEastAsia" w:hAnsiTheme="minorEastAsia"/>
          <w:color w:val="000000" w:themeColor="text1"/>
          <w:lang w:eastAsia="zh-TW"/>
        </w:rPr>
        <w:t xml:space="preserve"> </w:t>
      </w:r>
      <w:r w:rsidRPr="0065270A">
        <w:rPr>
          <w:rFonts w:asciiTheme="minorEastAsia" w:hAnsiTheme="minorEastAsia" w:hint="eastAsia"/>
          <w:color w:val="000000" w:themeColor="text1"/>
          <w:lang w:eastAsia="zh-TW"/>
        </w:rPr>
        <w:t>一</w:t>
      </w:r>
      <w:r w:rsidR="008639F8" w:rsidRPr="0065270A">
        <w:rPr>
          <w:rFonts w:asciiTheme="minorEastAsia" w:hAnsiTheme="minorEastAsia" w:hint="eastAsia"/>
          <w:color w:val="000000" w:themeColor="text1"/>
          <w:lang w:eastAsia="zh-TW"/>
        </w:rPr>
        <w:t>旦按立</w:t>
      </w:r>
      <w:r w:rsidRPr="0065270A">
        <w:rPr>
          <w:rFonts w:asciiTheme="minorEastAsia" w:hAnsiTheme="minorEastAsia" w:hint="eastAsia"/>
          <w:color w:val="000000" w:themeColor="text1"/>
          <w:lang w:eastAsia="zh-TW"/>
        </w:rPr>
        <w:t>了就是認可</w:t>
      </w:r>
      <w:r w:rsidR="008639F8" w:rsidRPr="0065270A">
        <w:rPr>
          <w:rFonts w:asciiTheme="minorEastAsia" w:hAnsiTheme="minorEastAsia" w:hint="eastAsia"/>
          <w:color w:val="000000" w:themeColor="text1"/>
          <w:lang w:eastAsia="zh-TW"/>
        </w:rPr>
        <w:t>,</w:t>
      </w:r>
      <w:r w:rsidR="00106502" w:rsidRPr="0065270A">
        <w:rPr>
          <w:rFonts w:asciiTheme="minorEastAsia" w:hAnsiTheme="minorEastAsia"/>
          <w:color w:val="000000" w:themeColor="text1"/>
          <w:lang w:eastAsia="zh-TW"/>
        </w:rPr>
        <w:t xml:space="preserve"> </w:t>
      </w:r>
      <w:r w:rsidR="008639F8" w:rsidRPr="0065270A">
        <w:rPr>
          <w:rFonts w:asciiTheme="minorEastAsia" w:hAnsiTheme="minorEastAsia" w:hint="eastAsia"/>
          <w:color w:val="000000" w:themeColor="text1"/>
          <w:lang w:eastAsia="zh-TW"/>
        </w:rPr>
        <w:t>若</w:t>
      </w:r>
      <w:r w:rsidRPr="0065270A">
        <w:rPr>
          <w:rFonts w:asciiTheme="minorEastAsia" w:hAnsiTheme="minorEastAsia" w:hint="eastAsia"/>
          <w:color w:val="000000" w:themeColor="text1"/>
          <w:lang w:eastAsia="zh-TW"/>
        </w:rPr>
        <w:t>有罪</w:t>
      </w:r>
      <w:r w:rsidR="008639F8" w:rsidRPr="0065270A">
        <w:rPr>
          <w:rFonts w:asciiTheme="minorEastAsia" w:hAnsiTheme="minorEastAsia" w:hint="eastAsia"/>
          <w:color w:val="000000" w:themeColor="text1"/>
          <w:lang w:eastAsia="zh-TW"/>
        </w:rPr>
        <w:t>,</w:t>
      </w:r>
      <w:r w:rsidR="00106502" w:rsidRPr="0065270A">
        <w:rPr>
          <w:rFonts w:asciiTheme="minorEastAsia" w:hAnsiTheme="minorEastAsia" w:hint="eastAsia"/>
          <w:color w:val="000000" w:themeColor="text1"/>
          <w:lang w:eastAsia="zh-TW"/>
        </w:rPr>
        <w:t xml:space="preserve"> 按立者都有罪,</w:t>
      </w:r>
      <w:r w:rsidR="00106502" w:rsidRPr="0065270A">
        <w:rPr>
          <w:rFonts w:asciiTheme="minorEastAsia" w:hAnsiTheme="minorEastAsia"/>
          <w:color w:val="000000" w:themeColor="text1"/>
          <w:lang w:eastAsia="zh-TW"/>
        </w:rPr>
        <w:t xml:space="preserve"> </w:t>
      </w:r>
      <w:r w:rsidRPr="0065270A">
        <w:rPr>
          <w:rFonts w:asciiTheme="minorEastAsia" w:hAnsiTheme="minorEastAsia" w:hint="eastAsia"/>
          <w:color w:val="000000" w:themeColor="text1"/>
          <w:lang w:eastAsia="zh-TW"/>
        </w:rPr>
        <w:t>河水也洗不清</w:t>
      </w:r>
      <w:r w:rsidR="008639F8" w:rsidRPr="0065270A">
        <w:rPr>
          <w:rFonts w:asciiTheme="minorEastAsia" w:hAnsiTheme="minorEastAsia" w:hint="eastAsia"/>
          <w:color w:val="000000" w:themeColor="text1"/>
          <w:lang w:eastAsia="zh-TW"/>
        </w:rPr>
        <w:t>,</w:t>
      </w:r>
      <w:r w:rsidR="00106502" w:rsidRPr="0065270A">
        <w:rPr>
          <w:rFonts w:asciiTheme="minorEastAsia" w:hAnsiTheme="minorEastAsia"/>
          <w:color w:val="000000" w:themeColor="text1"/>
          <w:lang w:eastAsia="zh-TW"/>
        </w:rPr>
        <w:t xml:space="preserve"> </w:t>
      </w:r>
      <w:r w:rsidRPr="0065270A">
        <w:rPr>
          <w:rFonts w:asciiTheme="minorEastAsia" w:hAnsiTheme="minorEastAsia" w:hint="eastAsia"/>
          <w:color w:val="000000" w:themeColor="text1"/>
          <w:lang w:eastAsia="zh-TW"/>
        </w:rPr>
        <w:t>所以要查清楚仔細</w:t>
      </w:r>
      <w:r w:rsidR="008639F8" w:rsidRPr="0065270A">
        <w:rPr>
          <w:rFonts w:asciiTheme="minorEastAsia" w:hAnsiTheme="minorEastAsia" w:hint="eastAsia"/>
          <w:color w:val="000000" w:themeColor="text1"/>
          <w:lang w:eastAsia="zh-TW"/>
        </w:rPr>
        <w:t>,</w:t>
      </w:r>
      <w:r w:rsidR="00106502" w:rsidRPr="0065270A">
        <w:rPr>
          <w:rFonts w:asciiTheme="minorEastAsia" w:hAnsiTheme="minorEastAsia"/>
          <w:color w:val="000000" w:themeColor="text1"/>
          <w:lang w:eastAsia="zh-TW"/>
        </w:rPr>
        <w:t xml:space="preserve"> </w:t>
      </w:r>
      <w:r w:rsidRPr="0065270A">
        <w:rPr>
          <w:rFonts w:asciiTheme="minorEastAsia" w:hAnsiTheme="minorEastAsia" w:hint="eastAsia"/>
          <w:color w:val="000000" w:themeColor="text1"/>
          <w:lang w:eastAsia="zh-TW"/>
        </w:rPr>
        <w:t>才可以認定長</w:t>
      </w:r>
      <w:r w:rsidR="008639F8" w:rsidRPr="0065270A">
        <w:rPr>
          <w:rFonts w:asciiTheme="minorEastAsia" w:hAnsiTheme="minorEastAsia" w:hint="eastAsia"/>
          <w:color w:val="000000" w:themeColor="text1"/>
          <w:lang w:eastAsia="zh-TW"/>
        </w:rPr>
        <w:t>老</w:t>
      </w:r>
      <w:r w:rsidR="002129A8" w:rsidRPr="0065270A">
        <w:rPr>
          <w:rFonts w:asciiTheme="minorEastAsia" w:eastAsia="PMingLiU" w:hAnsiTheme="minorEastAsia" w:hint="eastAsia"/>
          <w:color w:val="000000" w:themeColor="text1"/>
          <w:lang w:eastAsia="zh-TW"/>
        </w:rPr>
        <w:t>.</w:t>
      </w:r>
    </w:p>
    <w:p w14:paraId="57BB379D" w14:textId="77777777" w:rsidR="008639F8" w:rsidRPr="0065270A" w:rsidRDefault="008639F8" w:rsidP="009814E3">
      <w:pPr>
        <w:rPr>
          <w:rFonts w:asciiTheme="minorEastAsia" w:hAnsiTheme="minorEastAsia"/>
          <w:color w:val="000000" w:themeColor="text1"/>
          <w:lang w:eastAsia="zh-TW"/>
        </w:rPr>
      </w:pPr>
    </w:p>
    <w:p w14:paraId="7BF464A5" w14:textId="4E4529AF" w:rsidR="009814E3" w:rsidRPr="0065270A" w:rsidRDefault="008639F8" w:rsidP="009814E3">
      <w:pPr>
        <w:rPr>
          <w:rFonts w:asciiTheme="minorEastAsia" w:hAnsiTheme="minorEastAsia"/>
          <w:color w:val="000000" w:themeColor="text1"/>
          <w:lang w:eastAsia="zh-TW"/>
        </w:rPr>
      </w:pPr>
      <w:r w:rsidRPr="0065270A">
        <w:rPr>
          <w:rFonts w:asciiTheme="minorEastAsia" w:hAnsiTheme="minorEastAsia"/>
          <w:color w:val="000000" w:themeColor="text1"/>
          <w:lang w:eastAsia="zh-TW"/>
        </w:rPr>
        <w:t>v24-25</w:t>
      </w:r>
      <w:r w:rsidR="009814E3" w:rsidRPr="0065270A">
        <w:rPr>
          <w:rFonts w:asciiTheme="minorEastAsia" w:hAnsiTheme="minorEastAsia" w:hint="eastAsia"/>
          <w:color w:val="000000" w:themeColor="text1"/>
          <w:lang w:eastAsia="zh-TW"/>
        </w:rPr>
        <w:t xml:space="preserve"> </w:t>
      </w:r>
      <w:r w:rsidRPr="0065270A">
        <w:rPr>
          <w:rFonts w:asciiTheme="minorEastAsia" w:hAnsiTheme="minorEastAsia" w:hint="eastAsia"/>
          <w:color w:val="000000" w:themeColor="text1"/>
          <w:lang w:eastAsia="zh-TW"/>
        </w:rPr>
        <w:t>按立長老</w:t>
      </w:r>
      <w:r w:rsidR="009814E3" w:rsidRPr="0065270A">
        <w:rPr>
          <w:rFonts w:asciiTheme="minorEastAsia" w:hAnsiTheme="minorEastAsia" w:hint="eastAsia"/>
          <w:color w:val="000000" w:themeColor="text1"/>
          <w:lang w:eastAsia="zh-TW"/>
        </w:rPr>
        <w:t>無論善</w:t>
      </w:r>
      <w:r w:rsidRPr="0065270A">
        <w:rPr>
          <w:rFonts w:asciiTheme="minorEastAsia" w:hAnsiTheme="minorEastAsia" w:hint="eastAsia"/>
          <w:color w:val="000000" w:themeColor="text1"/>
          <w:lang w:eastAsia="zh-TW"/>
        </w:rPr>
        <w:t>惡</w:t>
      </w:r>
      <w:r w:rsidR="00D96AD3" w:rsidRPr="0065270A">
        <w:rPr>
          <w:rFonts w:asciiTheme="minorEastAsia" w:hAnsiTheme="minorEastAsia" w:hint="eastAsia"/>
          <w:color w:val="000000" w:themeColor="text1"/>
          <w:lang w:eastAsia="zh-TW"/>
        </w:rPr>
        <w:t>,</w:t>
      </w:r>
      <w:r w:rsidR="00D5147F" w:rsidRPr="0065270A">
        <w:rPr>
          <w:rFonts w:asciiTheme="minorEastAsia" w:hAnsiTheme="minorEastAsia"/>
          <w:color w:val="000000" w:themeColor="text1"/>
          <w:lang w:eastAsia="zh-TW"/>
        </w:rPr>
        <w:t xml:space="preserve"> </w:t>
      </w:r>
      <w:r w:rsidR="009814E3" w:rsidRPr="0065270A">
        <w:rPr>
          <w:rFonts w:asciiTheme="minorEastAsia" w:hAnsiTheme="minorEastAsia" w:hint="eastAsia"/>
          <w:color w:val="000000" w:themeColor="text1"/>
          <w:lang w:eastAsia="zh-TW"/>
        </w:rPr>
        <w:t>都會顯明</w:t>
      </w:r>
      <w:r w:rsidR="00D96AD3" w:rsidRPr="0065270A">
        <w:rPr>
          <w:rFonts w:asciiTheme="minorEastAsia" w:hAnsiTheme="minorEastAsia" w:hint="eastAsia"/>
          <w:color w:val="000000" w:themeColor="text1"/>
          <w:lang w:eastAsia="zh-TW"/>
        </w:rPr>
        <w:t>,</w:t>
      </w:r>
      <w:r w:rsidR="00D5147F" w:rsidRPr="0065270A">
        <w:rPr>
          <w:rFonts w:asciiTheme="minorEastAsia" w:hAnsiTheme="minorEastAsia"/>
          <w:color w:val="000000" w:themeColor="text1"/>
          <w:lang w:eastAsia="zh-TW"/>
        </w:rPr>
        <w:t xml:space="preserve"> </w:t>
      </w:r>
      <w:r w:rsidR="009814E3" w:rsidRPr="0065270A">
        <w:rPr>
          <w:rFonts w:asciiTheme="minorEastAsia" w:hAnsiTheme="minorEastAsia" w:hint="eastAsia"/>
          <w:color w:val="000000" w:themeColor="text1"/>
          <w:lang w:eastAsia="zh-TW"/>
        </w:rPr>
        <w:t>假以時日都不能隱藏</w:t>
      </w:r>
      <w:r w:rsidR="00D96AD3" w:rsidRPr="0065270A">
        <w:rPr>
          <w:rFonts w:asciiTheme="minorEastAsia" w:hAnsiTheme="minorEastAsia" w:hint="eastAsia"/>
          <w:color w:val="000000" w:themeColor="text1"/>
          <w:lang w:eastAsia="zh-TW"/>
        </w:rPr>
        <w:t>,</w:t>
      </w:r>
      <w:r w:rsidR="00D5147F" w:rsidRPr="0065270A">
        <w:rPr>
          <w:rFonts w:asciiTheme="minorEastAsia" w:hAnsiTheme="minorEastAsia"/>
          <w:color w:val="000000" w:themeColor="text1"/>
          <w:lang w:eastAsia="zh-TW"/>
        </w:rPr>
        <w:t xml:space="preserve"> </w:t>
      </w:r>
      <w:r w:rsidR="009814E3" w:rsidRPr="0065270A">
        <w:rPr>
          <w:rFonts w:asciiTheme="minorEastAsia" w:hAnsiTheme="minorEastAsia" w:hint="eastAsia"/>
          <w:color w:val="000000" w:themeColor="text1"/>
          <w:lang w:eastAsia="zh-TW"/>
        </w:rPr>
        <w:t>不可</w:t>
      </w:r>
      <w:bookmarkStart w:id="3" w:name="_Hlk522778372"/>
      <w:r w:rsidR="009814E3" w:rsidRPr="0065270A">
        <w:rPr>
          <w:rFonts w:asciiTheme="minorEastAsia" w:hAnsiTheme="minorEastAsia" w:hint="eastAsia"/>
          <w:color w:val="000000" w:themeColor="text1"/>
          <w:lang w:eastAsia="zh-TW"/>
        </w:rPr>
        <w:t>急</w:t>
      </w:r>
      <w:bookmarkEnd w:id="3"/>
      <w:r w:rsidR="00872857" w:rsidRPr="0065270A">
        <w:rPr>
          <w:rFonts w:asciiTheme="minorEastAsia" w:hAnsiTheme="minorEastAsia" w:hint="eastAsia"/>
          <w:color w:val="000000" w:themeColor="text1"/>
          <w:lang w:eastAsia="zh-TW"/>
        </w:rPr>
        <w:t>速下</w:t>
      </w:r>
      <w:r w:rsidR="009814E3" w:rsidRPr="0065270A">
        <w:rPr>
          <w:rFonts w:asciiTheme="minorEastAsia" w:hAnsiTheme="minorEastAsia" w:hint="eastAsia"/>
          <w:color w:val="000000" w:themeColor="text1"/>
          <w:lang w:eastAsia="zh-TW"/>
        </w:rPr>
        <w:t>定</w:t>
      </w:r>
      <w:r w:rsidR="00872857" w:rsidRPr="0065270A">
        <w:rPr>
          <w:rFonts w:asciiTheme="minorEastAsia" w:hAnsiTheme="minorEastAsia" w:hint="eastAsia"/>
          <w:color w:val="000000" w:themeColor="text1"/>
          <w:lang w:eastAsia="zh-TW"/>
        </w:rPr>
        <w:t>论</w:t>
      </w:r>
      <w:r w:rsidR="00D96AD3" w:rsidRPr="0065270A">
        <w:rPr>
          <w:rFonts w:asciiTheme="minorEastAsia" w:hAnsiTheme="minorEastAsia" w:hint="eastAsia"/>
          <w:color w:val="000000" w:themeColor="text1"/>
          <w:lang w:eastAsia="zh-TW"/>
        </w:rPr>
        <w:t>(</w:t>
      </w:r>
      <w:r w:rsidR="00D96AD3" w:rsidRPr="0065270A">
        <w:rPr>
          <w:rFonts w:asciiTheme="minorEastAsia" w:hAnsiTheme="minorEastAsia"/>
          <w:color w:val="000000" w:themeColor="text1"/>
          <w:lang w:eastAsia="zh-TW"/>
        </w:rPr>
        <w:t>v22).</w:t>
      </w:r>
    </w:p>
    <w:p w14:paraId="2724B1A5" w14:textId="77777777" w:rsidR="00DE4DB9" w:rsidRDefault="00DE4DB9" w:rsidP="009814E3">
      <w:pPr>
        <w:rPr>
          <w:rFonts w:asciiTheme="minorEastAsia" w:hAnsiTheme="minorEastAsia"/>
          <w:lang w:eastAsia="zh-TW"/>
        </w:rPr>
      </w:pPr>
    </w:p>
    <w:p w14:paraId="69C603A7" w14:textId="1EB97610" w:rsidR="009814E3" w:rsidRPr="006508E7" w:rsidRDefault="006508E7" w:rsidP="009814E3">
      <w:pPr>
        <w:rPr>
          <w:rFonts w:asciiTheme="minorEastAsia" w:hAnsiTheme="minorEastAsia"/>
          <w:b/>
          <w:lang w:eastAsia="zh-TW"/>
        </w:rPr>
      </w:pPr>
      <w:r>
        <w:rPr>
          <w:rFonts w:asciiTheme="minorEastAsia" w:hAnsiTheme="minorEastAsia"/>
          <w:b/>
          <w:lang w:eastAsia="zh-TW"/>
        </w:rPr>
        <w:t>*5:</w:t>
      </w:r>
      <w:r w:rsidR="00DE4DB9" w:rsidRPr="00DE4DB9">
        <w:rPr>
          <w:rFonts w:asciiTheme="minorEastAsia" w:hAnsiTheme="minorEastAsia"/>
          <w:b/>
          <w:lang w:eastAsia="zh-TW"/>
        </w:rPr>
        <w:t>23</w:t>
      </w:r>
      <w:r>
        <w:rPr>
          <w:rFonts w:asciiTheme="minorEastAsia" w:hAnsiTheme="minorEastAsia" w:hint="eastAsia"/>
          <w:b/>
          <w:lang w:eastAsia="zh-TW"/>
        </w:rPr>
        <w:t>對提摩太個人健康的</w:t>
      </w:r>
      <w:r w:rsidR="009814E3" w:rsidRPr="006508E7">
        <w:rPr>
          <w:rFonts w:asciiTheme="minorEastAsia" w:hAnsiTheme="minorEastAsia" w:hint="eastAsia"/>
          <w:b/>
          <w:lang w:eastAsia="zh-TW"/>
        </w:rPr>
        <w:t>建議</w:t>
      </w:r>
      <w:r>
        <w:rPr>
          <w:rFonts w:asciiTheme="minorEastAsia" w:hAnsiTheme="minorEastAsia"/>
          <w:b/>
          <w:lang w:eastAsia="zh-TW"/>
        </w:rPr>
        <w:t>:</w:t>
      </w:r>
    </w:p>
    <w:p w14:paraId="5DB1BF19" w14:textId="77777777" w:rsidR="00D96AD3" w:rsidRPr="00104490" w:rsidRDefault="00D96AD3" w:rsidP="009814E3">
      <w:pPr>
        <w:rPr>
          <w:rFonts w:asciiTheme="minorEastAsia" w:hAnsiTheme="minorEastAsia"/>
          <w:b/>
          <w:color w:val="000000" w:themeColor="text1"/>
          <w:lang w:eastAsia="zh-TW"/>
        </w:rPr>
      </w:pPr>
    </w:p>
    <w:p w14:paraId="6C87054B" w14:textId="47D22FDA" w:rsidR="009814E3" w:rsidRPr="00104490" w:rsidRDefault="009814E3" w:rsidP="009814E3">
      <w:pPr>
        <w:rPr>
          <w:rFonts w:asciiTheme="minorEastAsia" w:hAnsiTheme="minorEastAsia"/>
          <w:color w:val="000000" w:themeColor="text1"/>
          <w:lang w:eastAsia="zh-TW"/>
        </w:rPr>
      </w:pPr>
      <w:r w:rsidRPr="00104490">
        <w:rPr>
          <w:rFonts w:asciiTheme="minorEastAsia" w:hAnsiTheme="minorEastAsia" w:hint="eastAsia"/>
          <w:color w:val="000000" w:themeColor="text1"/>
          <w:lang w:eastAsia="zh-TW"/>
        </w:rPr>
        <w:t>這節可能繼續上</w:t>
      </w:r>
      <w:r w:rsidR="00D96AD3" w:rsidRPr="00104490">
        <w:rPr>
          <w:rFonts w:asciiTheme="minorEastAsia" w:hAnsiTheme="minorEastAsia" w:hint="eastAsia"/>
          <w:color w:val="000000" w:themeColor="text1"/>
          <w:lang w:eastAsia="zh-TW"/>
        </w:rPr>
        <w:t>文关乎</w:t>
      </w:r>
      <w:r w:rsidR="00D96AD3" w:rsidRPr="00104490">
        <w:rPr>
          <w:rFonts w:asciiTheme="minorEastAsia" w:hAnsiTheme="minorEastAsia"/>
          <w:color w:val="000000" w:themeColor="text1"/>
          <w:lang w:eastAsia="zh-TW"/>
        </w:rPr>
        <w:t>“</w:t>
      </w:r>
      <w:r w:rsidR="00D96AD3" w:rsidRPr="00104490">
        <w:rPr>
          <w:rFonts w:asciiTheme="minorEastAsia" w:hAnsiTheme="minorEastAsia" w:hint="eastAsia"/>
          <w:color w:val="000000" w:themeColor="text1"/>
          <w:lang w:eastAsia="zh-TW"/>
        </w:rPr>
        <w:t>保守</w:t>
      </w:r>
      <w:r w:rsidRPr="00104490">
        <w:rPr>
          <w:rFonts w:asciiTheme="minorEastAsia" w:hAnsiTheme="minorEastAsia" w:hint="eastAsia"/>
          <w:color w:val="000000" w:themeColor="text1"/>
          <w:lang w:eastAsia="zh-TW"/>
        </w:rPr>
        <w:t>自己清潔</w:t>
      </w:r>
      <w:r w:rsidR="00D96AD3" w:rsidRPr="00104490">
        <w:rPr>
          <w:rFonts w:asciiTheme="minorEastAsia" w:hAnsiTheme="minorEastAsia"/>
          <w:color w:val="000000" w:themeColor="text1"/>
          <w:lang w:eastAsia="zh-TW"/>
        </w:rPr>
        <w:t>”</w:t>
      </w:r>
      <w:r w:rsidRPr="00104490">
        <w:rPr>
          <w:rFonts w:asciiTheme="minorEastAsia" w:hAnsiTheme="minorEastAsia" w:hint="eastAsia"/>
          <w:color w:val="000000" w:themeColor="text1"/>
          <w:lang w:eastAsia="zh-TW"/>
        </w:rPr>
        <w:t>有點</w:t>
      </w:r>
      <w:r w:rsidR="00D96AD3" w:rsidRPr="00104490">
        <w:rPr>
          <w:rFonts w:asciiTheme="minorEastAsia" w:hAnsiTheme="minorEastAsia" w:hint="eastAsia"/>
          <w:color w:val="000000" w:themeColor="text1"/>
          <w:lang w:eastAsia="zh-TW"/>
        </w:rPr>
        <w:t>关联,</w:t>
      </w:r>
      <w:r w:rsidR="00104490">
        <w:rPr>
          <w:rFonts w:asciiTheme="minorEastAsia" w:hAnsiTheme="minorEastAsia"/>
          <w:color w:val="000000" w:themeColor="text1"/>
          <w:lang w:eastAsia="zh-TW"/>
        </w:rPr>
        <w:t xml:space="preserve"> </w:t>
      </w:r>
      <w:r w:rsidRPr="00104490">
        <w:rPr>
          <w:rFonts w:asciiTheme="minorEastAsia" w:hAnsiTheme="minorEastAsia" w:hint="eastAsia"/>
          <w:color w:val="000000" w:themeColor="text1"/>
          <w:lang w:eastAsia="zh-TW"/>
        </w:rPr>
        <w:t>可能古人認為不犯罪清</w:t>
      </w:r>
      <w:r w:rsidR="00D96AD3" w:rsidRPr="00104490">
        <w:rPr>
          <w:rFonts w:asciiTheme="minorEastAsia" w:hAnsiTheme="minorEastAsia" w:hint="eastAsia"/>
          <w:color w:val="000000" w:themeColor="text1"/>
          <w:lang w:eastAsia="zh-TW"/>
        </w:rPr>
        <w:t>白,</w:t>
      </w:r>
      <w:r w:rsidR="00104490">
        <w:rPr>
          <w:rFonts w:asciiTheme="minorEastAsia" w:hAnsiTheme="minorEastAsia"/>
          <w:color w:val="000000" w:themeColor="text1"/>
          <w:lang w:eastAsia="zh-TW"/>
        </w:rPr>
        <w:t xml:space="preserve"> </w:t>
      </w:r>
      <w:r w:rsidRPr="00104490">
        <w:rPr>
          <w:rFonts w:asciiTheme="minorEastAsia" w:hAnsiTheme="minorEastAsia" w:hint="eastAsia"/>
          <w:color w:val="000000" w:themeColor="text1"/>
          <w:lang w:eastAsia="zh-TW"/>
        </w:rPr>
        <w:t>身體就</w:t>
      </w:r>
      <w:r w:rsidR="00D96AD3" w:rsidRPr="00104490">
        <w:rPr>
          <w:rFonts w:asciiTheme="minorEastAsia" w:hAnsiTheme="minorEastAsia" w:hint="eastAsia"/>
          <w:color w:val="000000" w:themeColor="text1"/>
          <w:lang w:eastAsia="zh-TW"/>
        </w:rPr>
        <w:t>无</w:t>
      </w:r>
      <w:r w:rsidRPr="00104490">
        <w:rPr>
          <w:rFonts w:asciiTheme="minorEastAsia" w:hAnsiTheme="minorEastAsia" w:hint="eastAsia"/>
          <w:color w:val="000000" w:themeColor="text1"/>
          <w:lang w:eastAsia="zh-TW"/>
        </w:rPr>
        <w:t>疾病</w:t>
      </w:r>
      <w:r w:rsidR="00D96AD3" w:rsidRPr="00104490">
        <w:rPr>
          <w:rFonts w:asciiTheme="minorEastAsia" w:hAnsiTheme="minorEastAsia" w:hint="eastAsia"/>
          <w:color w:val="000000" w:themeColor="text1"/>
          <w:lang w:eastAsia="zh-TW"/>
        </w:rPr>
        <w:t>.</w:t>
      </w:r>
      <w:r w:rsidRPr="00104490">
        <w:rPr>
          <w:rFonts w:asciiTheme="minorEastAsia" w:hAnsiTheme="minorEastAsia" w:hint="eastAsia"/>
          <w:color w:val="000000" w:themeColor="text1"/>
          <w:lang w:eastAsia="zh-TW"/>
        </w:rPr>
        <w:t>酒可能有消毒</w:t>
      </w:r>
      <w:r w:rsidR="00D96AD3" w:rsidRPr="00104490">
        <w:rPr>
          <w:rFonts w:asciiTheme="minorEastAsia" w:hAnsiTheme="minorEastAsia" w:hint="eastAsia"/>
          <w:color w:val="000000" w:themeColor="text1"/>
          <w:lang w:eastAsia="zh-TW"/>
        </w:rPr>
        <w:t>作用.</w:t>
      </w:r>
    </w:p>
    <w:p w14:paraId="679BE365" w14:textId="77777777" w:rsidR="00D96AD3" w:rsidRPr="00324117" w:rsidRDefault="00D96AD3" w:rsidP="009814E3">
      <w:pPr>
        <w:rPr>
          <w:rFonts w:asciiTheme="minorEastAsia" w:hAnsiTheme="minorEastAsia"/>
          <w:lang w:eastAsia="zh-TW"/>
        </w:rPr>
      </w:pPr>
    </w:p>
    <w:p w14:paraId="12E2F01B" w14:textId="1FD45B4A" w:rsidR="009814E3" w:rsidRPr="00324117" w:rsidRDefault="00D96AD3" w:rsidP="009814E3">
      <w:pPr>
        <w:rPr>
          <w:rFonts w:asciiTheme="minorEastAsia" w:hAnsiTheme="minorEastAsia"/>
          <w:lang w:eastAsia="zh-TW"/>
        </w:rPr>
      </w:pPr>
      <w:r w:rsidRPr="00324117">
        <w:rPr>
          <w:rFonts w:asciiTheme="minorEastAsia" w:hAnsiTheme="minorEastAsia" w:hint="eastAsia"/>
          <w:lang w:eastAsia="zh-TW"/>
        </w:rPr>
        <w:t>Q</w:t>
      </w:r>
      <w:r w:rsidR="00104490">
        <w:rPr>
          <w:rFonts w:asciiTheme="minorEastAsia" w:hAnsiTheme="minorEastAsia"/>
          <w:lang w:eastAsia="zh-TW"/>
        </w:rPr>
        <w:t>15</w:t>
      </w:r>
      <w:r w:rsidRPr="00324117">
        <w:rPr>
          <w:rFonts w:asciiTheme="minorEastAsia" w:hAnsiTheme="minorEastAsia"/>
          <w:lang w:eastAsia="zh-TW"/>
        </w:rPr>
        <w:t>.</w:t>
      </w:r>
      <w:r w:rsidR="001202F0">
        <w:rPr>
          <w:rFonts w:asciiTheme="minorEastAsia" w:hAnsiTheme="minorEastAsia"/>
          <w:lang w:eastAsia="zh-TW"/>
        </w:rPr>
        <w:t xml:space="preserve"> </w:t>
      </w:r>
      <w:r w:rsidR="009814E3" w:rsidRPr="00324117">
        <w:rPr>
          <w:rFonts w:asciiTheme="minorEastAsia" w:hAnsiTheme="minorEastAsia" w:hint="eastAsia"/>
          <w:lang w:eastAsia="zh-TW"/>
        </w:rPr>
        <w:t>長老按手禮有何重要性</w:t>
      </w:r>
      <w:r w:rsidRPr="00324117">
        <w:rPr>
          <w:rFonts w:asciiTheme="minorEastAsia" w:hAnsiTheme="minorEastAsia" w:hint="eastAsia"/>
          <w:lang w:eastAsia="zh-TW"/>
        </w:rPr>
        <w:t>?</w:t>
      </w:r>
      <w:r w:rsidRPr="00324117">
        <w:rPr>
          <w:rFonts w:asciiTheme="minorEastAsia" w:hAnsiTheme="minorEastAsia"/>
          <w:lang w:eastAsia="zh-TW"/>
        </w:rPr>
        <w:t>(</w:t>
      </w:r>
      <w:r w:rsidR="00104490">
        <w:rPr>
          <w:rFonts w:asciiTheme="minorEastAsia" w:hAnsiTheme="minorEastAsia" w:hint="eastAsia"/>
          <w:lang w:eastAsia="zh-TW"/>
        </w:rPr>
        <w:t>参</w:t>
      </w:r>
      <w:r w:rsidRPr="00324117">
        <w:rPr>
          <w:rFonts w:asciiTheme="minorEastAsia" w:hAnsiTheme="minorEastAsia" w:hint="eastAsia"/>
          <w:lang w:eastAsia="zh-TW"/>
        </w:rPr>
        <w:t>徒6</w:t>
      </w:r>
      <w:r w:rsidRPr="00324117">
        <w:rPr>
          <w:rFonts w:asciiTheme="minorEastAsia" w:hAnsiTheme="minorEastAsia"/>
          <w:lang w:eastAsia="zh-TW"/>
        </w:rPr>
        <w:t>:6,</w:t>
      </w:r>
      <w:r w:rsidRPr="00324117">
        <w:rPr>
          <w:rFonts w:asciiTheme="minorEastAsia" w:hAnsiTheme="minorEastAsia" w:hint="eastAsia"/>
          <w:lang w:eastAsia="zh-TW"/>
        </w:rPr>
        <w:t>民8</w:t>
      </w:r>
      <w:r w:rsidRPr="00324117">
        <w:rPr>
          <w:rFonts w:asciiTheme="minorEastAsia" w:hAnsiTheme="minorEastAsia"/>
          <w:lang w:eastAsia="zh-TW"/>
        </w:rPr>
        <w:t>:10)</w:t>
      </w:r>
    </w:p>
    <w:p w14:paraId="6A3825FC" w14:textId="77777777" w:rsidR="00D96AD3" w:rsidRPr="00324117" w:rsidRDefault="00D96AD3" w:rsidP="009814E3">
      <w:pPr>
        <w:rPr>
          <w:rFonts w:asciiTheme="minorEastAsia" w:hAnsiTheme="minorEastAsia"/>
          <w:color w:val="4F81BD" w:themeColor="accent1"/>
          <w:lang w:eastAsia="zh-TW"/>
        </w:rPr>
      </w:pPr>
    </w:p>
    <w:p w14:paraId="2721F7FA" w14:textId="58E86E29" w:rsidR="009814E3" w:rsidRPr="00324117" w:rsidRDefault="009814E3" w:rsidP="009814E3">
      <w:pPr>
        <w:rPr>
          <w:rFonts w:asciiTheme="minorEastAsia" w:hAnsiTheme="minorEastAsia"/>
          <w:color w:val="4F81BD" w:themeColor="accent1"/>
          <w:lang w:eastAsia="zh-TW"/>
        </w:rPr>
      </w:pPr>
      <w:r w:rsidRPr="00324117">
        <w:rPr>
          <w:rFonts w:asciiTheme="minorEastAsia" w:hAnsiTheme="minorEastAsia" w:hint="eastAsia"/>
          <w:color w:val="4F81BD" w:themeColor="accent1"/>
          <w:lang w:eastAsia="zh-TW"/>
        </w:rPr>
        <w:t>初期教會選擇</w:t>
      </w:r>
      <w:r w:rsidR="00D96AD3" w:rsidRPr="00324117">
        <w:rPr>
          <w:rFonts w:asciiTheme="minorEastAsia" w:hAnsiTheme="minorEastAsia" w:hint="eastAsia"/>
          <w:color w:val="4F81BD" w:themeColor="accent1"/>
          <w:lang w:eastAsia="zh-TW"/>
        </w:rPr>
        <w:t>执事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由</w:t>
      </w:r>
      <w:r w:rsidR="00D96AD3" w:rsidRPr="00324117">
        <w:rPr>
          <w:rFonts w:asciiTheme="minorEastAsia" w:hAnsiTheme="minorEastAsia" w:hint="eastAsia"/>
          <w:color w:val="4F81BD" w:themeColor="accent1"/>
          <w:lang w:eastAsia="zh-TW"/>
        </w:rPr>
        <w:t>使徒祷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告後公眾認可</w:t>
      </w:r>
      <w:r w:rsidR="00D96AD3" w:rsidRPr="00324117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104490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也根據以色列民公開接受利未人作</w:t>
      </w:r>
      <w:r w:rsidR="00D96AD3" w:rsidRPr="00324117">
        <w:rPr>
          <w:rFonts w:asciiTheme="minorEastAsia" w:hAnsiTheme="minorEastAsia" w:hint="eastAsia"/>
          <w:color w:val="4F81BD" w:themeColor="accent1"/>
          <w:lang w:eastAsia="zh-TW"/>
        </w:rPr>
        <w:t>圣</w:t>
      </w:r>
      <w:r w:rsidR="002129A8">
        <w:rPr>
          <w:rFonts w:asciiTheme="minorEastAsia" w:hAnsiTheme="minorEastAsia" w:hint="eastAsia"/>
          <w:color w:val="4F81BD" w:themeColor="accent1"/>
          <w:lang w:eastAsia="zh-TW"/>
        </w:rPr>
        <w:t>工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的禮儀</w:t>
      </w:r>
      <w:r w:rsidR="00D96AD3" w:rsidRPr="00324117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0CF9D760" w14:textId="77777777" w:rsidR="00D96AD3" w:rsidRPr="00324117" w:rsidRDefault="00D96AD3" w:rsidP="009814E3">
      <w:pPr>
        <w:rPr>
          <w:rFonts w:asciiTheme="minorEastAsia" w:hAnsiTheme="minorEastAsia"/>
          <w:lang w:eastAsia="zh-TW"/>
        </w:rPr>
      </w:pPr>
    </w:p>
    <w:p w14:paraId="1B145223" w14:textId="4AAE67E3" w:rsidR="00D96AD3" w:rsidRPr="00324117" w:rsidRDefault="00D96AD3" w:rsidP="009814E3">
      <w:pPr>
        <w:rPr>
          <w:rFonts w:asciiTheme="minorEastAsia" w:hAnsiTheme="minorEastAsia"/>
          <w:lang w:eastAsia="zh-TW"/>
        </w:rPr>
      </w:pPr>
      <w:r w:rsidRPr="00324117">
        <w:rPr>
          <w:rFonts w:asciiTheme="minorEastAsia" w:hAnsiTheme="minorEastAsia" w:hint="eastAsia"/>
          <w:lang w:eastAsia="zh-TW"/>
        </w:rPr>
        <w:t>Q</w:t>
      </w:r>
      <w:r w:rsidR="00104490">
        <w:rPr>
          <w:rFonts w:asciiTheme="minorEastAsia" w:hAnsiTheme="minorEastAsia"/>
          <w:lang w:eastAsia="zh-TW"/>
        </w:rPr>
        <w:t>16</w:t>
      </w:r>
      <w:r w:rsidRPr="00324117">
        <w:rPr>
          <w:rFonts w:asciiTheme="minorEastAsia" w:hAnsiTheme="minorEastAsia"/>
          <w:lang w:eastAsia="zh-TW"/>
        </w:rPr>
        <w:t>.</w:t>
      </w:r>
      <w:r w:rsidR="001202F0">
        <w:rPr>
          <w:rFonts w:asciiTheme="minorEastAsia" w:hAnsiTheme="minorEastAsia"/>
          <w:lang w:eastAsia="zh-TW"/>
        </w:rPr>
        <w:t xml:space="preserve"> </w:t>
      </w:r>
      <w:r w:rsidR="009814E3" w:rsidRPr="00324117">
        <w:rPr>
          <w:rFonts w:asciiTheme="minorEastAsia" w:hAnsiTheme="minorEastAsia" w:hint="eastAsia"/>
          <w:lang w:eastAsia="zh-TW"/>
        </w:rPr>
        <w:t>為何</w:t>
      </w:r>
      <w:r w:rsidRPr="00324117">
        <w:rPr>
          <w:rFonts w:asciiTheme="minorEastAsia" w:hAnsiTheme="minorEastAsia" w:hint="eastAsia"/>
          <w:lang w:eastAsia="zh-TW"/>
        </w:rPr>
        <w:t>按立長老</w:t>
      </w:r>
      <w:r w:rsidR="009814E3" w:rsidRPr="00324117">
        <w:rPr>
          <w:rFonts w:asciiTheme="minorEastAsia" w:hAnsiTheme="minorEastAsia" w:hint="eastAsia"/>
          <w:lang w:eastAsia="zh-TW"/>
        </w:rPr>
        <w:t>不可</w:t>
      </w:r>
      <w:r w:rsidR="002129A8" w:rsidRPr="002129A8">
        <w:rPr>
          <w:rFonts w:asciiTheme="minorEastAsia" w:hAnsiTheme="minorEastAsia" w:hint="eastAsia"/>
          <w:lang w:eastAsia="zh-TW"/>
        </w:rPr>
        <w:t>急</w:t>
      </w:r>
      <w:r w:rsidR="009814E3" w:rsidRPr="00324117">
        <w:rPr>
          <w:rFonts w:asciiTheme="minorEastAsia" w:hAnsiTheme="minorEastAsia" w:hint="eastAsia"/>
          <w:lang w:eastAsia="zh-TW"/>
        </w:rPr>
        <w:t>速</w:t>
      </w:r>
      <w:r w:rsidRPr="00324117">
        <w:rPr>
          <w:rFonts w:asciiTheme="minorEastAsia" w:hAnsiTheme="minorEastAsia"/>
          <w:lang w:eastAsia="zh-TW"/>
        </w:rPr>
        <w:t>?</w:t>
      </w:r>
    </w:p>
    <w:p w14:paraId="0BCCD7EF" w14:textId="67D6F93A" w:rsidR="00D96AD3" w:rsidRPr="00324117" w:rsidRDefault="00104490" w:rsidP="009814E3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 xml:space="preserve"> </w:t>
      </w:r>
    </w:p>
    <w:p w14:paraId="6C8806C5" w14:textId="2A7CA42B" w:rsidR="00D96AD3" w:rsidRDefault="002129A8" w:rsidP="009814E3">
      <w:pPr>
        <w:rPr>
          <w:rFonts w:asciiTheme="minorEastAsia" w:eastAsia="PMingLiU" w:hAnsiTheme="minorEastAsia"/>
          <w:color w:val="4F81BD" w:themeColor="accent1"/>
          <w:lang w:eastAsia="zh-TW"/>
        </w:rPr>
      </w:pPr>
      <w:r w:rsidRPr="00324117">
        <w:rPr>
          <w:rFonts w:asciiTheme="minorEastAsia" w:hAnsiTheme="minorEastAsia"/>
          <w:color w:val="4F81BD" w:themeColor="accent1"/>
          <w:lang w:eastAsia="zh-TW"/>
        </w:rPr>
        <w:t>v24-25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 xml:space="preserve"> 按立長老無論善惡,</w:t>
      </w:r>
      <w:r w:rsidR="00104490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都會顯明,</w:t>
      </w:r>
      <w:r w:rsidR="00104490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假以時日都不能隱藏,</w:t>
      </w:r>
      <w:r w:rsidR="00104490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不可急速下決定(</w:t>
      </w:r>
      <w:r w:rsidRPr="00324117">
        <w:rPr>
          <w:rFonts w:asciiTheme="minorEastAsia" w:hAnsiTheme="minorEastAsia"/>
          <w:color w:val="4F81BD" w:themeColor="accent1"/>
          <w:lang w:eastAsia="zh-TW"/>
        </w:rPr>
        <w:t>v22</w:t>
      </w:r>
      <w:r>
        <w:rPr>
          <w:rFonts w:asciiTheme="minorEastAsia" w:hAnsiTheme="minorEastAsia" w:hint="eastAsia"/>
          <w:color w:val="4F81BD" w:themeColor="accent1"/>
          <w:lang w:eastAsia="zh-TW"/>
        </w:rPr>
        <w:t>)</w:t>
      </w:r>
      <w:r w:rsidR="000772B7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636A22C2" w14:textId="77777777" w:rsidR="002129A8" w:rsidRPr="002129A8" w:rsidRDefault="002129A8" w:rsidP="009814E3">
      <w:pPr>
        <w:rPr>
          <w:rFonts w:asciiTheme="minorEastAsia" w:eastAsia="PMingLiU" w:hAnsiTheme="minorEastAsia"/>
          <w:lang w:eastAsia="zh-TW"/>
        </w:rPr>
      </w:pPr>
    </w:p>
    <w:p w14:paraId="4087478C" w14:textId="0262A49B" w:rsidR="009814E3" w:rsidRPr="00324117" w:rsidRDefault="00D96AD3" w:rsidP="009814E3">
      <w:pPr>
        <w:rPr>
          <w:rFonts w:asciiTheme="minorEastAsia" w:hAnsiTheme="minorEastAsia"/>
          <w:lang w:eastAsia="zh-TW"/>
        </w:rPr>
      </w:pPr>
      <w:r w:rsidRPr="00324117">
        <w:rPr>
          <w:rFonts w:asciiTheme="minorEastAsia" w:hAnsiTheme="minorEastAsia"/>
          <w:lang w:eastAsia="zh-TW"/>
        </w:rPr>
        <w:t>Q</w:t>
      </w:r>
      <w:r w:rsidR="00104490">
        <w:rPr>
          <w:rFonts w:asciiTheme="minorEastAsia" w:hAnsiTheme="minorEastAsia"/>
          <w:lang w:eastAsia="zh-TW"/>
        </w:rPr>
        <w:t>17</w:t>
      </w:r>
      <w:r w:rsidRPr="00324117">
        <w:rPr>
          <w:rFonts w:asciiTheme="minorEastAsia" w:hAnsiTheme="minorEastAsia"/>
          <w:lang w:eastAsia="zh-TW"/>
        </w:rPr>
        <w:t>.</w:t>
      </w:r>
      <w:r w:rsidR="001202F0">
        <w:rPr>
          <w:rFonts w:asciiTheme="minorEastAsia" w:hAnsiTheme="minorEastAsia"/>
          <w:lang w:eastAsia="zh-TW"/>
        </w:rPr>
        <w:t xml:space="preserve"> </w:t>
      </w:r>
      <w:r w:rsidRPr="00324117">
        <w:rPr>
          <w:rFonts w:asciiTheme="minorEastAsia" w:hAnsiTheme="minorEastAsia"/>
          <w:lang w:eastAsia="zh-TW"/>
        </w:rPr>
        <w:t>v</w:t>
      </w:r>
      <w:r w:rsidR="009814E3" w:rsidRPr="00324117">
        <w:rPr>
          <w:rFonts w:asciiTheme="minorEastAsia" w:hAnsiTheme="minorEastAsia" w:hint="eastAsia"/>
          <w:lang w:eastAsia="zh-TW"/>
        </w:rPr>
        <w:t>23安插在這裏有何關連</w:t>
      </w:r>
      <w:r w:rsidRPr="00324117">
        <w:rPr>
          <w:rFonts w:asciiTheme="minorEastAsia" w:hAnsiTheme="minorEastAsia" w:hint="eastAsia"/>
          <w:lang w:eastAsia="zh-TW"/>
        </w:rPr>
        <w:t>?</w:t>
      </w:r>
      <w:r w:rsidRPr="00324117">
        <w:rPr>
          <w:rFonts w:asciiTheme="minorEastAsia" w:hAnsiTheme="minorEastAsia"/>
          <w:lang w:eastAsia="zh-TW"/>
        </w:rPr>
        <w:t xml:space="preserve"> </w:t>
      </w:r>
      <w:r w:rsidR="00104490">
        <w:rPr>
          <w:rFonts w:asciiTheme="minorEastAsia" w:hAnsiTheme="minorEastAsia" w:hint="eastAsia"/>
          <w:lang w:eastAsia="zh-TW"/>
        </w:rPr>
        <w:t>顯示保羅與提摩太</w:t>
      </w:r>
      <w:r w:rsidR="009814E3" w:rsidRPr="00324117">
        <w:rPr>
          <w:rFonts w:asciiTheme="minorEastAsia" w:hAnsiTheme="minorEastAsia" w:hint="eastAsia"/>
          <w:lang w:eastAsia="zh-TW"/>
        </w:rPr>
        <w:t>關係</w:t>
      </w:r>
      <w:r w:rsidR="00104490">
        <w:rPr>
          <w:rFonts w:asciiTheme="minorEastAsia" w:hAnsiTheme="minorEastAsia" w:hint="eastAsia"/>
          <w:lang w:eastAsia="zh-TW"/>
        </w:rPr>
        <w:t>如何</w:t>
      </w:r>
      <w:r w:rsidRPr="00324117">
        <w:rPr>
          <w:rFonts w:asciiTheme="minorEastAsia" w:hAnsiTheme="minorEastAsia" w:hint="eastAsia"/>
          <w:lang w:eastAsia="zh-TW"/>
        </w:rPr>
        <w:t>?</w:t>
      </w:r>
    </w:p>
    <w:p w14:paraId="003E5827" w14:textId="77777777" w:rsidR="00D96AD3" w:rsidRPr="00324117" w:rsidRDefault="00D96AD3" w:rsidP="009814E3">
      <w:pPr>
        <w:rPr>
          <w:rFonts w:asciiTheme="minorEastAsia" w:hAnsiTheme="minorEastAsia"/>
          <w:color w:val="4F81BD" w:themeColor="accent1"/>
          <w:lang w:eastAsia="zh-TW"/>
        </w:rPr>
      </w:pPr>
    </w:p>
    <w:p w14:paraId="20D09F1A" w14:textId="3FFA5E44" w:rsidR="009814E3" w:rsidRPr="00324117" w:rsidRDefault="009814E3" w:rsidP="009814E3">
      <w:pPr>
        <w:rPr>
          <w:rFonts w:asciiTheme="minorEastAsia" w:hAnsiTheme="minorEastAsia"/>
          <w:color w:val="4F81BD" w:themeColor="accent1"/>
          <w:lang w:eastAsia="zh-TW"/>
        </w:rPr>
      </w:pPr>
      <w:r w:rsidRPr="00324117">
        <w:rPr>
          <w:rFonts w:asciiTheme="minorEastAsia" w:hAnsiTheme="minorEastAsia" w:hint="eastAsia"/>
          <w:color w:val="4F81BD" w:themeColor="accent1"/>
          <w:lang w:eastAsia="zh-TW"/>
        </w:rPr>
        <w:t>保羅</w:t>
      </w:r>
      <w:r w:rsidR="00D96AD3" w:rsidRPr="00324117">
        <w:rPr>
          <w:rFonts w:asciiTheme="minorEastAsia" w:hAnsiTheme="minorEastAsia" w:hint="eastAsia"/>
          <w:color w:val="4F81BD" w:themeColor="accent1"/>
          <w:lang w:eastAsia="zh-TW"/>
        </w:rPr>
        <w:t>待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提摩太</w:t>
      </w:r>
      <w:r w:rsidR="007F55E3">
        <w:rPr>
          <w:rFonts w:asciiTheme="minorEastAsia" w:hAnsiTheme="minorEastAsia" w:hint="eastAsia"/>
          <w:color w:val="4F81BD" w:themeColor="accent1"/>
          <w:lang w:eastAsia="zh-TW"/>
        </w:rPr>
        <w:t>如</w:t>
      </w:r>
      <w:r w:rsidR="00104490">
        <w:rPr>
          <w:rFonts w:asciiTheme="minorEastAsia" w:hAnsiTheme="minorEastAsia" w:hint="eastAsia"/>
          <w:color w:val="4F81BD" w:themeColor="accent1"/>
          <w:lang w:eastAsia="zh-TW"/>
        </w:rPr>
        <w:t>親密的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兒子</w:t>
      </w:r>
      <w:r w:rsidR="00D96AD3" w:rsidRPr="00324117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提後1</w:t>
      </w:r>
      <w:r w:rsidR="00D96AD3" w:rsidRPr="00324117">
        <w:rPr>
          <w:rFonts w:asciiTheme="minorEastAsia" w:hAnsiTheme="minorEastAsia"/>
          <w:color w:val="4F81BD" w:themeColor="accent1"/>
          <w:lang w:eastAsia="zh-TW"/>
        </w:rPr>
        <w:t>: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2</w:t>
      </w:r>
      <w:r w:rsidR="00D96AD3" w:rsidRPr="00324117">
        <w:rPr>
          <w:rFonts w:asciiTheme="minorEastAsia" w:hAnsiTheme="minorEastAsia"/>
          <w:color w:val="4F81BD" w:themeColor="accent1"/>
          <w:lang w:eastAsia="zh-TW"/>
        </w:rPr>
        <w:t>),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保羅關心他</w:t>
      </w:r>
      <w:r w:rsidR="00D96AD3" w:rsidRPr="00324117">
        <w:rPr>
          <w:rFonts w:asciiTheme="minorEastAsia" w:hAnsiTheme="minorEastAsia" w:hint="eastAsia"/>
          <w:color w:val="4F81BD" w:themeColor="accent1"/>
          <w:lang w:eastAsia="zh-TW"/>
        </w:rPr>
        <w:t>身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體健康</w:t>
      </w:r>
      <w:r w:rsidR="00D96AD3" w:rsidRPr="00324117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143EA722" w14:textId="77777777" w:rsidR="00D96AD3" w:rsidRPr="00324117" w:rsidRDefault="00D96AD3" w:rsidP="009814E3">
      <w:pPr>
        <w:rPr>
          <w:rFonts w:asciiTheme="minorEastAsia" w:hAnsiTheme="minorEastAsia"/>
          <w:lang w:eastAsia="zh-TW"/>
        </w:rPr>
      </w:pPr>
    </w:p>
    <w:p w14:paraId="7E7468BB" w14:textId="36F59B85" w:rsidR="009814E3" w:rsidRPr="00324117" w:rsidRDefault="00D96AD3" w:rsidP="009814E3">
      <w:pPr>
        <w:rPr>
          <w:rFonts w:asciiTheme="minorEastAsia" w:hAnsiTheme="minorEastAsia"/>
          <w:lang w:eastAsia="zh-TW"/>
        </w:rPr>
      </w:pPr>
      <w:r w:rsidRPr="00324117">
        <w:rPr>
          <w:rFonts w:asciiTheme="minorEastAsia" w:hAnsiTheme="minorEastAsia" w:hint="eastAsia"/>
          <w:lang w:eastAsia="zh-TW"/>
        </w:rPr>
        <w:t>Q</w:t>
      </w:r>
      <w:r w:rsidR="00F314CD">
        <w:rPr>
          <w:rFonts w:asciiTheme="minorEastAsia" w:hAnsiTheme="minorEastAsia"/>
          <w:lang w:eastAsia="zh-TW"/>
        </w:rPr>
        <w:t>18</w:t>
      </w:r>
      <w:r w:rsidRPr="00324117">
        <w:rPr>
          <w:rFonts w:asciiTheme="minorEastAsia" w:hAnsiTheme="minorEastAsia"/>
          <w:lang w:eastAsia="zh-TW"/>
        </w:rPr>
        <w:t>.</w:t>
      </w:r>
      <w:r w:rsidR="001202F0">
        <w:rPr>
          <w:rFonts w:asciiTheme="minorEastAsia" w:hAnsiTheme="minorEastAsia"/>
          <w:lang w:eastAsia="zh-TW"/>
        </w:rPr>
        <w:t xml:space="preserve"> </w:t>
      </w:r>
      <w:r w:rsidR="009814E3" w:rsidRPr="00324117">
        <w:rPr>
          <w:rFonts w:asciiTheme="minorEastAsia" w:hAnsiTheme="minorEastAsia" w:hint="eastAsia"/>
          <w:lang w:eastAsia="zh-TW"/>
        </w:rPr>
        <w:t>衡量當下的教會長老制度</w:t>
      </w:r>
      <w:r w:rsidR="00615EF9">
        <w:rPr>
          <w:rFonts w:asciiTheme="minorEastAsia" w:hAnsiTheme="minorEastAsia" w:hint="eastAsia"/>
          <w:lang w:eastAsia="zh-TW"/>
        </w:rPr>
        <w:t>*</w:t>
      </w:r>
      <w:r w:rsidRPr="00324117">
        <w:rPr>
          <w:rFonts w:asciiTheme="minorEastAsia" w:hAnsiTheme="minorEastAsia" w:hint="eastAsia"/>
          <w:lang w:eastAsia="zh-TW"/>
        </w:rPr>
        <w:t>.</w:t>
      </w:r>
    </w:p>
    <w:p w14:paraId="37A0A73C" w14:textId="77777777" w:rsidR="00D96AD3" w:rsidRPr="00324117" w:rsidRDefault="00D96AD3" w:rsidP="009814E3">
      <w:pPr>
        <w:rPr>
          <w:rFonts w:asciiTheme="minorEastAsia" w:hAnsiTheme="minorEastAsia"/>
          <w:lang w:eastAsia="zh-TW"/>
        </w:rPr>
      </w:pPr>
    </w:p>
    <w:p w14:paraId="6B3CFBA7" w14:textId="6BF0BECA" w:rsidR="00D05E8A" w:rsidRPr="00324117" w:rsidRDefault="009814E3" w:rsidP="00324117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324117">
        <w:rPr>
          <w:rFonts w:asciiTheme="minorEastAsia" w:hAnsiTheme="minorEastAsia" w:hint="eastAsia"/>
          <w:color w:val="4F81BD" w:themeColor="accent1"/>
          <w:lang w:eastAsia="zh-TW"/>
        </w:rPr>
        <w:t>長老應有被監管和被</w:t>
      </w:r>
      <w:r w:rsidR="00324117" w:rsidRPr="00324117">
        <w:rPr>
          <w:rFonts w:asciiTheme="minorEastAsia" w:hAnsiTheme="minorEastAsia" w:hint="eastAsia"/>
          <w:color w:val="4F81BD" w:themeColor="accent1"/>
          <w:lang w:eastAsia="zh-TW"/>
        </w:rPr>
        <w:t>问责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的機</w:t>
      </w:r>
      <w:r w:rsidR="00324117" w:rsidRPr="00324117">
        <w:rPr>
          <w:rFonts w:asciiTheme="minorEastAsia" w:hAnsiTheme="minorEastAsia" w:hint="eastAsia"/>
          <w:color w:val="4F81BD" w:themeColor="accent1"/>
          <w:lang w:eastAsia="zh-TW"/>
        </w:rPr>
        <w:t>制,</w:t>
      </w:r>
      <w:r w:rsidR="00104490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也要得會</w:t>
      </w:r>
      <w:r w:rsidR="00324117" w:rsidRPr="00324117">
        <w:rPr>
          <w:rFonts w:asciiTheme="minorEastAsia" w:hAnsiTheme="minorEastAsia" w:hint="eastAsia"/>
          <w:color w:val="4F81BD" w:themeColor="accent1"/>
          <w:lang w:eastAsia="zh-TW"/>
        </w:rPr>
        <w:t>众</w:t>
      </w:r>
      <w:r w:rsidRPr="00324117">
        <w:rPr>
          <w:rFonts w:asciiTheme="minorEastAsia" w:hAnsiTheme="minorEastAsia" w:hint="eastAsia"/>
          <w:color w:val="4F81BD" w:themeColor="accent1"/>
          <w:lang w:eastAsia="zh-TW"/>
        </w:rPr>
        <w:t>公開認可</w:t>
      </w:r>
      <w:r w:rsidR="00324117" w:rsidRPr="00324117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74919B13" w14:textId="3673DB5A" w:rsidR="00063A86" w:rsidRPr="005B02C0" w:rsidRDefault="00063A86" w:rsidP="00063A86">
      <w:pPr>
        <w:rPr>
          <w:rFonts w:asciiTheme="minorEastAsia" w:hAnsiTheme="minorEastAsia"/>
          <w:b/>
          <w:color w:val="000000" w:themeColor="text1"/>
          <w:lang w:eastAsia="zh-TW"/>
        </w:rPr>
      </w:pPr>
    </w:p>
    <w:p w14:paraId="3F0124ED" w14:textId="1BC00F8B" w:rsidR="00BC6CA2" w:rsidRDefault="00BC6CA2" w:rsidP="00BC6CA2">
      <w:pPr>
        <w:rPr>
          <w:rFonts w:asciiTheme="minorEastAsia" w:hAnsiTheme="minorEastAsia"/>
          <w:b/>
          <w:lang w:eastAsia="zh-CN"/>
        </w:rPr>
      </w:pPr>
      <w:r w:rsidRPr="008D4174">
        <w:rPr>
          <w:rFonts w:asciiTheme="minorEastAsia" w:hAnsiTheme="minorEastAsia" w:hint="eastAsia"/>
          <w:b/>
          <w:lang w:eastAsia="zh-CN"/>
        </w:rPr>
        <w:t>I</w:t>
      </w:r>
      <w:r w:rsidRPr="008D4174">
        <w:rPr>
          <w:rFonts w:asciiTheme="minorEastAsia" w:hAnsiTheme="minorEastAsia"/>
          <w:b/>
          <w:lang w:eastAsia="zh-CN"/>
        </w:rPr>
        <w:t>IIE</w:t>
      </w:r>
      <w:r w:rsidR="00301599">
        <w:rPr>
          <w:rFonts w:asciiTheme="minorEastAsia" w:hAnsiTheme="minorEastAsia" w:hint="eastAsia"/>
          <w:b/>
          <w:lang w:eastAsia="zh-CN"/>
        </w:rPr>
        <w:t>.</w:t>
      </w:r>
    </w:p>
    <w:p w14:paraId="29F2693F" w14:textId="77777777" w:rsidR="00BC6CA2" w:rsidRPr="008D4174" w:rsidRDefault="00BC6CA2" w:rsidP="00BC6CA2">
      <w:pPr>
        <w:rPr>
          <w:rFonts w:asciiTheme="minorEastAsia" w:hAnsiTheme="minorEastAsia"/>
          <w:b/>
          <w:lang w:eastAsia="zh-CN"/>
        </w:rPr>
      </w:pPr>
      <w:r w:rsidRPr="008D4174">
        <w:rPr>
          <w:rFonts w:asciiTheme="minorEastAsia" w:hAnsiTheme="minorEastAsia"/>
          <w:b/>
          <w:lang w:eastAsia="zh-CN"/>
        </w:rPr>
        <w:t xml:space="preserve">6:1-2 </w:t>
      </w:r>
      <w:r w:rsidRPr="008D4174">
        <w:rPr>
          <w:rFonts w:asciiTheme="minorEastAsia" w:hAnsiTheme="minorEastAsia" w:hint="eastAsia"/>
          <w:b/>
          <w:lang w:eastAsia="zh-CN"/>
        </w:rPr>
        <w:t>僕人(奴隶)要敬重主人</w:t>
      </w:r>
    </w:p>
    <w:p w14:paraId="53BC64DC" w14:textId="29806738" w:rsidR="00BC6CA2" w:rsidRDefault="00BC6CA2" w:rsidP="00BC6CA2">
      <w:pPr>
        <w:rPr>
          <w:rFonts w:asciiTheme="minorEastAsia" w:hAnsiTheme="minorEastAsia"/>
          <w:lang w:eastAsia="zh-CN"/>
        </w:rPr>
      </w:pPr>
    </w:p>
    <w:p w14:paraId="68495372" w14:textId="60250B05" w:rsidR="00E42D3D" w:rsidRPr="008D4174" w:rsidRDefault="00E42D3D" w:rsidP="00BC6CA2">
      <w:pPr>
        <w:rPr>
          <w:rFonts w:asciiTheme="minorEastAsia" w:hAnsiTheme="minorEastAsia"/>
          <w:lang w:eastAsia="zh-CN"/>
        </w:rPr>
      </w:pPr>
      <w:r w:rsidRPr="00E42D3D">
        <w:rPr>
          <w:rFonts w:asciiTheme="minorEastAsia" w:hAnsiTheme="minorEastAsia" w:hint="eastAsia"/>
          <w:lang w:eastAsia="zh-CN"/>
        </w:rPr>
        <w:t>僕人</w:t>
      </w:r>
      <w:r w:rsidR="007870D4">
        <w:rPr>
          <w:rFonts w:asciiTheme="minorEastAsia" w:hAnsiTheme="minorEastAsia" w:hint="eastAsia"/>
          <w:lang w:eastAsia="zh-CN"/>
        </w:rPr>
        <w:t>原文是</w:t>
      </w:r>
      <w:r w:rsidRPr="00E42D3D">
        <w:rPr>
          <w:rFonts w:asciiTheme="minorEastAsia" w:hAnsiTheme="minorEastAsia" w:hint="eastAsia"/>
          <w:lang w:eastAsia="zh-CN"/>
        </w:rPr>
        <w:t>奴隶</w:t>
      </w:r>
      <w:r w:rsidR="007870D4">
        <w:rPr>
          <w:rFonts w:asciiTheme="minorEastAsia" w:hAnsiTheme="minorEastAsia"/>
          <w:lang w:eastAsia="zh-CN"/>
        </w:rPr>
        <w:t>.</w:t>
      </w:r>
    </w:p>
    <w:p w14:paraId="7D7636FE" w14:textId="6C3AB62C" w:rsidR="00BC6CA2" w:rsidRPr="008D4174" w:rsidRDefault="007870D4" w:rsidP="00BC6CA2">
      <w:pPr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保罗选择了一间接的方法，不是</w:t>
      </w:r>
      <w:r w:rsidR="00BC6CA2" w:rsidRPr="008D4174">
        <w:rPr>
          <w:rFonts w:asciiTheme="minorEastAsia" w:hAnsiTheme="minorEastAsia" w:hint="eastAsia"/>
          <w:lang w:eastAsia="zh-CN"/>
        </w:rPr>
        <w:t>废除奴隶制，他相信福音的力量会从内在改变社会</w:t>
      </w:r>
      <w:r>
        <w:rPr>
          <w:rFonts w:asciiTheme="minorEastAsia" w:hAnsiTheme="minorEastAsia" w:hint="eastAsia"/>
          <w:lang w:eastAsia="zh-CN"/>
        </w:rPr>
        <w:t>制度</w:t>
      </w:r>
      <w:r w:rsidR="00BC6CA2" w:rsidRPr="008D4174">
        <w:rPr>
          <w:rFonts w:asciiTheme="minorEastAsia" w:hAnsiTheme="minorEastAsia" w:hint="eastAsia"/>
          <w:lang w:eastAsia="zh-CN"/>
        </w:rPr>
        <w:t>（罗1:16;</w:t>
      </w:r>
      <w:r w:rsidR="00BC6CA2" w:rsidRPr="008D4174">
        <w:rPr>
          <w:rFonts w:asciiTheme="minorEastAsia" w:hAnsiTheme="minorEastAsia"/>
          <w:lang w:eastAsia="zh-CN"/>
        </w:rPr>
        <w:t xml:space="preserve"> </w:t>
      </w:r>
      <w:r w:rsidR="00BC6CA2" w:rsidRPr="008D4174">
        <w:rPr>
          <w:rFonts w:asciiTheme="minorEastAsia" w:hAnsiTheme="minorEastAsia" w:hint="eastAsia"/>
          <w:lang w:eastAsia="zh-CN"/>
        </w:rPr>
        <w:t>加3:28; 门16）.</w:t>
      </w:r>
      <w:r w:rsidR="00BC6CA2" w:rsidRPr="008D4174">
        <w:rPr>
          <w:rFonts w:asciiTheme="minorEastAsia" w:hAnsiTheme="minorEastAsia"/>
          <w:lang w:eastAsia="zh-CN"/>
        </w:rPr>
        <w:t xml:space="preserve"> </w:t>
      </w:r>
      <w:r w:rsidR="00BC6CA2" w:rsidRPr="008D4174">
        <w:rPr>
          <w:rFonts w:asciiTheme="minorEastAsia" w:hAnsiTheme="minorEastAsia" w:hint="eastAsia"/>
          <w:lang w:eastAsia="zh-CN"/>
        </w:rPr>
        <w:t>不过他在其他地方劝说,</w:t>
      </w:r>
      <w:r w:rsidR="00BC6CA2" w:rsidRPr="008D4174">
        <w:rPr>
          <w:rFonts w:asciiTheme="minorEastAsia" w:hAnsiTheme="minorEastAsia"/>
          <w:lang w:eastAsia="zh-CN"/>
        </w:rPr>
        <w:t xml:space="preserve"> </w:t>
      </w:r>
      <w:r w:rsidR="00BC6CA2" w:rsidRPr="008D4174">
        <w:rPr>
          <w:rFonts w:asciiTheme="minorEastAsia" w:hAnsiTheme="minorEastAsia" w:hint="eastAsia"/>
          <w:lang w:eastAsia="zh-CN"/>
        </w:rPr>
        <w:t>如果可以的话奴隶要争取自由(林前7:21</w:t>
      </w:r>
      <w:r w:rsidR="00BC6CA2" w:rsidRPr="008D4174">
        <w:rPr>
          <w:rFonts w:asciiTheme="minorEastAsia" w:hAnsiTheme="minorEastAsia"/>
          <w:lang w:eastAsia="zh-CN"/>
        </w:rPr>
        <w:t>).</w:t>
      </w:r>
      <w:r w:rsidR="00BC6CA2" w:rsidRPr="008D4174">
        <w:rPr>
          <w:rFonts w:asciiTheme="minorEastAsia" w:hAnsiTheme="minorEastAsia" w:hint="eastAsia"/>
          <w:lang w:eastAsia="zh-CN"/>
        </w:rPr>
        <w:t xml:space="preserve"> </w:t>
      </w:r>
      <w:r>
        <w:rPr>
          <w:rFonts w:asciiTheme="minorEastAsia" w:hAnsiTheme="minorEastAsia" w:hint="eastAsia"/>
          <w:lang w:eastAsia="zh-CN"/>
        </w:rPr>
        <w:t>从属灵的角度来说，基督徒的信息已经带来了</w:t>
      </w:r>
      <w:r w:rsidR="0085672C" w:rsidRPr="008D4174">
        <w:rPr>
          <w:rFonts w:asciiTheme="minorEastAsia" w:hAnsiTheme="minorEastAsia" w:hint="eastAsia"/>
          <w:lang w:eastAsia="zh-CN"/>
        </w:rPr>
        <w:t>奴隶</w:t>
      </w:r>
      <w:r>
        <w:rPr>
          <w:rFonts w:asciiTheme="minorEastAsia" w:hAnsiTheme="minorEastAsia" w:hint="eastAsia"/>
          <w:lang w:eastAsia="zh-CN"/>
        </w:rPr>
        <w:t>制度的释放</w:t>
      </w:r>
      <w:r w:rsidR="00BC6CA2" w:rsidRPr="008D4174">
        <w:rPr>
          <w:rFonts w:asciiTheme="minorEastAsia" w:hAnsiTheme="minorEastAsia" w:hint="eastAsia"/>
          <w:lang w:eastAsia="zh-CN"/>
        </w:rPr>
        <w:t>（林前7:22）.</w:t>
      </w:r>
    </w:p>
    <w:p w14:paraId="3B289DC4" w14:textId="77777777" w:rsidR="00BC6CA2" w:rsidRPr="008D4174" w:rsidRDefault="00BC6CA2" w:rsidP="00BC6CA2">
      <w:pPr>
        <w:rPr>
          <w:rFonts w:asciiTheme="minorEastAsia" w:hAnsiTheme="minorEastAsia"/>
          <w:lang w:eastAsia="zh-CN"/>
        </w:rPr>
      </w:pPr>
    </w:p>
    <w:p w14:paraId="00E23B04" w14:textId="4B6A336B" w:rsidR="00BC6CA2" w:rsidRDefault="00BC6CA2" w:rsidP="00BC6CA2">
      <w:p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 w:hint="eastAsia"/>
          <w:lang w:eastAsia="zh-TW"/>
        </w:rPr>
        <w:lastRenderedPageBreak/>
        <w:t>此段結束上文的人事關係，在下的敬重在上的</w:t>
      </w:r>
      <w:r w:rsidR="0085672C">
        <w:rPr>
          <w:rFonts w:asciiTheme="minorEastAsia" w:hAnsiTheme="minorEastAsia" w:hint="eastAsia"/>
          <w:lang w:eastAsia="zh-TW"/>
        </w:rPr>
        <w:t xml:space="preserve">, </w:t>
      </w:r>
      <w:r w:rsidRPr="008D4174">
        <w:rPr>
          <w:rFonts w:asciiTheme="minorEastAsia" w:hAnsiTheme="minorEastAsia" w:hint="eastAsia"/>
          <w:lang w:eastAsia="zh-TW"/>
        </w:rPr>
        <w:t>是原則性的規矩,</w:t>
      </w:r>
      <w:r w:rsidRPr="008D4174">
        <w:rPr>
          <w:rFonts w:asciiTheme="minorEastAsia" w:hAnsiTheme="minorEastAsia"/>
          <w:lang w:eastAsia="zh-TW"/>
        </w:rPr>
        <w:t xml:space="preserve"> </w:t>
      </w:r>
      <w:r w:rsidR="0085672C">
        <w:rPr>
          <w:rFonts w:asciiTheme="minorEastAsia" w:hAnsiTheme="minorEastAsia" w:hint="eastAsia"/>
          <w:lang w:eastAsia="zh-TW"/>
        </w:rPr>
        <w:t>守这</w:t>
      </w:r>
      <w:r w:rsidR="0085672C" w:rsidRPr="008D4174">
        <w:rPr>
          <w:rFonts w:asciiTheme="minorEastAsia" w:hAnsiTheme="minorEastAsia" w:hint="eastAsia"/>
          <w:lang w:eastAsia="zh-TW"/>
        </w:rPr>
        <w:t>規矩</w:t>
      </w:r>
      <w:r w:rsidRPr="008D4174">
        <w:rPr>
          <w:rFonts w:asciiTheme="minorEastAsia" w:hAnsiTheme="minorEastAsia" w:hint="eastAsia"/>
          <w:lang w:eastAsia="zh-TW"/>
        </w:rPr>
        <w:t>才不使主名被羞辱</w:t>
      </w:r>
      <w:r w:rsidR="0085672C">
        <w:rPr>
          <w:rFonts w:asciiTheme="minorEastAsia" w:hAnsiTheme="minorEastAsia" w:hint="eastAsia"/>
          <w:lang w:eastAsia="zh-TW"/>
        </w:rPr>
        <w:t>.</w:t>
      </w:r>
      <w:r w:rsidR="0085672C">
        <w:rPr>
          <w:rFonts w:asciiTheme="minorEastAsia" w:hAnsiTheme="minorEastAsia"/>
          <w:lang w:eastAsia="zh-TW"/>
        </w:rPr>
        <w:t xml:space="preserve"> </w:t>
      </w:r>
      <w:r w:rsidRPr="008D4174">
        <w:rPr>
          <w:rFonts w:asciiTheme="minorEastAsia" w:hAnsiTheme="minorEastAsia" w:hint="eastAsia"/>
          <w:lang w:eastAsia="zh-TW"/>
        </w:rPr>
        <w:t>在教會裏難免有作主和作仆的弟兄姊妹，若主人不是信徒，也要敬重他；若</w:t>
      </w:r>
      <w:r w:rsidR="00546057">
        <w:rPr>
          <w:rFonts w:asciiTheme="minorEastAsia" w:hAnsiTheme="minorEastAsia" w:hint="eastAsia"/>
          <w:lang w:eastAsia="zh-TW"/>
        </w:rPr>
        <w:t>是信徒更</w:t>
      </w:r>
      <w:r w:rsidRPr="008D4174">
        <w:rPr>
          <w:rFonts w:asciiTheme="minorEastAsia" w:hAnsiTheme="minorEastAsia" w:hint="eastAsia"/>
          <w:lang w:eastAsia="zh-TW"/>
        </w:rPr>
        <w:t>不可輕看他，更要加倍</w:t>
      </w:r>
      <w:r w:rsidR="00546057">
        <w:rPr>
          <w:rFonts w:asciiTheme="minorEastAsia" w:hAnsiTheme="minorEastAsia" w:hint="eastAsia"/>
          <w:lang w:eastAsia="zh-TW"/>
        </w:rPr>
        <w:t>服侍,</w:t>
      </w:r>
      <w:r w:rsidR="00546057">
        <w:rPr>
          <w:rFonts w:asciiTheme="minorEastAsia" w:hAnsiTheme="minorEastAsia"/>
          <w:lang w:eastAsia="zh-TW"/>
        </w:rPr>
        <w:t xml:space="preserve"> </w:t>
      </w:r>
      <w:r w:rsidRPr="008D4174">
        <w:rPr>
          <w:rFonts w:asciiTheme="minorEastAsia" w:hAnsiTheme="minorEastAsia" w:hint="eastAsia"/>
          <w:lang w:eastAsia="zh-TW"/>
        </w:rPr>
        <w:t>因為得益處的上司是信</w:t>
      </w:r>
      <w:r w:rsidR="00546057">
        <w:rPr>
          <w:rFonts w:asciiTheme="minorEastAsia" w:hAnsiTheme="minorEastAsia" w:hint="eastAsia"/>
          <w:lang w:eastAsia="zh-TW"/>
        </w:rPr>
        <w:t>道</w:t>
      </w:r>
      <w:r w:rsidRPr="008D4174">
        <w:rPr>
          <w:rFonts w:asciiTheme="minorEastAsia" w:hAnsiTheme="minorEastAsia" w:hint="eastAsia"/>
          <w:lang w:eastAsia="zh-TW"/>
        </w:rPr>
        <w:t>蒙愛</w:t>
      </w:r>
      <w:r w:rsidR="00546057" w:rsidRPr="008D4174">
        <w:rPr>
          <w:rFonts w:asciiTheme="minorEastAsia" w:hAnsiTheme="minorEastAsia" w:hint="eastAsia"/>
          <w:lang w:eastAsia="zh-TW"/>
        </w:rPr>
        <w:t>的</w:t>
      </w:r>
      <w:r w:rsidRPr="008D4174">
        <w:rPr>
          <w:rFonts w:asciiTheme="minorEastAsia" w:hAnsiTheme="minorEastAsia" w:hint="eastAsia"/>
          <w:lang w:eastAsia="zh-TW"/>
        </w:rPr>
        <w:t>信</w:t>
      </w:r>
      <w:r w:rsidR="00546057">
        <w:rPr>
          <w:rFonts w:asciiTheme="minorEastAsia" w:hAnsiTheme="minorEastAsia" w:hint="eastAsia"/>
          <w:lang w:eastAsia="zh-TW"/>
        </w:rPr>
        <w:t>徒</w:t>
      </w:r>
      <w:r w:rsidR="00546057">
        <w:rPr>
          <w:rFonts w:asciiTheme="minorEastAsia" w:hAnsiTheme="minorEastAsia"/>
          <w:lang w:eastAsia="zh-TW"/>
        </w:rPr>
        <w:t>.</w:t>
      </w:r>
      <w:r w:rsidR="00546057">
        <w:rPr>
          <w:rFonts w:asciiTheme="minorEastAsia" w:hAnsiTheme="minorEastAsia" w:hint="eastAsia"/>
          <w:lang w:eastAsia="zh-TW"/>
        </w:rPr>
        <w:t xml:space="preserve"> </w:t>
      </w:r>
    </w:p>
    <w:p w14:paraId="09679CAF" w14:textId="77777777" w:rsidR="00546057" w:rsidRPr="008D4174" w:rsidRDefault="00546057" w:rsidP="00BC6CA2">
      <w:pPr>
        <w:rPr>
          <w:rFonts w:asciiTheme="minorEastAsia" w:hAnsiTheme="minorEastAsia"/>
          <w:lang w:eastAsia="zh-TW"/>
        </w:rPr>
      </w:pPr>
    </w:p>
    <w:p w14:paraId="01FECBD1" w14:textId="0AC92854" w:rsidR="00BC6CA2" w:rsidRPr="008D4174" w:rsidRDefault="00BC6CA2" w:rsidP="00BC6CA2">
      <w:p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/>
          <w:lang w:eastAsia="zh-TW"/>
        </w:rPr>
        <w:t>*</w:t>
      </w:r>
      <w:r w:rsidRPr="008D4174">
        <w:rPr>
          <w:rFonts w:asciiTheme="minorEastAsia" w:hAnsiTheme="minorEastAsia" w:hint="eastAsia"/>
          <w:lang w:eastAsia="zh-TW"/>
        </w:rPr>
        <w:t>Q1</w:t>
      </w:r>
      <w:r>
        <w:rPr>
          <w:rFonts w:asciiTheme="minorEastAsia" w:hAnsiTheme="minorEastAsia"/>
          <w:lang w:eastAsia="zh-TW"/>
        </w:rPr>
        <w:t>9</w:t>
      </w:r>
      <w:r w:rsidRPr="008D4174">
        <w:rPr>
          <w:rFonts w:asciiTheme="minorEastAsia" w:hAnsiTheme="minorEastAsia" w:hint="eastAsia"/>
          <w:lang w:eastAsia="zh-TW"/>
        </w:rPr>
        <w:t>.v1-2</w:t>
      </w:r>
      <w:r w:rsidR="002460C2">
        <w:rPr>
          <w:rFonts w:asciiTheme="minorEastAsia" w:hAnsiTheme="minorEastAsia" w:hint="eastAsia"/>
          <w:lang w:eastAsia="zh-TW"/>
        </w:rPr>
        <w:t>若同一单位的</w:t>
      </w:r>
      <w:r w:rsidRPr="008D4174">
        <w:rPr>
          <w:rFonts w:asciiTheme="minorEastAsia" w:hAnsiTheme="minorEastAsia" w:hint="eastAsia"/>
          <w:lang w:eastAsia="zh-TW"/>
        </w:rPr>
        <w:t>上司下屬同在一個教會裏要如何相待，請舉例說明</w:t>
      </w:r>
      <w:r w:rsidR="000772B7">
        <w:rPr>
          <w:rFonts w:asciiTheme="minorEastAsia" w:hAnsiTheme="minorEastAsia" w:hint="eastAsia"/>
          <w:lang w:eastAsia="zh-TW"/>
        </w:rPr>
        <w:t>.</w:t>
      </w:r>
    </w:p>
    <w:p w14:paraId="26DDCFB8" w14:textId="77777777" w:rsidR="00BC6CA2" w:rsidRPr="008D4174" w:rsidRDefault="00BC6CA2" w:rsidP="00BC6CA2">
      <w:pPr>
        <w:rPr>
          <w:rFonts w:asciiTheme="minorEastAsia" w:hAnsiTheme="minorEastAsia"/>
          <w:color w:val="4F81BD" w:themeColor="accent1"/>
          <w:lang w:eastAsia="zh-TW"/>
        </w:rPr>
      </w:pPr>
    </w:p>
    <w:p w14:paraId="26768D10" w14:textId="0C60B529" w:rsidR="00BC6CA2" w:rsidRPr="008D4174" w:rsidRDefault="00A44B91" w:rsidP="00BC6CA2">
      <w:pPr>
        <w:rPr>
          <w:rFonts w:asciiTheme="minorEastAsia" w:hAnsiTheme="minorEastAsia"/>
          <w:color w:val="4F81BD" w:themeColor="accent1"/>
          <w:lang w:eastAsia="zh-TW"/>
        </w:rPr>
      </w:pPr>
      <w:r>
        <w:rPr>
          <w:rFonts w:asciiTheme="minorEastAsia" w:hAnsiTheme="minorEastAsia" w:hint="eastAsia"/>
          <w:color w:val="4F81BD" w:themeColor="accent1"/>
          <w:lang w:eastAsia="zh-TW"/>
        </w:rPr>
        <w:t>信仰上一视</w:t>
      </w:r>
      <w:r w:rsidR="00BC6CA2" w:rsidRPr="008D4174">
        <w:rPr>
          <w:rFonts w:asciiTheme="minorEastAsia" w:hAnsiTheme="minorEastAsia" w:hint="eastAsia"/>
          <w:color w:val="4F81BD" w:themeColor="accent1"/>
          <w:lang w:eastAsia="zh-TW"/>
        </w:rPr>
        <w:t>同</w:t>
      </w:r>
      <w:r>
        <w:rPr>
          <w:rFonts w:asciiTheme="minorEastAsia" w:hAnsiTheme="minorEastAsia" w:hint="eastAsia"/>
          <w:color w:val="4F81BD" w:themeColor="accent1"/>
          <w:lang w:eastAsia="zh-TW"/>
        </w:rPr>
        <w:t>仁.</w:t>
      </w:r>
      <w:r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BC6CA2" w:rsidRPr="008D4174">
        <w:rPr>
          <w:rFonts w:asciiTheme="minorEastAsia" w:hAnsiTheme="minorEastAsia" w:hint="eastAsia"/>
          <w:color w:val="4F81BD" w:themeColor="accent1"/>
          <w:lang w:eastAsia="zh-TW"/>
        </w:rPr>
        <w:t>相處上彼此尊重</w:t>
      </w:r>
      <w:r w:rsidR="002460C2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2460C2">
        <w:rPr>
          <w:rFonts w:asciiTheme="minorEastAsia" w:hAnsiTheme="minorEastAsia"/>
          <w:color w:val="4F81BD" w:themeColor="accent1"/>
          <w:lang w:eastAsia="zh-TW"/>
        </w:rPr>
        <w:t xml:space="preserve"> </w:t>
      </w:r>
    </w:p>
    <w:p w14:paraId="2D0E6762" w14:textId="77777777" w:rsidR="00BC6CA2" w:rsidRPr="008D4174" w:rsidRDefault="00BC6CA2" w:rsidP="00BC6CA2">
      <w:pPr>
        <w:rPr>
          <w:rFonts w:asciiTheme="minorEastAsia" w:hAnsiTheme="minorEastAsia"/>
          <w:b/>
          <w:lang w:eastAsia="zh-TW"/>
        </w:rPr>
      </w:pPr>
    </w:p>
    <w:p w14:paraId="709E3765" w14:textId="77777777" w:rsidR="00324117" w:rsidRDefault="00324117" w:rsidP="003A038E">
      <w:pPr>
        <w:rPr>
          <w:rFonts w:asciiTheme="minorEastAsia" w:eastAsia="PMingLiU" w:hAnsiTheme="minorEastAsia"/>
          <w:color w:val="FF0000"/>
          <w:lang w:eastAsia="zh-TW"/>
        </w:rPr>
      </w:pPr>
    </w:p>
    <w:p w14:paraId="794C3FC8" w14:textId="602B1A56" w:rsidR="003A038E" w:rsidRPr="00324117" w:rsidRDefault="003A038E" w:rsidP="003A038E">
      <w:pPr>
        <w:rPr>
          <w:rFonts w:asciiTheme="minorEastAsia" w:hAnsiTheme="minorEastAsia"/>
          <w:lang w:eastAsia="zh-TW"/>
        </w:rPr>
      </w:pPr>
      <w:r w:rsidRPr="00324117">
        <w:rPr>
          <w:rFonts w:asciiTheme="minorEastAsia" w:hAnsiTheme="minorEastAsia" w:hint="eastAsia"/>
          <w:color w:val="FF0000"/>
          <w:lang w:eastAsia="zh-TW"/>
        </w:rPr>
        <w:t>合組總結</w:t>
      </w:r>
      <w:r w:rsidRPr="00324117">
        <w:rPr>
          <w:rFonts w:asciiTheme="minorEastAsia" w:hAnsiTheme="minorEastAsia"/>
          <w:lang w:eastAsia="zh-TW"/>
        </w:rPr>
        <w:t>: 15 min</w:t>
      </w:r>
    </w:p>
    <w:p w14:paraId="7D37CA19" w14:textId="51862668" w:rsidR="003A038E" w:rsidRPr="00324117" w:rsidRDefault="003A038E" w:rsidP="003A038E">
      <w:pPr>
        <w:rPr>
          <w:rFonts w:asciiTheme="minorEastAsia" w:hAnsiTheme="minorEastAsia"/>
          <w:lang w:eastAsia="zh-TW"/>
        </w:rPr>
      </w:pPr>
      <w:r w:rsidRPr="00324117">
        <w:rPr>
          <w:rFonts w:asciiTheme="minorEastAsia" w:hAnsiTheme="minorEastAsia"/>
          <w:lang w:eastAsia="zh-TW"/>
        </w:rPr>
        <w:t>(</w:t>
      </w:r>
      <w:r w:rsidRPr="00324117">
        <w:rPr>
          <w:rFonts w:asciiTheme="minorEastAsia" w:hAnsiTheme="minorEastAsia" w:hint="eastAsia"/>
          <w:lang w:eastAsia="zh-TW"/>
        </w:rPr>
        <w:t>各組報告討論結果</w:t>
      </w:r>
      <w:r w:rsidRPr="00324117">
        <w:rPr>
          <w:rFonts w:asciiTheme="minorEastAsia" w:hAnsiTheme="minorEastAsia"/>
          <w:lang w:eastAsia="zh-TW"/>
        </w:rPr>
        <w:t>,</w:t>
      </w:r>
      <w:r w:rsidRPr="00324117">
        <w:rPr>
          <w:rFonts w:asciiTheme="minorEastAsia" w:hAnsiTheme="minorEastAsia" w:hint="eastAsia"/>
          <w:lang w:eastAsia="zh-TW"/>
        </w:rPr>
        <w:t xml:space="preserve"> 分享補充</w:t>
      </w:r>
      <w:r w:rsidRPr="00324117">
        <w:rPr>
          <w:rFonts w:asciiTheme="minorEastAsia" w:hAnsiTheme="minorEastAsia"/>
          <w:lang w:eastAsia="zh-TW"/>
        </w:rPr>
        <w:t>,</w:t>
      </w:r>
      <w:r w:rsidRPr="00324117">
        <w:rPr>
          <w:rFonts w:asciiTheme="minorEastAsia" w:hAnsiTheme="minorEastAsia" w:hint="eastAsia"/>
          <w:lang w:eastAsia="zh-TW"/>
        </w:rPr>
        <w:t xml:space="preserve"> 由領查經者參閱提示部份</w:t>
      </w:r>
      <w:r w:rsidRPr="00324117">
        <w:rPr>
          <w:rFonts w:asciiTheme="minorEastAsia" w:hAnsiTheme="minorEastAsia"/>
          <w:lang w:eastAsia="zh-TW"/>
        </w:rPr>
        <w:t>,</w:t>
      </w:r>
      <w:r w:rsidR="001202F0">
        <w:rPr>
          <w:rFonts w:asciiTheme="minorEastAsia" w:hAnsiTheme="minorEastAsia"/>
          <w:lang w:eastAsia="zh-TW"/>
        </w:rPr>
        <w:t xml:space="preserve"> </w:t>
      </w:r>
      <w:r w:rsidRPr="00324117">
        <w:rPr>
          <w:rFonts w:asciiTheme="minorEastAsia" w:hAnsiTheme="minorEastAsia" w:hint="eastAsia"/>
          <w:lang w:eastAsia="zh-TW"/>
        </w:rPr>
        <w:t>作整体性總結</w:t>
      </w:r>
      <w:r w:rsidRPr="00324117">
        <w:rPr>
          <w:rFonts w:asciiTheme="minorEastAsia" w:hAnsiTheme="minorEastAsia"/>
          <w:lang w:eastAsia="zh-TW"/>
        </w:rPr>
        <w:t>)</w:t>
      </w:r>
    </w:p>
    <w:p w14:paraId="60511764" w14:textId="77777777" w:rsidR="003A038E" w:rsidRPr="00324117" w:rsidRDefault="003A038E" w:rsidP="003A038E">
      <w:pPr>
        <w:rPr>
          <w:rFonts w:asciiTheme="minorEastAsia" w:hAnsiTheme="minorEastAsia"/>
          <w:lang w:eastAsia="zh-TW"/>
        </w:rPr>
      </w:pPr>
    </w:p>
    <w:p w14:paraId="41751DD7" w14:textId="203A2988" w:rsidR="003A038E" w:rsidRPr="00324117" w:rsidRDefault="003A038E" w:rsidP="006613EA">
      <w:pPr>
        <w:rPr>
          <w:rFonts w:asciiTheme="minorEastAsia" w:hAnsiTheme="minorEastAsia" w:cs="SimSun"/>
          <w:lang w:eastAsia="zh-CN"/>
        </w:rPr>
      </w:pPr>
      <w:r w:rsidRPr="00324117">
        <w:rPr>
          <w:rFonts w:asciiTheme="minorEastAsia" w:hAnsiTheme="minorEastAsia" w:cs="SimSun"/>
          <w:color w:val="FF0000"/>
          <w:lang w:eastAsia="zh-CN"/>
        </w:rPr>
        <w:t>分组祷告</w:t>
      </w:r>
      <w:r w:rsidR="00104490">
        <w:rPr>
          <w:rFonts w:asciiTheme="minorEastAsia" w:hAnsiTheme="minorEastAsia" w:cs="SimSun"/>
          <w:lang w:eastAsia="zh-CN"/>
        </w:rPr>
        <w:t xml:space="preserve">: </w:t>
      </w:r>
      <w:r w:rsidRPr="00324117">
        <w:rPr>
          <w:rFonts w:asciiTheme="minorEastAsia" w:hAnsiTheme="minorEastAsia" w:cs="SimSun"/>
          <w:lang w:eastAsia="zh-CN"/>
        </w:rPr>
        <w:t>15 min为查经应用, 组员需要等代祷</w:t>
      </w:r>
      <w:r w:rsidR="001202F0">
        <w:rPr>
          <w:rFonts w:asciiTheme="minorEastAsia" w:hAnsiTheme="minorEastAsia" w:cs="SimSun" w:hint="eastAsia"/>
          <w:lang w:eastAsia="zh-CN"/>
        </w:rPr>
        <w:t>.</w:t>
      </w:r>
    </w:p>
    <w:sectPr w:rsidR="003A038E" w:rsidRPr="00324117" w:rsidSect="007245B2">
      <w:headerReference w:type="default" r:id="rId7"/>
      <w:footerReference w:type="even" r:id="rId8"/>
      <w:footerReference w:type="default" r:id="rId9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6B361" w14:textId="77777777" w:rsidR="0022357E" w:rsidRDefault="0022357E" w:rsidP="00630F94">
      <w:r>
        <w:separator/>
      </w:r>
    </w:p>
  </w:endnote>
  <w:endnote w:type="continuationSeparator" w:id="0">
    <w:p w14:paraId="0090FCE6" w14:textId="77777777" w:rsidR="0022357E" w:rsidRDefault="0022357E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Baol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9352E" w:rsidRDefault="0099352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7440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6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99352E" w:rsidRDefault="0099352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F5815" w14:textId="77777777" w:rsidR="0022357E" w:rsidRDefault="0022357E" w:rsidP="00630F94">
      <w:r>
        <w:separator/>
      </w:r>
    </w:p>
  </w:footnote>
  <w:footnote w:type="continuationSeparator" w:id="0">
    <w:p w14:paraId="7FC8480F" w14:textId="77777777" w:rsidR="0022357E" w:rsidRDefault="0022357E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5DE63D19" w:rsidR="0099352E" w:rsidRPr="0029615B" w:rsidRDefault="007B7AE7">
    <w:pPr>
      <w:pStyle w:val="Header"/>
      <w:rPr>
        <w:rFonts w:asciiTheme="minorEastAsia" w:hAnsiTheme="minorEastAsia"/>
        <w:lang w:eastAsia="zh-CN"/>
      </w:rPr>
    </w:pPr>
    <w:r w:rsidRPr="007B7AE7">
      <w:rPr>
        <w:rFonts w:asciiTheme="minorEastAsia" w:hAnsiTheme="minorEastAsia" w:hint="eastAsia"/>
        <w:lang w:eastAsia="zh-CN"/>
      </w:rPr>
      <w:t>提摩太前書</w:t>
    </w:r>
    <w:r w:rsidR="0099352E" w:rsidRPr="0029615B">
      <w:rPr>
        <w:rFonts w:asciiTheme="minorEastAsia" w:hAnsiTheme="minorEastAsia" w:cs="Baoli SC Regular"/>
        <w:lang w:eastAsia="zh-CN"/>
      </w:rPr>
      <w:t>查经资料</w:t>
    </w:r>
    <w:r w:rsidR="0099352E" w:rsidRPr="0029615B">
      <w:rPr>
        <w:rFonts w:asciiTheme="minorEastAsia" w:hAnsiTheme="minorEastAsia" w:cs="Baoli SC Regular"/>
        <w:lang w:eastAsia="zh-CN"/>
      </w:rPr>
      <w:tab/>
      <w:t>赵任君</w:t>
    </w:r>
    <w:r w:rsidR="0025235C" w:rsidRPr="0029615B">
      <w:rPr>
        <w:rFonts w:asciiTheme="minorEastAsia" w:hAnsiTheme="minorEastAsia" w:cs="Baoli SC Regular" w:hint="eastAsia"/>
        <w:lang w:eastAsia="zh-CN"/>
      </w:rPr>
      <w:t>,</w:t>
    </w:r>
    <w:r w:rsidR="0025235C" w:rsidRPr="0029615B">
      <w:rPr>
        <w:rFonts w:asciiTheme="minorEastAsia" w:hAnsiTheme="minorEastAsia" w:cs="Baoli SC Regular"/>
        <w:lang w:eastAsia="zh-CN"/>
      </w:rPr>
      <w:t xml:space="preserve"> </w:t>
    </w:r>
    <w:r w:rsidR="0063030B" w:rsidRPr="0029615B">
      <w:rPr>
        <w:rFonts w:asciiTheme="minorEastAsia" w:hAnsiTheme="minorEastAsia" w:cs="Baoli SC Regular"/>
        <w:lang w:eastAsia="zh-CN"/>
      </w:rPr>
      <w:t>潘柏滔</w:t>
    </w:r>
    <w:r w:rsidR="00141A4E" w:rsidRPr="0029615B">
      <w:rPr>
        <w:rFonts w:asciiTheme="minorEastAsia" w:hAnsiTheme="minorEastAsia" w:cs="Baoli SC Regular"/>
        <w:lang w:eastAsia="zh-CN"/>
      </w:rPr>
      <w:tab/>
      <w:t>201</w:t>
    </w:r>
    <w:r w:rsidR="00CD3F01" w:rsidRPr="0029615B">
      <w:rPr>
        <w:rFonts w:asciiTheme="minorEastAsia" w:hAnsiTheme="minorEastAsia" w:cs="Baoli SC Regular"/>
        <w:lang w:eastAsia="zh-CN"/>
      </w:rPr>
      <w:t>8</w:t>
    </w:r>
    <w:r w:rsidR="0099352E" w:rsidRPr="0029615B">
      <w:rPr>
        <w:rFonts w:asciiTheme="minorEastAsia" w:hAnsiTheme="minorEastAsia" w:cs="Baoli SC Regular"/>
        <w:lang w:eastAsia="zh-CN"/>
      </w:rPr>
      <w:tab/>
    </w:r>
    <w:r w:rsidR="0099352E" w:rsidRPr="0029615B">
      <w:rPr>
        <w:rFonts w:asciiTheme="minorEastAsia" w:hAnsiTheme="minorEastAsia" w:cs="Baoli SC Regular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32DE"/>
    <w:multiLevelType w:val="hybridMultilevel"/>
    <w:tmpl w:val="7C84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593E"/>
    <w:multiLevelType w:val="hybridMultilevel"/>
    <w:tmpl w:val="C3CAB7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05A5"/>
    <w:multiLevelType w:val="hybridMultilevel"/>
    <w:tmpl w:val="8D6E3A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241C1"/>
    <w:multiLevelType w:val="hybridMultilevel"/>
    <w:tmpl w:val="8EE08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22B69"/>
    <w:multiLevelType w:val="hybridMultilevel"/>
    <w:tmpl w:val="2F8C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F606A"/>
    <w:multiLevelType w:val="hybridMultilevel"/>
    <w:tmpl w:val="1FBA9292"/>
    <w:lvl w:ilvl="0" w:tplc="247C0410">
      <w:start w:val="1"/>
      <w:numFmt w:val="none"/>
      <w:lvlText w:val="D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41759"/>
    <w:multiLevelType w:val="hybridMultilevel"/>
    <w:tmpl w:val="51A808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531EFA"/>
    <w:multiLevelType w:val="hybridMultilevel"/>
    <w:tmpl w:val="174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2EBF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0C0B"/>
    <w:rsid w:val="000106FB"/>
    <w:rsid w:val="00010A28"/>
    <w:rsid w:val="000120DA"/>
    <w:rsid w:val="000144E1"/>
    <w:rsid w:val="00020DB0"/>
    <w:rsid w:val="000235E0"/>
    <w:rsid w:val="00026D1B"/>
    <w:rsid w:val="00027DFC"/>
    <w:rsid w:val="00045907"/>
    <w:rsid w:val="00052CE6"/>
    <w:rsid w:val="00061927"/>
    <w:rsid w:val="00063A86"/>
    <w:rsid w:val="0006508B"/>
    <w:rsid w:val="000772B7"/>
    <w:rsid w:val="000B25CF"/>
    <w:rsid w:val="000B630D"/>
    <w:rsid w:val="000B674F"/>
    <w:rsid w:val="000C1C37"/>
    <w:rsid w:val="000E10B3"/>
    <w:rsid w:val="000E129D"/>
    <w:rsid w:val="000E2BEE"/>
    <w:rsid w:val="000F253B"/>
    <w:rsid w:val="000F4731"/>
    <w:rsid w:val="00103233"/>
    <w:rsid w:val="00104049"/>
    <w:rsid w:val="00104490"/>
    <w:rsid w:val="00104B02"/>
    <w:rsid w:val="00106502"/>
    <w:rsid w:val="001202F0"/>
    <w:rsid w:val="0012414B"/>
    <w:rsid w:val="00126B0B"/>
    <w:rsid w:val="001342F3"/>
    <w:rsid w:val="00141A4E"/>
    <w:rsid w:val="00147DB8"/>
    <w:rsid w:val="0017054D"/>
    <w:rsid w:val="001716D1"/>
    <w:rsid w:val="00171A6D"/>
    <w:rsid w:val="001865B6"/>
    <w:rsid w:val="001A6F4C"/>
    <w:rsid w:val="001B6F30"/>
    <w:rsid w:val="001B7771"/>
    <w:rsid w:val="001C09AD"/>
    <w:rsid w:val="001C5284"/>
    <w:rsid w:val="001F0CD9"/>
    <w:rsid w:val="001F2377"/>
    <w:rsid w:val="001F4614"/>
    <w:rsid w:val="002037C5"/>
    <w:rsid w:val="002129A8"/>
    <w:rsid w:val="002132F9"/>
    <w:rsid w:val="0022357E"/>
    <w:rsid w:val="00227248"/>
    <w:rsid w:val="00242378"/>
    <w:rsid w:val="002457A5"/>
    <w:rsid w:val="002460C2"/>
    <w:rsid w:val="0024730B"/>
    <w:rsid w:val="0025235C"/>
    <w:rsid w:val="00254C98"/>
    <w:rsid w:val="0026290B"/>
    <w:rsid w:val="00282A86"/>
    <w:rsid w:val="002837BF"/>
    <w:rsid w:val="002919B1"/>
    <w:rsid w:val="00294267"/>
    <w:rsid w:val="00295B58"/>
    <w:rsid w:val="0029615B"/>
    <w:rsid w:val="002A6FF1"/>
    <w:rsid w:val="002B2089"/>
    <w:rsid w:val="002C1C2A"/>
    <w:rsid w:val="002C2DCA"/>
    <w:rsid w:val="002C439B"/>
    <w:rsid w:val="002C7A71"/>
    <w:rsid w:val="002D7598"/>
    <w:rsid w:val="002E2EEA"/>
    <w:rsid w:val="002F00DB"/>
    <w:rsid w:val="002F6D15"/>
    <w:rsid w:val="00301599"/>
    <w:rsid w:val="00305292"/>
    <w:rsid w:val="00317004"/>
    <w:rsid w:val="003236D9"/>
    <w:rsid w:val="00324117"/>
    <w:rsid w:val="00332189"/>
    <w:rsid w:val="00336F9C"/>
    <w:rsid w:val="00341440"/>
    <w:rsid w:val="0034586D"/>
    <w:rsid w:val="00345F16"/>
    <w:rsid w:val="003517F2"/>
    <w:rsid w:val="00356C41"/>
    <w:rsid w:val="00360CF6"/>
    <w:rsid w:val="003671AE"/>
    <w:rsid w:val="00370E11"/>
    <w:rsid w:val="00372029"/>
    <w:rsid w:val="003755AA"/>
    <w:rsid w:val="00376776"/>
    <w:rsid w:val="00384320"/>
    <w:rsid w:val="00387B4E"/>
    <w:rsid w:val="003926C0"/>
    <w:rsid w:val="00395282"/>
    <w:rsid w:val="003A013D"/>
    <w:rsid w:val="003A0331"/>
    <w:rsid w:val="003A038E"/>
    <w:rsid w:val="003B021D"/>
    <w:rsid w:val="003B10B9"/>
    <w:rsid w:val="003B2E34"/>
    <w:rsid w:val="003B7EFC"/>
    <w:rsid w:val="003C7A96"/>
    <w:rsid w:val="003D0394"/>
    <w:rsid w:val="003D733D"/>
    <w:rsid w:val="003E1703"/>
    <w:rsid w:val="003E1A4F"/>
    <w:rsid w:val="003E3793"/>
    <w:rsid w:val="003E6F93"/>
    <w:rsid w:val="00401445"/>
    <w:rsid w:val="00405C20"/>
    <w:rsid w:val="004066A3"/>
    <w:rsid w:val="004079F0"/>
    <w:rsid w:val="00407D41"/>
    <w:rsid w:val="00421B5C"/>
    <w:rsid w:val="004231B6"/>
    <w:rsid w:val="00425594"/>
    <w:rsid w:val="00433BBA"/>
    <w:rsid w:val="00434A46"/>
    <w:rsid w:val="004510ED"/>
    <w:rsid w:val="004514BD"/>
    <w:rsid w:val="00453089"/>
    <w:rsid w:val="00460CA3"/>
    <w:rsid w:val="0046716E"/>
    <w:rsid w:val="00475327"/>
    <w:rsid w:val="00475A5C"/>
    <w:rsid w:val="00483C46"/>
    <w:rsid w:val="00484ACE"/>
    <w:rsid w:val="004A151F"/>
    <w:rsid w:val="004B2D97"/>
    <w:rsid w:val="004D2886"/>
    <w:rsid w:val="004E059F"/>
    <w:rsid w:val="004E1F5B"/>
    <w:rsid w:val="004E2CB0"/>
    <w:rsid w:val="004E3BFD"/>
    <w:rsid w:val="004E726D"/>
    <w:rsid w:val="00501823"/>
    <w:rsid w:val="0052285F"/>
    <w:rsid w:val="00527232"/>
    <w:rsid w:val="00532C58"/>
    <w:rsid w:val="00534F8A"/>
    <w:rsid w:val="00540C2F"/>
    <w:rsid w:val="00546057"/>
    <w:rsid w:val="00546832"/>
    <w:rsid w:val="005577BD"/>
    <w:rsid w:val="00562791"/>
    <w:rsid w:val="0056390D"/>
    <w:rsid w:val="0056589B"/>
    <w:rsid w:val="00567CD4"/>
    <w:rsid w:val="00574023"/>
    <w:rsid w:val="005745E3"/>
    <w:rsid w:val="00575899"/>
    <w:rsid w:val="00580735"/>
    <w:rsid w:val="0058195B"/>
    <w:rsid w:val="00591C4A"/>
    <w:rsid w:val="005A18B5"/>
    <w:rsid w:val="005A1D0B"/>
    <w:rsid w:val="005A2777"/>
    <w:rsid w:val="005A6725"/>
    <w:rsid w:val="005B02C0"/>
    <w:rsid w:val="005B0577"/>
    <w:rsid w:val="005B1767"/>
    <w:rsid w:val="005B204D"/>
    <w:rsid w:val="005B681A"/>
    <w:rsid w:val="005C16A9"/>
    <w:rsid w:val="005C2069"/>
    <w:rsid w:val="005C41A4"/>
    <w:rsid w:val="005D1D84"/>
    <w:rsid w:val="005D4980"/>
    <w:rsid w:val="005E30D0"/>
    <w:rsid w:val="005E4FDC"/>
    <w:rsid w:val="005F229A"/>
    <w:rsid w:val="006008E6"/>
    <w:rsid w:val="00604532"/>
    <w:rsid w:val="0060711A"/>
    <w:rsid w:val="00607DE5"/>
    <w:rsid w:val="00615EF9"/>
    <w:rsid w:val="00620927"/>
    <w:rsid w:val="006260BA"/>
    <w:rsid w:val="0063030B"/>
    <w:rsid w:val="00630F94"/>
    <w:rsid w:val="00636E08"/>
    <w:rsid w:val="00637176"/>
    <w:rsid w:val="006442DC"/>
    <w:rsid w:val="006508E7"/>
    <w:rsid w:val="0065270A"/>
    <w:rsid w:val="00657A45"/>
    <w:rsid w:val="0066035C"/>
    <w:rsid w:val="006613EA"/>
    <w:rsid w:val="00662028"/>
    <w:rsid w:val="00671AA4"/>
    <w:rsid w:val="00676C61"/>
    <w:rsid w:val="00682675"/>
    <w:rsid w:val="00686347"/>
    <w:rsid w:val="00693C6B"/>
    <w:rsid w:val="00696C1F"/>
    <w:rsid w:val="006A5B22"/>
    <w:rsid w:val="006A5D2C"/>
    <w:rsid w:val="006A70A0"/>
    <w:rsid w:val="006B11AD"/>
    <w:rsid w:val="006C1CEC"/>
    <w:rsid w:val="006C5BC2"/>
    <w:rsid w:val="006C728C"/>
    <w:rsid w:val="006D38D7"/>
    <w:rsid w:val="006D6A36"/>
    <w:rsid w:val="006F0E5F"/>
    <w:rsid w:val="006F4A65"/>
    <w:rsid w:val="006F60EE"/>
    <w:rsid w:val="00700CED"/>
    <w:rsid w:val="00710E59"/>
    <w:rsid w:val="007245B2"/>
    <w:rsid w:val="007251AD"/>
    <w:rsid w:val="00725C7C"/>
    <w:rsid w:val="007308CF"/>
    <w:rsid w:val="007314A9"/>
    <w:rsid w:val="007361C9"/>
    <w:rsid w:val="007410CD"/>
    <w:rsid w:val="007444E8"/>
    <w:rsid w:val="00755698"/>
    <w:rsid w:val="0076186A"/>
    <w:rsid w:val="00776D1B"/>
    <w:rsid w:val="00785D50"/>
    <w:rsid w:val="00786C87"/>
    <w:rsid w:val="007870D4"/>
    <w:rsid w:val="007A1C04"/>
    <w:rsid w:val="007A70DD"/>
    <w:rsid w:val="007A757D"/>
    <w:rsid w:val="007B728D"/>
    <w:rsid w:val="007B7AE7"/>
    <w:rsid w:val="007C18B8"/>
    <w:rsid w:val="007D009D"/>
    <w:rsid w:val="007D2D21"/>
    <w:rsid w:val="007F0C51"/>
    <w:rsid w:val="007F1446"/>
    <w:rsid w:val="007F55E3"/>
    <w:rsid w:val="00800689"/>
    <w:rsid w:val="0080480B"/>
    <w:rsid w:val="0081662C"/>
    <w:rsid w:val="00820125"/>
    <w:rsid w:val="00824C57"/>
    <w:rsid w:val="0082543A"/>
    <w:rsid w:val="00827D8E"/>
    <w:rsid w:val="008316D5"/>
    <w:rsid w:val="00837192"/>
    <w:rsid w:val="00844E73"/>
    <w:rsid w:val="00852ADA"/>
    <w:rsid w:val="00854AA9"/>
    <w:rsid w:val="0085672C"/>
    <w:rsid w:val="008639F8"/>
    <w:rsid w:val="00867CCF"/>
    <w:rsid w:val="00871F2F"/>
    <w:rsid w:val="00872391"/>
    <w:rsid w:val="00872857"/>
    <w:rsid w:val="008761D5"/>
    <w:rsid w:val="00891606"/>
    <w:rsid w:val="008A5A3D"/>
    <w:rsid w:val="008A6A07"/>
    <w:rsid w:val="008B314E"/>
    <w:rsid w:val="008B38A9"/>
    <w:rsid w:val="008C24C0"/>
    <w:rsid w:val="008D4065"/>
    <w:rsid w:val="008F047E"/>
    <w:rsid w:val="008F74A5"/>
    <w:rsid w:val="00906BE2"/>
    <w:rsid w:val="00910765"/>
    <w:rsid w:val="0091431F"/>
    <w:rsid w:val="00914AFE"/>
    <w:rsid w:val="00915F0C"/>
    <w:rsid w:val="00923BB1"/>
    <w:rsid w:val="00924757"/>
    <w:rsid w:val="00936283"/>
    <w:rsid w:val="0094042F"/>
    <w:rsid w:val="00940EDD"/>
    <w:rsid w:val="00966181"/>
    <w:rsid w:val="00970024"/>
    <w:rsid w:val="009742CF"/>
    <w:rsid w:val="0097538B"/>
    <w:rsid w:val="009814E3"/>
    <w:rsid w:val="00990672"/>
    <w:rsid w:val="0099352E"/>
    <w:rsid w:val="009970DA"/>
    <w:rsid w:val="009A4613"/>
    <w:rsid w:val="009A56CA"/>
    <w:rsid w:val="009B3391"/>
    <w:rsid w:val="009C438D"/>
    <w:rsid w:val="009D2E43"/>
    <w:rsid w:val="009E0764"/>
    <w:rsid w:val="009E49F1"/>
    <w:rsid w:val="00A03C92"/>
    <w:rsid w:val="00A06573"/>
    <w:rsid w:val="00A153A5"/>
    <w:rsid w:val="00A15C48"/>
    <w:rsid w:val="00A16247"/>
    <w:rsid w:val="00A22BE6"/>
    <w:rsid w:val="00A23C88"/>
    <w:rsid w:val="00A27C90"/>
    <w:rsid w:val="00A3378E"/>
    <w:rsid w:val="00A3561B"/>
    <w:rsid w:val="00A37DB6"/>
    <w:rsid w:val="00A42EB5"/>
    <w:rsid w:val="00A44B91"/>
    <w:rsid w:val="00A515FC"/>
    <w:rsid w:val="00A56FBD"/>
    <w:rsid w:val="00A61503"/>
    <w:rsid w:val="00A615B6"/>
    <w:rsid w:val="00A65D60"/>
    <w:rsid w:val="00A65F81"/>
    <w:rsid w:val="00A774B0"/>
    <w:rsid w:val="00A81D45"/>
    <w:rsid w:val="00A918E7"/>
    <w:rsid w:val="00A97170"/>
    <w:rsid w:val="00AA3F16"/>
    <w:rsid w:val="00AB658A"/>
    <w:rsid w:val="00AC70CD"/>
    <w:rsid w:val="00AD0D0A"/>
    <w:rsid w:val="00AD1501"/>
    <w:rsid w:val="00AD54B3"/>
    <w:rsid w:val="00AD7ABC"/>
    <w:rsid w:val="00B043F3"/>
    <w:rsid w:val="00B16C15"/>
    <w:rsid w:val="00B20A65"/>
    <w:rsid w:val="00B30895"/>
    <w:rsid w:val="00B31267"/>
    <w:rsid w:val="00B416A5"/>
    <w:rsid w:val="00B4555B"/>
    <w:rsid w:val="00B46A1B"/>
    <w:rsid w:val="00B4771B"/>
    <w:rsid w:val="00B5330A"/>
    <w:rsid w:val="00B54590"/>
    <w:rsid w:val="00B5513E"/>
    <w:rsid w:val="00B560EB"/>
    <w:rsid w:val="00B622EC"/>
    <w:rsid w:val="00B627BD"/>
    <w:rsid w:val="00B63348"/>
    <w:rsid w:val="00B64B16"/>
    <w:rsid w:val="00B67EF5"/>
    <w:rsid w:val="00B775F8"/>
    <w:rsid w:val="00B848BA"/>
    <w:rsid w:val="00B84F40"/>
    <w:rsid w:val="00B93B18"/>
    <w:rsid w:val="00B95DE4"/>
    <w:rsid w:val="00B97819"/>
    <w:rsid w:val="00BA05CC"/>
    <w:rsid w:val="00BB225B"/>
    <w:rsid w:val="00BB736D"/>
    <w:rsid w:val="00BC6CA2"/>
    <w:rsid w:val="00BD53C0"/>
    <w:rsid w:val="00BD66BE"/>
    <w:rsid w:val="00BE15A1"/>
    <w:rsid w:val="00BE4263"/>
    <w:rsid w:val="00BE4E06"/>
    <w:rsid w:val="00BE5885"/>
    <w:rsid w:val="00BE66C3"/>
    <w:rsid w:val="00BF09DD"/>
    <w:rsid w:val="00BF37D3"/>
    <w:rsid w:val="00BF6E9A"/>
    <w:rsid w:val="00C011EE"/>
    <w:rsid w:val="00C03BD6"/>
    <w:rsid w:val="00C057A1"/>
    <w:rsid w:val="00C14569"/>
    <w:rsid w:val="00C2385D"/>
    <w:rsid w:val="00C35A52"/>
    <w:rsid w:val="00C51D80"/>
    <w:rsid w:val="00C5348A"/>
    <w:rsid w:val="00C53EEE"/>
    <w:rsid w:val="00C6050D"/>
    <w:rsid w:val="00C753E8"/>
    <w:rsid w:val="00C755F6"/>
    <w:rsid w:val="00C77B23"/>
    <w:rsid w:val="00C828D6"/>
    <w:rsid w:val="00C82E5A"/>
    <w:rsid w:val="00C927C0"/>
    <w:rsid w:val="00C94537"/>
    <w:rsid w:val="00C95491"/>
    <w:rsid w:val="00CA5CEB"/>
    <w:rsid w:val="00CC1ACA"/>
    <w:rsid w:val="00CD17E0"/>
    <w:rsid w:val="00CD3F01"/>
    <w:rsid w:val="00CE0918"/>
    <w:rsid w:val="00CF4334"/>
    <w:rsid w:val="00CF6764"/>
    <w:rsid w:val="00CF7918"/>
    <w:rsid w:val="00D05E8A"/>
    <w:rsid w:val="00D065B4"/>
    <w:rsid w:val="00D07DA0"/>
    <w:rsid w:val="00D11086"/>
    <w:rsid w:val="00D16108"/>
    <w:rsid w:val="00D17830"/>
    <w:rsid w:val="00D20260"/>
    <w:rsid w:val="00D20883"/>
    <w:rsid w:val="00D218D7"/>
    <w:rsid w:val="00D21FB2"/>
    <w:rsid w:val="00D24A2A"/>
    <w:rsid w:val="00D27CA4"/>
    <w:rsid w:val="00D31052"/>
    <w:rsid w:val="00D50A32"/>
    <w:rsid w:val="00D5147F"/>
    <w:rsid w:val="00D61EB3"/>
    <w:rsid w:val="00D623EE"/>
    <w:rsid w:val="00D6769F"/>
    <w:rsid w:val="00D76DAE"/>
    <w:rsid w:val="00D776E4"/>
    <w:rsid w:val="00D82828"/>
    <w:rsid w:val="00D91F3C"/>
    <w:rsid w:val="00D96AD3"/>
    <w:rsid w:val="00D96F87"/>
    <w:rsid w:val="00DA2413"/>
    <w:rsid w:val="00DA25EF"/>
    <w:rsid w:val="00DA3B10"/>
    <w:rsid w:val="00DB2883"/>
    <w:rsid w:val="00DC5601"/>
    <w:rsid w:val="00DC585D"/>
    <w:rsid w:val="00DC790C"/>
    <w:rsid w:val="00DD13C1"/>
    <w:rsid w:val="00DE23C2"/>
    <w:rsid w:val="00DE4DB9"/>
    <w:rsid w:val="00DE548D"/>
    <w:rsid w:val="00DE7628"/>
    <w:rsid w:val="00DE7B53"/>
    <w:rsid w:val="00DF1D61"/>
    <w:rsid w:val="00DF2A01"/>
    <w:rsid w:val="00DF391E"/>
    <w:rsid w:val="00E01533"/>
    <w:rsid w:val="00E05DF5"/>
    <w:rsid w:val="00E11ED2"/>
    <w:rsid w:val="00E24CB6"/>
    <w:rsid w:val="00E26E10"/>
    <w:rsid w:val="00E2723B"/>
    <w:rsid w:val="00E2740A"/>
    <w:rsid w:val="00E4281C"/>
    <w:rsid w:val="00E42D3D"/>
    <w:rsid w:val="00E45193"/>
    <w:rsid w:val="00E47C4C"/>
    <w:rsid w:val="00E511F6"/>
    <w:rsid w:val="00E558CB"/>
    <w:rsid w:val="00E616A7"/>
    <w:rsid w:val="00E64980"/>
    <w:rsid w:val="00E6575A"/>
    <w:rsid w:val="00E66889"/>
    <w:rsid w:val="00E67AC6"/>
    <w:rsid w:val="00E71720"/>
    <w:rsid w:val="00E71921"/>
    <w:rsid w:val="00E7212F"/>
    <w:rsid w:val="00E76ADE"/>
    <w:rsid w:val="00E94911"/>
    <w:rsid w:val="00E966FE"/>
    <w:rsid w:val="00EA1CE7"/>
    <w:rsid w:val="00EA57B4"/>
    <w:rsid w:val="00EB0AF7"/>
    <w:rsid w:val="00EC33A1"/>
    <w:rsid w:val="00EC78E2"/>
    <w:rsid w:val="00EC7CC0"/>
    <w:rsid w:val="00EF1B6C"/>
    <w:rsid w:val="00F07018"/>
    <w:rsid w:val="00F1776C"/>
    <w:rsid w:val="00F26682"/>
    <w:rsid w:val="00F314CD"/>
    <w:rsid w:val="00F34B2A"/>
    <w:rsid w:val="00F429AB"/>
    <w:rsid w:val="00F42D51"/>
    <w:rsid w:val="00F52731"/>
    <w:rsid w:val="00F5530F"/>
    <w:rsid w:val="00F8453B"/>
    <w:rsid w:val="00F948FD"/>
    <w:rsid w:val="00FA427A"/>
    <w:rsid w:val="00FA6484"/>
    <w:rsid w:val="00FA7C12"/>
    <w:rsid w:val="00FB3DBD"/>
    <w:rsid w:val="00FD70F7"/>
    <w:rsid w:val="00FE23E0"/>
    <w:rsid w:val="00FE6B02"/>
    <w:rsid w:val="00FE7E8A"/>
    <w:rsid w:val="00FF3E57"/>
    <w:rsid w:val="00FF4B50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2</cp:revision>
  <cp:lastPrinted>2015-04-29T20:29:00Z</cp:lastPrinted>
  <dcterms:created xsi:type="dcterms:W3CDTF">2018-09-06T18:43:00Z</dcterms:created>
  <dcterms:modified xsi:type="dcterms:W3CDTF">2018-09-06T18:43:00Z</dcterms:modified>
</cp:coreProperties>
</file>