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9F789" w14:textId="1A7FF98C" w:rsidR="002525D2" w:rsidRDefault="00944DBE" w:rsidP="003F6D2C">
      <w:pPr>
        <w:rPr>
          <w:rFonts w:asciiTheme="minorEastAsia" w:hAnsiTheme="minorEastAsia"/>
          <w:b/>
          <w:sz w:val="36"/>
          <w:szCs w:val="36"/>
          <w:lang w:eastAsia="zh-CN"/>
        </w:rPr>
      </w:pPr>
      <w:bookmarkStart w:id="0" w:name="_Hlk497393021"/>
      <w:r w:rsidRPr="00944DBE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《出埃及記》查經聚會之十六</w:t>
      </w:r>
      <w:r w:rsidRPr="00944DBE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: </w:t>
      </w:r>
      <w:r w:rsidRPr="00944DBE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第</w:t>
      </w:r>
      <w:r w:rsidRPr="00944DBE">
        <w:rPr>
          <w:rFonts w:asciiTheme="minorEastAsia" w:eastAsia="PMingLiU" w:hAnsiTheme="minorEastAsia"/>
          <w:b/>
          <w:sz w:val="36"/>
          <w:szCs w:val="36"/>
          <w:lang w:eastAsia="zh-TW"/>
        </w:rPr>
        <w:t>24</w:t>
      </w:r>
      <w:r w:rsidRPr="00944DBE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章</w:t>
      </w:r>
      <w:r w:rsidRPr="00944DBE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</w:t>
      </w:r>
      <w:r w:rsidRPr="00944DBE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確立盟約</w:t>
      </w:r>
      <w:r w:rsidRPr="00944DBE">
        <w:rPr>
          <w:rFonts w:asciiTheme="minorEastAsia" w:eastAsia="PMingLiU" w:hAnsiTheme="minorEastAsia"/>
          <w:b/>
          <w:sz w:val="36"/>
          <w:szCs w:val="36"/>
          <w:lang w:eastAsia="zh-TW"/>
        </w:rPr>
        <w:t>.</w:t>
      </w:r>
      <w:r w:rsidR="002525D2">
        <w:rPr>
          <w:rFonts w:asciiTheme="minorEastAsia" w:hAnsiTheme="minorEastAsia"/>
          <w:b/>
          <w:sz w:val="36"/>
          <w:szCs w:val="36"/>
          <w:lang w:eastAsia="zh-CN"/>
        </w:rPr>
        <w:t xml:space="preserve">  </w:t>
      </w:r>
    </w:p>
    <w:p w14:paraId="67F914FB" w14:textId="619B4E9A" w:rsidR="003F6D2C" w:rsidRPr="00B63D30" w:rsidRDefault="00944DBE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944DBE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     </w:t>
      </w:r>
      <w:r w:rsidRPr="00944DBE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組長版</w:t>
      </w:r>
      <w:r w:rsidR="003F6D2C" w:rsidRPr="00B63D30">
        <w:rPr>
          <w:rFonts w:asciiTheme="minorEastAsia" w:hAnsiTheme="minorEastAsia"/>
          <w:b/>
          <w:sz w:val="28"/>
          <w:szCs w:val="28"/>
          <w:lang w:eastAsia="zh-CN"/>
        </w:rPr>
        <w:t xml:space="preserve"> </w:t>
      </w:r>
    </w:p>
    <w:p w14:paraId="59A6CAD5" w14:textId="77777777" w:rsidR="003F6D2C" w:rsidRPr="002525D2" w:rsidRDefault="003F6D2C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41E08EF3" w14:textId="5FB3EEAF" w:rsidR="00824BD8" w:rsidRPr="002525D2" w:rsidRDefault="00944DBE" w:rsidP="00824BD8">
      <w:pPr>
        <w:rPr>
          <w:rFonts w:asciiTheme="minorEastAsia" w:hAnsiTheme="minorEastAsia" w:cs="宋体"/>
          <w:color w:val="FF0000"/>
          <w:lang w:eastAsia="zh-CN"/>
        </w:rPr>
      </w:pPr>
      <w:r w:rsidRPr="00944DBE">
        <w:rPr>
          <w:rFonts w:asciiTheme="minorEastAsia" w:eastAsia="PMingLiU" w:hAnsiTheme="minorEastAsia" w:cs="宋体" w:hint="eastAsia"/>
          <w:color w:val="FF0000"/>
          <w:lang w:eastAsia="zh-TW"/>
        </w:rPr>
        <w:t>敬拜時間</w:t>
      </w:r>
      <w:r w:rsidRPr="00944DBE">
        <w:rPr>
          <w:rFonts w:asciiTheme="minorEastAsia" w:eastAsia="PMingLiU" w:hAnsiTheme="minorEastAsia" w:cs="宋体"/>
          <w:color w:val="FF0000"/>
          <w:lang w:eastAsia="zh-TW"/>
        </w:rPr>
        <w:t>: 15-20 min.</w:t>
      </w:r>
    </w:p>
    <w:p w14:paraId="5ED8C80F" w14:textId="716F06B7" w:rsidR="00824BD8" w:rsidRPr="002525D2" w:rsidRDefault="00944DBE" w:rsidP="00824BD8">
      <w:pPr>
        <w:rPr>
          <w:rFonts w:asciiTheme="minorEastAsia" w:hAnsiTheme="minorEastAsia" w:cs="宋体"/>
          <w:lang w:eastAsia="zh-CN"/>
        </w:rPr>
      </w:pPr>
      <w:r w:rsidRPr="00944DBE">
        <w:rPr>
          <w:rFonts w:asciiTheme="minorEastAsia" w:eastAsia="PMingLiU" w:hAnsiTheme="minorEastAsia" w:cs="宋体" w:hint="eastAsia"/>
          <w:lang w:eastAsia="zh-TW"/>
        </w:rPr>
        <w:t>詩歌</w:t>
      </w:r>
      <w:r w:rsidRPr="00944DBE">
        <w:rPr>
          <w:rFonts w:asciiTheme="minorEastAsia" w:eastAsia="PMingLiU" w:hAnsiTheme="minorEastAsia" w:cs="宋体"/>
          <w:lang w:eastAsia="zh-TW"/>
        </w:rPr>
        <w:t xml:space="preserve">: 3-4 </w:t>
      </w:r>
      <w:r w:rsidRPr="00944DBE">
        <w:rPr>
          <w:rFonts w:asciiTheme="minorEastAsia" w:eastAsia="PMingLiU" w:hAnsiTheme="minorEastAsia" w:cs="宋体" w:hint="eastAsia"/>
          <w:lang w:eastAsia="zh-TW"/>
        </w:rPr>
        <w:t>首</w:t>
      </w:r>
      <w:r w:rsidR="00824BD8" w:rsidRPr="002525D2">
        <w:rPr>
          <w:rFonts w:asciiTheme="minorEastAsia" w:hAnsiTheme="minorEastAsia" w:cs="宋体"/>
          <w:lang w:eastAsia="zh-CN"/>
        </w:rPr>
        <w:t xml:space="preserve"> </w:t>
      </w:r>
    </w:p>
    <w:p w14:paraId="3D7FC1BD" w14:textId="6649F8F9" w:rsidR="00824BD8" w:rsidRPr="002525D2" w:rsidRDefault="00944DBE" w:rsidP="00824BD8">
      <w:pPr>
        <w:rPr>
          <w:rFonts w:asciiTheme="minorEastAsia" w:hAnsiTheme="minorEastAsia" w:cs="宋体"/>
          <w:color w:val="FF0000"/>
          <w:lang w:eastAsia="zh-CN"/>
        </w:rPr>
      </w:pPr>
      <w:r w:rsidRPr="00944DBE">
        <w:rPr>
          <w:rFonts w:asciiTheme="minorEastAsia" w:eastAsia="PMingLiU" w:hAnsiTheme="minorEastAsia" w:cs="宋体" w:hint="eastAsia"/>
          <w:lang w:eastAsia="zh-TW"/>
        </w:rPr>
        <w:t>禱告</w:t>
      </w:r>
      <w:r w:rsidRPr="00944DBE">
        <w:rPr>
          <w:rFonts w:asciiTheme="minorEastAsia" w:eastAsia="PMingLiU" w:hAnsiTheme="minorEastAsia" w:cs="宋体"/>
          <w:lang w:eastAsia="zh-TW"/>
        </w:rPr>
        <w:t xml:space="preserve">: </w:t>
      </w:r>
      <w:r w:rsidRPr="00944DBE">
        <w:rPr>
          <w:rFonts w:asciiTheme="minorEastAsia" w:eastAsia="PMingLiU" w:hAnsiTheme="minorEastAsia" w:cs="宋体" w:hint="eastAsia"/>
          <w:lang w:eastAsia="zh-TW"/>
        </w:rPr>
        <w:t>為小組</w:t>
      </w:r>
      <w:r w:rsidRPr="00944DBE">
        <w:rPr>
          <w:rFonts w:asciiTheme="minorEastAsia" w:eastAsia="PMingLiU" w:hAnsiTheme="minorEastAsia" w:hint="eastAsia"/>
          <w:lang w:eastAsia="zh-TW"/>
        </w:rPr>
        <w:t>聚會</w:t>
      </w:r>
    </w:p>
    <w:p w14:paraId="693844C7" w14:textId="77777777" w:rsidR="00824BD8" w:rsidRPr="002525D2" w:rsidRDefault="00824BD8" w:rsidP="00824BD8">
      <w:pPr>
        <w:rPr>
          <w:rFonts w:asciiTheme="minorEastAsia" w:hAnsiTheme="minorEastAsia" w:cs="宋体"/>
          <w:color w:val="FF0000"/>
          <w:lang w:eastAsia="zh-CN"/>
        </w:rPr>
      </w:pPr>
    </w:p>
    <w:p w14:paraId="2EB36D52" w14:textId="293DBB6B" w:rsidR="00824BD8" w:rsidRPr="002525D2" w:rsidRDefault="00944DBE" w:rsidP="00824BD8">
      <w:pPr>
        <w:rPr>
          <w:rFonts w:asciiTheme="minorEastAsia" w:hAnsiTheme="minorEastAsia" w:cs="宋体"/>
          <w:lang w:eastAsia="zh-CN"/>
        </w:rPr>
      </w:pPr>
      <w:r w:rsidRPr="00944DBE">
        <w:rPr>
          <w:rFonts w:asciiTheme="minorEastAsia" w:eastAsia="PMingLiU" w:hAnsiTheme="minorEastAsia" w:cs="宋体" w:hint="eastAsia"/>
          <w:color w:val="FF0000"/>
          <w:lang w:eastAsia="zh-TW"/>
        </w:rPr>
        <w:t>背景</w:t>
      </w:r>
      <w:r w:rsidRPr="00944DBE">
        <w:rPr>
          <w:rFonts w:asciiTheme="minorEastAsia" w:eastAsia="PMingLiU" w:hAnsiTheme="minorEastAsia" w:cs="宋体"/>
          <w:color w:val="FF0000"/>
          <w:lang w:eastAsia="zh-TW"/>
        </w:rPr>
        <w:t>(</w:t>
      </w:r>
      <w:r w:rsidRPr="00944DBE">
        <w:rPr>
          <w:rFonts w:asciiTheme="minorEastAsia" w:eastAsia="PMingLiU" w:hAnsiTheme="minorEastAsia" w:cs="宋体" w:hint="eastAsia"/>
          <w:color w:val="FF0000"/>
          <w:lang w:eastAsia="zh-TW"/>
        </w:rPr>
        <w:t>主題綱領</w:t>
      </w:r>
      <w:r w:rsidRPr="00944DBE">
        <w:rPr>
          <w:rFonts w:asciiTheme="minorEastAsia" w:eastAsia="PMingLiU" w:hAnsiTheme="minorEastAsia" w:cs="宋体"/>
          <w:color w:val="FF0000"/>
          <w:lang w:eastAsia="zh-TW"/>
        </w:rPr>
        <w:t>)</w:t>
      </w:r>
      <w:r w:rsidRPr="00944DBE">
        <w:rPr>
          <w:rFonts w:asciiTheme="minorEastAsia" w:eastAsia="PMingLiU" w:hAnsiTheme="minorEastAsia" w:cs="宋体" w:hint="eastAsia"/>
          <w:color w:val="FF0000"/>
          <w:lang w:eastAsia="zh-TW"/>
        </w:rPr>
        <w:t>簡介</w:t>
      </w:r>
      <w:r w:rsidRPr="00944DBE">
        <w:rPr>
          <w:rFonts w:asciiTheme="minorEastAsia" w:eastAsia="PMingLiU" w:hAnsiTheme="minorEastAsia" w:cs="宋体"/>
          <w:color w:val="FF0000"/>
          <w:lang w:eastAsia="zh-TW"/>
        </w:rPr>
        <w:t>: (</w:t>
      </w:r>
      <w:r w:rsidRPr="00944DBE">
        <w:rPr>
          <w:rFonts w:asciiTheme="minorEastAsia" w:eastAsia="PMingLiU" w:hAnsiTheme="minorEastAsia" w:cs="宋体" w:hint="eastAsia"/>
          <w:color w:val="FF0000"/>
          <w:lang w:eastAsia="zh-TW"/>
        </w:rPr>
        <w:t>組長分享</w:t>
      </w:r>
      <w:r w:rsidRPr="00944DBE">
        <w:rPr>
          <w:rFonts w:asciiTheme="minorEastAsia" w:eastAsia="PMingLiU" w:hAnsiTheme="minorEastAsia" w:cs="宋体"/>
          <w:color w:val="FF0000"/>
          <w:lang w:eastAsia="zh-TW"/>
        </w:rPr>
        <w:t>): 15-20 min</w:t>
      </w:r>
    </w:p>
    <w:p w14:paraId="3475B343" w14:textId="33D00F52" w:rsidR="00824BD8" w:rsidRDefault="00944DBE" w:rsidP="00824BD8">
      <w:pPr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 w:cs="宋体" w:hint="eastAsia"/>
          <w:lang w:eastAsia="zh-TW"/>
        </w:rPr>
        <w:t>讀經</w:t>
      </w:r>
      <w:r w:rsidRPr="00944DBE">
        <w:rPr>
          <w:rFonts w:asciiTheme="minorEastAsia" w:eastAsia="PMingLiU" w:hAnsiTheme="minorEastAsia" w:hint="eastAsia"/>
          <w:lang w:eastAsia="zh-TW"/>
        </w:rPr>
        <w:t>：默讀</w:t>
      </w:r>
      <w:r w:rsidRPr="00944DBE">
        <w:rPr>
          <w:rFonts w:asciiTheme="minorEastAsia" w:eastAsia="PMingLiU" w:hAnsiTheme="minorEastAsia"/>
          <w:lang w:eastAsia="zh-TW"/>
        </w:rPr>
        <w:t>/</w:t>
      </w:r>
      <w:r w:rsidRPr="00944DBE">
        <w:rPr>
          <w:rFonts w:asciiTheme="minorEastAsia" w:eastAsia="PMingLiU" w:hAnsiTheme="minorEastAsia" w:hint="eastAsia"/>
          <w:lang w:eastAsia="zh-TW"/>
        </w:rPr>
        <w:t>速讀</w:t>
      </w:r>
      <w:r w:rsidRPr="00944DBE">
        <w:rPr>
          <w:rFonts w:asciiTheme="minorEastAsia" w:eastAsia="PMingLiU" w:hAnsiTheme="minorEastAsia"/>
          <w:lang w:eastAsia="zh-TW"/>
        </w:rPr>
        <w:t>/</w:t>
      </w:r>
      <w:r w:rsidRPr="00944DBE">
        <w:rPr>
          <w:rFonts w:asciiTheme="minorEastAsia" w:eastAsia="PMingLiU" w:hAnsiTheme="minorEastAsia" w:hint="eastAsia"/>
          <w:lang w:eastAsia="zh-TW"/>
        </w:rPr>
        <w:t>輪流讀</w:t>
      </w:r>
      <w:r w:rsidRPr="00944DBE">
        <w:rPr>
          <w:rFonts w:asciiTheme="minorEastAsia" w:eastAsia="PMingLiU" w:hAnsiTheme="minorEastAsia"/>
          <w:lang w:eastAsia="zh-TW"/>
        </w:rPr>
        <w:t xml:space="preserve">: </w:t>
      </w:r>
      <w:r w:rsidRPr="00944DBE">
        <w:rPr>
          <w:rFonts w:asciiTheme="minorEastAsia" w:eastAsia="PMingLiU" w:hAnsiTheme="minorEastAsia" w:hint="eastAsia"/>
          <w:lang w:eastAsia="zh-TW"/>
        </w:rPr>
        <w:t>出埃及</w:t>
      </w:r>
      <w:r w:rsidRPr="00944DBE">
        <w:rPr>
          <w:rFonts w:asciiTheme="minorEastAsia" w:eastAsia="PMingLiU" w:hAnsiTheme="minorEastAsia" w:cs="宋体" w:hint="eastAsia"/>
          <w:lang w:eastAsia="zh-TW"/>
        </w:rPr>
        <w:t>記</w:t>
      </w:r>
      <w:r w:rsidRPr="00944DBE">
        <w:rPr>
          <w:rFonts w:asciiTheme="minorEastAsia" w:eastAsia="PMingLiU" w:hAnsiTheme="minorEastAsia"/>
          <w:lang w:eastAsia="zh-TW"/>
        </w:rPr>
        <w:t>24:1-18</w:t>
      </w:r>
    </w:p>
    <w:p w14:paraId="5DE7DAC5" w14:textId="77777777" w:rsidR="002525D2" w:rsidRPr="002525D2" w:rsidRDefault="002525D2" w:rsidP="002525D2">
      <w:pPr>
        <w:rPr>
          <w:rFonts w:asciiTheme="minorEastAsia" w:hAnsiTheme="minorEastAsia" w:cs="宋体"/>
          <w:b/>
          <w:sz w:val="28"/>
          <w:szCs w:val="28"/>
          <w:lang w:eastAsia="zh-TW"/>
        </w:rPr>
      </w:pPr>
    </w:p>
    <w:p w14:paraId="6EC02B90" w14:textId="691BAE46" w:rsidR="003F6D2C" w:rsidRDefault="00944DBE" w:rsidP="003F6D2C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944DBE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內容提要</w:t>
      </w:r>
      <w:r w:rsidRPr="00944DBE">
        <w:rPr>
          <w:rFonts w:asciiTheme="minorEastAsia" w:eastAsia="PMingLiU" w:hAnsiTheme="minorEastAsia"/>
          <w:b/>
          <w:sz w:val="28"/>
          <w:szCs w:val="28"/>
          <w:lang w:eastAsia="zh-TW"/>
        </w:rPr>
        <w:t>:</w:t>
      </w:r>
    </w:p>
    <w:p w14:paraId="38F501B8" w14:textId="77777777" w:rsidR="00A60161" w:rsidRPr="002525D2" w:rsidRDefault="00A60161" w:rsidP="003F6D2C">
      <w:pPr>
        <w:rPr>
          <w:rFonts w:asciiTheme="minorEastAsia" w:hAnsiTheme="minorEastAsia"/>
          <w:b/>
          <w:sz w:val="28"/>
          <w:szCs w:val="28"/>
          <w:lang w:eastAsia="zh-TW"/>
        </w:rPr>
      </w:pPr>
    </w:p>
    <w:p w14:paraId="5D541983" w14:textId="57B268AD" w:rsidR="003F6D2C" w:rsidRPr="00FF6F99" w:rsidRDefault="00944DBE" w:rsidP="003F6D2C">
      <w:pPr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/>
          <w:lang w:eastAsia="zh-TW"/>
        </w:rPr>
        <w:t>24:1-18</w:t>
      </w:r>
      <w:r w:rsidRPr="00944DBE">
        <w:rPr>
          <w:rFonts w:asciiTheme="minorEastAsia" w:eastAsia="PMingLiU" w:hAnsiTheme="minorEastAsia" w:hint="eastAsia"/>
          <w:lang w:eastAsia="zh-TW"/>
        </w:rPr>
        <w:t>記載盟約程式</w:t>
      </w:r>
      <w:r w:rsidRPr="00944DBE">
        <w:rPr>
          <w:rFonts w:asciiTheme="minorEastAsia" w:eastAsia="PMingLiU" w:hAnsiTheme="minorEastAsia"/>
          <w:lang w:eastAsia="zh-TW"/>
        </w:rPr>
        <w:t>(format)</w:t>
      </w:r>
      <w:r w:rsidRPr="00944DBE">
        <w:rPr>
          <w:rFonts w:asciiTheme="minorEastAsia" w:eastAsia="PMingLiU" w:hAnsiTheme="minorEastAsia" w:hint="eastAsia"/>
          <w:lang w:eastAsia="zh-TW"/>
        </w:rPr>
        <w:t>之中的立約禮儀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內容簡列如下</w:t>
      </w:r>
      <w:r w:rsidRPr="00944DBE">
        <w:rPr>
          <w:rFonts w:asciiTheme="minorEastAsia" w:eastAsia="PMingLiU" w:hAnsiTheme="minorEastAsia"/>
          <w:lang w:eastAsia="zh-TW"/>
        </w:rPr>
        <w:t>:</w:t>
      </w:r>
    </w:p>
    <w:p w14:paraId="4BAAD783" w14:textId="77777777" w:rsidR="002525D2" w:rsidRPr="002525D2" w:rsidRDefault="002525D2" w:rsidP="002525D2">
      <w:pPr>
        <w:ind w:left="720"/>
        <w:rPr>
          <w:rFonts w:asciiTheme="minorEastAsia" w:hAnsiTheme="minorEastAsia"/>
          <w:lang w:eastAsia="zh-TW"/>
        </w:rPr>
      </w:pPr>
    </w:p>
    <w:p w14:paraId="7E63AD7F" w14:textId="61F053DF" w:rsidR="003F6D2C" w:rsidRPr="002525D2" w:rsidRDefault="00944DBE" w:rsidP="002525D2">
      <w:pPr>
        <w:tabs>
          <w:tab w:val="left" w:pos="360"/>
        </w:tabs>
        <w:ind w:left="540" w:hanging="360"/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v.1-2 </w:t>
      </w:r>
      <w:r w:rsidRPr="00944DBE">
        <w:rPr>
          <w:rFonts w:asciiTheme="minorEastAsia" w:eastAsia="PMingLiU" w:hAnsiTheme="minorEastAsia" w:hint="eastAsia"/>
          <w:lang w:eastAsia="zh-TW"/>
        </w:rPr>
        <w:t>摩西亞倫與二子和七十長老上山</w:t>
      </w:r>
    </w:p>
    <w:p w14:paraId="5103EB74" w14:textId="2F448074" w:rsidR="003F6D2C" w:rsidRPr="002525D2" w:rsidRDefault="00944DBE" w:rsidP="002525D2">
      <w:pPr>
        <w:tabs>
          <w:tab w:val="left" w:pos="360"/>
        </w:tabs>
        <w:ind w:left="540" w:hanging="360"/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v.3 </w:t>
      </w:r>
      <w:r w:rsidRPr="00944DBE">
        <w:rPr>
          <w:rFonts w:asciiTheme="minorEastAsia" w:eastAsia="PMingLiU" w:hAnsiTheme="minorEastAsia" w:hint="eastAsia"/>
          <w:lang w:eastAsia="zh-TW"/>
        </w:rPr>
        <w:t>摩西下山向民眾述說</w:t>
      </w:r>
      <w:r w:rsidRPr="00944DBE">
        <w:rPr>
          <w:rFonts w:asciiTheme="minorEastAsia" w:eastAsia="PMingLiU" w:hAnsiTheme="minorEastAsia"/>
          <w:lang w:eastAsia="zh-TW"/>
        </w:rPr>
        <w:t>(</w:t>
      </w:r>
      <w:r w:rsidRPr="00944DBE">
        <w:rPr>
          <w:rFonts w:asciiTheme="minorEastAsia" w:eastAsia="PMingLiU" w:hAnsiTheme="minorEastAsia" w:hint="eastAsia"/>
          <w:lang w:eastAsia="zh-TW"/>
        </w:rPr>
        <w:t>百姓同意遵行</w:t>
      </w:r>
      <w:r w:rsidRPr="00944DBE">
        <w:rPr>
          <w:rFonts w:asciiTheme="minorEastAsia" w:eastAsia="PMingLiU" w:hAnsiTheme="minorEastAsia"/>
          <w:lang w:eastAsia="zh-TW"/>
        </w:rPr>
        <w:t>, v.3)</w:t>
      </w:r>
    </w:p>
    <w:p w14:paraId="1E6CA6F8" w14:textId="575CDB7D" w:rsidR="003F6D2C" w:rsidRPr="002525D2" w:rsidRDefault="00944DBE" w:rsidP="002525D2">
      <w:pPr>
        <w:tabs>
          <w:tab w:val="left" w:pos="360"/>
        </w:tabs>
        <w:ind w:left="540" w:hanging="360"/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v.4-11 </w:t>
      </w:r>
      <w:r w:rsidRPr="00944DBE">
        <w:rPr>
          <w:rFonts w:asciiTheme="minorEastAsia" w:eastAsia="PMingLiU" w:hAnsiTheme="minorEastAsia" w:hint="eastAsia"/>
          <w:lang w:eastAsia="zh-TW"/>
        </w:rPr>
        <w:t>摩西與百姓聚集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獻祭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確立盟約</w:t>
      </w:r>
      <w:r w:rsidRPr="00944DBE">
        <w:rPr>
          <w:rFonts w:asciiTheme="minorEastAsia" w:eastAsia="PMingLiU" w:hAnsiTheme="minorEastAsia"/>
          <w:lang w:eastAsia="zh-TW"/>
        </w:rPr>
        <w:t>. (ratification ceremony</w:t>
      </w:r>
      <w:r w:rsidRPr="00944DBE">
        <w:rPr>
          <w:rFonts w:asciiTheme="minorEastAsia" w:eastAsia="PMingLiU" w:hAnsiTheme="minorEastAsia" w:hint="eastAsia"/>
          <w:lang w:eastAsia="zh-TW"/>
        </w:rPr>
        <w:t>百姓同意遵行</w:t>
      </w:r>
      <w:r w:rsidRPr="00944DBE">
        <w:rPr>
          <w:rFonts w:asciiTheme="minorEastAsia" w:eastAsia="PMingLiU" w:hAnsiTheme="minorEastAsia"/>
          <w:lang w:eastAsia="zh-TW"/>
        </w:rPr>
        <w:t>, v.7)</w:t>
      </w:r>
    </w:p>
    <w:p w14:paraId="494E4C2A" w14:textId="5303F91C" w:rsidR="003F6D2C" w:rsidRPr="002525D2" w:rsidRDefault="00944DBE" w:rsidP="002525D2">
      <w:pPr>
        <w:tabs>
          <w:tab w:val="left" w:pos="360"/>
        </w:tabs>
        <w:ind w:left="540" w:hanging="360"/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v.12-18</w:t>
      </w:r>
      <w:r w:rsidRPr="00944DBE">
        <w:rPr>
          <w:rFonts w:asciiTheme="minorEastAsia" w:eastAsia="PMingLiU" w:hAnsiTheme="minorEastAsia" w:hint="eastAsia"/>
          <w:lang w:eastAsia="zh-TW"/>
        </w:rPr>
        <w:t>摩西與約書亞上山領受石版誡命</w:t>
      </w:r>
      <w:r w:rsidRPr="00944DBE">
        <w:rPr>
          <w:rFonts w:asciiTheme="minorEastAsia" w:eastAsia="PMingLiU" w:hAnsiTheme="minorEastAsia"/>
          <w:lang w:eastAsia="zh-TW"/>
        </w:rPr>
        <w:t>: v.15</w:t>
      </w:r>
      <w:r w:rsidRPr="00944DBE">
        <w:rPr>
          <w:rFonts w:asciiTheme="minorEastAsia" w:eastAsia="PMingLiU" w:hAnsiTheme="minorEastAsia" w:hint="eastAsia"/>
          <w:lang w:eastAsia="zh-TW"/>
        </w:rPr>
        <w:t>摩西獨自被召</w:t>
      </w:r>
      <w:r w:rsidRPr="00944DBE">
        <w:rPr>
          <w:rFonts w:asciiTheme="minorEastAsia" w:eastAsia="PMingLiU" w:hAnsiTheme="minorEastAsia"/>
          <w:lang w:eastAsia="zh-TW"/>
        </w:rPr>
        <w:t>40</w:t>
      </w:r>
      <w:r w:rsidRPr="00944DBE">
        <w:rPr>
          <w:rFonts w:asciiTheme="minorEastAsia" w:eastAsia="PMingLiU" w:hAnsiTheme="minorEastAsia" w:hint="eastAsia"/>
          <w:lang w:eastAsia="zh-TW"/>
        </w:rPr>
        <w:t>晝夜</w:t>
      </w:r>
      <w:r w:rsidRPr="00944DBE">
        <w:rPr>
          <w:rFonts w:asciiTheme="minorEastAsia" w:eastAsia="PMingLiU" w:hAnsiTheme="minorEastAsia"/>
          <w:lang w:eastAsia="zh-TW"/>
        </w:rPr>
        <w:t xml:space="preserve">. </w:t>
      </w:r>
      <w:r w:rsidRPr="00944DBE">
        <w:rPr>
          <w:rFonts w:asciiTheme="minorEastAsia" w:eastAsia="PMingLiU" w:hAnsiTheme="minorEastAsia" w:hint="eastAsia"/>
          <w:lang w:eastAsia="zh-TW"/>
        </w:rPr>
        <w:t>亞倫畄守</w:t>
      </w:r>
      <w:r w:rsidRPr="00944DBE">
        <w:rPr>
          <w:rFonts w:asciiTheme="minorEastAsia" w:eastAsia="PMingLiU" w:hAnsiTheme="minorEastAsia"/>
          <w:lang w:eastAsia="zh-TW"/>
        </w:rPr>
        <w:t>.</w:t>
      </w:r>
    </w:p>
    <w:p w14:paraId="5BCCB974" w14:textId="77777777" w:rsidR="003F6D2C" w:rsidRPr="002525D2" w:rsidRDefault="003F6D2C" w:rsidP="002525D2">
      <w:pPr>
        <w:tabs>
          <w:tab w:val="left" w:pos="360"/>
        </w:tabs>
        <w:ind w:left="540" w:hanging="360"/>
        <w:rPr>
          <w:rFonts w:asciiTheme="minorEastAsia" w:hAnsiTheme="minorEastAsia"/>
          <w:b/>
          <w:sz w:val="28"/>
          <w:szCs w:val="28"/>
          <w:lang w:eastAsia="zh-CN"/>
        </w:rPr>
      </w:pPr>
    </w:p>
    <w:p w14:paraId="3DBE3074" w14:textId="4D09F91F" w:rsidR="002525D2" w:rsidRDefault="00944DBE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944DBE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文字架構</w:t>
      </w:r>
      <w:r w:rsidRPr="00944DBE">
        <w:rPr>
          <w:rFonts w:asciiTheme="minorEastAsia" w:eastAsia="PMingLiU" w:hAnsiTheme="minorEastAsia"/>
          <w:b/>
          <w:sz w:val="28"/>
          <w:szCs w:val="28"/>
          <w:lang w:eastAsia="zh-TW"/>
        </w:rPr>
        <w:t>:</w:t>
      </w:r>
    </w:p>
    <w:p w14:paraId="24AC2DE9" w14:textId="7C6A0847" w:rsidR="002525D2" w:rsidRPr="00F51164" w:rsidRDefault="002525D2" w:rsidP="003F6D2C">
      <w:pPr>
        <w:rPr>
          <w:rFonts w:asciiTheme="minorEastAsia" w:hAnsiTheme="minorEastAsia"/>
          <w:lang w:eastAsia="zh-CN"/>
        </w:rPr>
      </w:pPr>
    </w:p>
    <w:p w14:paraId="0ACC7452" w14:textId="4AB0DEEF" w:rsidR="002525D2" w:rsidRPr="00F51164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A </w:t>
      </w:r>
      <w:r w:rsidRPr="00944DBE">
        <w:rPr>
          <w:rFonts w:asciiTheme="minorEastAsia" w:eastAsia="PMingLiU" w:hAnsiTheme="minorEastAsia" w:hint="eastAsia"/>
          <w:lang w:eastAsia="zh-TW"/>
        </w:rPr>
        <w:t>上山</w:t>
      </w:r>
      <w:r w:rsidRPr="00944DBE">
        <w:rPr>
          <w:rFonts w:asciiTheme="minorEastAsia" w:eastAsia="PMingLiU" w:hAnsiTheme="minorEastAsia"/>
          <w:lang w:eastAsia="zh-TW"/>
        </w:rPr>
        <w:t xml:space="preserve"> v.1</w:t>
      </w:r>
    </w:p>
    <w:p w14:paraId="25F88AC1" w14:textId="46BB83FB" w:rsidR="002525D2" w:rsidRPr="00F51164" w:rsidRDefault="00944DBE" w:rsidP="00F51164">
      <w:pPr>
        <w:ind w:firstLine="720"/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/>
          <w:lang w:eastAsia="zh-TW"/>
        </w:rPr>
        <w:t xml:space="preserve">B </w:t>
      </w:r>
      <w:r w:rsidRPr="00944DBE">
        <w:rPr>
          <w:rFonts w:asciiTheme="minorEastAsia" w:eastAsia="PMingLiU" w:hAnsiTheme="minorEastAsia" w:hint="eastAsia"/>
          <w:lang w:eastAsia="zh-TW"/>
        </w:rPr>
        <w:t>遵行</w:t>
      </w:r>
      <w:r w:rsidRPr="00944DBE">
        <w:rPr>
          <w:rFonts w:asciiTheme="minorEastAsia" w:eastAsia="PMingLiU" w:hAnsiTheme="minorEastAsia"/>
          <w:lang w:eastAsia="zh-TW"/>
        </w:rPr>
        <w:t xml:space="preserve"> v.3</w:t>
      </w:r>
    </w:p>
    <w:p w14:paraId="4B91FC4D" w14:textId="6DDCF13C" w:rsidR="00F51164" w:rsidRPr="00F51164" w:rsidRDefault="00944DBE" w:rsidP="00F51164">
      <w:pPr>
        <w:ind w:left="720" w:firstLine="720"/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C </w:t>
      </w:r>
      <w:r w:rsidRPr="00944DBE">
        <w:rPr>
          <w:rFonts w:asciiTheme="minorEastAsia" w:eastAsia="PMingLiU" w:hAnsiTheme="minorEastAsia" w:hint="eastAsia"/>
          <w:lang w:eastAsia="zh-TW"/>
        </w:rPr>
        <w:t>捐獻祭物念約書</w:t>
      </w:r>
      <w:r w:rsidRPr="00944DBE">
        <w:rPr>
          <w:rFonts w:asciiTheme="minorEastAsia" w:eastAsia="PMingLiU" w:hAnsiTheme="minorEastAsia"/>
          <w:lang w:eastAsia="zh-TW"/>
        </w:rPr>
        <w:t xml:space="preserve"> v.4-8</w:t>
      </w:r>
    </w:p>
    <w:p w14:paraId="035E221F" w14:textId="6C528E53" w:rsidR="00F51164" w:rsidRPr="00F51164" w:rsidRDefault="00944DBE" w:rsidP="00F51164">
      <w:pPr>
        <w:ind w:firstLine="720"/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B’</w:t>
      </w:r>
      <w:r w:rsidRPr="00944DBE">
        <w:rPr>
          <w:rFonts w:asciiTheme="minorEastAsia" w:eastAsia="PMingLiU" w:hAnsiTheme="minorEastAsia" w:hint="eastAsia"/>
          <w:lang w:eastAsia="zh-TW"/>
        </w:rPr>
        <w:t>遵行</w:t>
      </w:r>
      <w:r w:rsidRPr="00944DBE">
        <w:rPr>
          <w:rFonts w:asciiTheme="minorEastAsia" w:eastAsia="PMingLiU" w:hAnsiTheme="minorEastAsia"/>
          <w:lang w:eastAsia="zh-TW"/>
        </w:rPr>
        <w:t xml:space="preserve"> v.7</w:t>
      </w:r>
    </w:p>
    <w:p w14:paraId="0B29D694" w14:textId="33EA89E4" w:rsidR="00F51164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A’</w:t>
      </w:r>
      <w:r w:rsidRPr="00944DBE">
        <w:rPr>
          <w:rFonts w:asciiTheme="minorEastAsia" w:eastAsia="PMingLiU" w:hAnsiTheme="minorEastAsia" w:hint="eastAsia"/>
          <w:lang w:eastAsia="zh-TW"/>
        </w:rPr>
        <w:t>上山</w:t>
      </w:r>
      <w:r w:rsidRPr="00944DBE">
        <w:rPr>
          <w:rFonts w:asciiTheme="minorEastAsia" w:eastAsia="PMingLiU" w:hAnsiTheme="minorEastAsia"/>
          <w:lang w:eastAsia="zh-TW"/>
        </w:rPr>
        <w:t xml:space="preserve"> v.9-18</w:t>
      </w:r>
    </w:p>
    <w:p w14:paraId="7685CD9B" w14:textId="77777777" w:rsidR="00F51164" w:rsidRPr="00F51164" w:rsidRDefault="00F51164" w:rsidP="003F6D2C">
      <w:pPr>
        <w:rPr>
          <w:rFonts w:asciiTheme="minorEastAsia" w:hAnsiTheme="minorEastAsia"/>
          <w:lang w:eastAsia="zh-CN"/>
        </w:rPr>
      </w:pPr>
    </w:p>
    <w:p w14:paraId="59F52781" w14:textId="0BC9F1DC" w:rsidR="00F51164" w:rsidRDefault="00944DBE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944DBE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文字程式</w:t>
      </w:r>
      <w:r w:rsidRPr="00944DBE">
        <w:rPr>
          <w:rFonts w:asciiTheme="minorEastAsia" w:eastAsia="PMingLiU" w:hAnsiTheme="minorEastAsia"/>
          <w:b/>
          <w:sz w:val="28"/>
          <w:szCs w:val="28"/>
          <w:lang w:eastAsia="zh-TW"/>
        </w:rPr>
        <w:t>:</w:t>
      </w:r>
    </w:p>
    <w:p w14:paraId="74BE7642" w14:textId="49CBB272" w:rsidR="00F51164" w:rsidRDefault="00F51164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26898B9E" w14:textId="7555360E" w:rsidR="00F51164" w:rsidRPr="00F51164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 w:hint="eastAsia"/>
          <w:lang w:eastAsia="zh-TW"/>
        </w:rPr>
        <w:t>這段以交叉對稱的形式</w:t>
      </w:r>
      <w:r w:rsidRPr="00944DBE">
        <w:rPr>
          <w:rFonts w:asciiTheme="minorEastAsia" w:eastAsia="PMingLiU" w:hAnsiTheme="minorEastAsia"/>
          <w:lang w:eastAsia="zh-TW"/>
        </w:rPr>
        <w:t>(chiastic form)</w:t>
      </w:r>
      <w:r w:rsidRPr="00944DBE">
        <w:rPr>
          <w:rFonts w:asciiTheme="minorEastAsia" w:eastAsia="PMingLiU" w:hAnsiTheme="minorEastAsia" w:hint="eastAsia"/>
          <w:lang w:eastAsia="zh-TW"/>
        </w:rPr>
        <w:t>寫作而成</w:t>
      </w:r>
      <w:r w:rsidRPr="00944DBE">
        <w:rPr>
          <w:rFonts w:asciiTheme="minorEastAsia" w:eastAsia="PMingLiU" w:hAnsiTheme="minorEastAsia"/>
          <w:lang w:eastAsia="zh-TW"/>
        </w:rPr>
        <w:t>, A:A’, B:B’</w:t>
      </w:r>
      <w:r w:rsidRPr="00944DBE">
        <w:rPr>
          <w:rFonts w:asciiTheme="minorEastAsia" w:eastAsia="PMingLiU" w:hAnsiTheme="minorEastAsia" w:hint="eastAsia"/>
          <w:lang w:eastAsia="zh-TW"/>
        </w:rPr>
        <w:t>對稱</w:t>
      </w:r>
      <w:r w:rsidRPr="00944DBE">
        <w:rPr>
          <w:rFonts w:asciiTheme="minorEastAsia" w:eastAsia="PMingLiU" w:hAnsiTheme="minorEastAsia"/>
          <w:lang w:eastAsia="zh-TW"/>
        </w:rPr>
        <w:t>; C</w:t>
      </w:r>
      <w:r w:rsidRPr="00944DBE">
        <w:rPr>
          <w:rFonts w:asciiTheme="minorEastAsia" w:eastAsia="PMingLiU" w:hAnsiTheme="minorEastAsia" w:hint="eastAsia"/>
          <w:lang w:eastAsia="zh-TW"/>
        </w:rPr>
        <w:t>是全段中心重點</w:t>
      </w:r>
    </w:p>
    <w:p w14:paraId="79A789DF" w14:textId="77777777" w:rsidR="00F51164" w:rsidRDefault="00F51164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57F37AF2" w14:textId="3F116E3E" w:rsidR="003F6D2C" w:rsidRDefault="00944DBE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944DBE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人物</w:t>
      </w:r>
      <w:r w:rsidRPr="00944DBE">
        <w:rPr>
          <w:rFonts w:asciiTheme="minorEastAsia" w:eastAsia="PMingLiU" w:hAnsiTheme="minorEastAsia"/>
          <w:b/>
          <w:sz w:val="28"/>
          <w:szCs w:val="28"/>
          <w:lang w:eastAsia="zh-TW"/>
        </w:rPr>
        <w:t>:</w:t>
      </w:r>
      <w:r w:rsidR="003F6D2C" w:rsidRPr="002525D2">
        <w:rPr>
          <w:rFonts w:asciiTheme="minorEastAsia" w:hAnsiTheme="minorEastAsia"/>
          <w:b/>
          <w:sz w:val="28"/>
          <w:szCs w:val="28"/>
          <w:lang w:eastAsia="zh-CN"/>
        </w:rPr>
        <w:t xml:space="preserve"> </w:t>
      </w:r>
    </w:p>
    <w:p w14:paraId="2EB53C32" w14:textId="77777777" w:rsidR="00F51164" w:rsidRPr="002525D2" w:rsidRDefault="00F51164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2E5BE819" w14:textId="05691D0C" w:rsid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1.</w:t>
      </w:r>
      <w:r w:rsidRPr="00944DBE">
        <w:rPr>
          <w:rFonts w:asciiTheme="minorEastAsia" w:eastAsia="PMingLiU" w:hAnsiTheme="minorEastAsia" w:hint="eastAsia"/>
          <w:lang w:eastAsia="zh-TW"/>
        </w:rPr>
        <w:t>摩西</w:t>
      </w:r>
      <w:r w:rsidRPr="00944DBE">
        <w:rPr>
          <w:rFonts w:asciiTheme="minorEastAsia" w:eastAsia="PMingLiU" w:hAnsiTheme="minorEastAsia"/>
          <w:lang w:eastAsia="zh-TW"/>
        </w:rPr>
        <w:t xml:space="preserve">: </w:t>
      </w:r>
      <w:r w:rsidRPr="00944DBE">
        <w:rPr>
          <w:rFonts w:asciiTheme="minorEastAsia" w:eastAsia="PMingLiU" w:hAnsiTheme="minorEastAsia" w:hint="eastAsia"/>
          <w:lang w:eastAsia="zh-TW"/>
        </w:rPr>
        <w:t>主要仲介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戶珥</w:t>
      </w:r>
      <w:r w:rsidRPr="00944DBE">
        <w:rPr>
          <w:rFonts w:asciiTheme="minorEastAsia" w:eastAsia="PMingLiU" w:hAnsiTheme="minorEastAsia"/>
          <w:lang w:eastAsia="zh-TW"/>
        </w:rPr>
        <w:t>(</w:t>
      </w:r>
      <w:r w:rsidRPr="00944DBE">
        <w:rPr>
          <w:rFonts w:asciiTheme="minorEastAsia" w:eastAsia="PMingLiU" w:hAnsiTheme="minorEastAsia" w:hint="eastAsia"/>
          <w:lang w:eastAsia="zh-TW"/>
        </w:rPr>
        <w:t>出</w:t>
      </w:r>
      <w:r w:rsidRPr="00944DBE">
        <w:rPr>
          <w:rFonts w:asciiTheme="minorEastAsia" w:eastAsia="PMingLiU" w:hAnsiTheme="minorEastAsia"/>
          <w:lang w:eastAsia="zh-TW"/>
        </w:rPr>
        <w:t xml:space="preserve">17:8—13, 24:14), </w:t>
      </w:r>
      <w:r w:rsidRPr="00944DBE">
        <w:rPr>
          <w:rFonts w:asciiTheme="minorEastAsia" w:eastAsia="PMingLiU" w:hAnsiTheme="minorEastAsia" w:hint="eastAsia"/>
          <w:lang w:eastAsia="zh-TW"/>
        </w:rPr>
        <w:t>史家約瑟夫</w:t>
      </w:r>
      <w:r w:rsidRPr="00944DBE">
        <w:rPr>
          <w:rFonts w:asciiTheme="minorEastAsia" w:eastAsia="PMingLiU" w:hAnsiTheme="minorEastAsia"/>
          <w:lang w:eastAsia="zh-TW"/>
        </w:rPr>
        <w:t>Josephus</w:t>
      </w:r>
      <w:r w:rsidRPr="00944DBE">
        <w:rPr>
          <w:rFonts w:asciiTheme="minorEastAsia" w:eastAsia="PMingLiU" w:hAnsiTheme="minorEastAsia" w:hint="eastAsia"/>
          <w:lang w:eastAsia="zh-TW"/>
        </w:rPr>
        <w:t>說是米利暗丈夫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亦有可能是迦勒的後裔</w:t>
      </w:r>
      <w:r w:rsidRPr="00944DBE">
        <w:rPr>
          <w:rFonts w:asciiTheme="minorEastAsia" w:eastAsia="PMingLiU" w:hAnsiTheme="minorEastAsia"/>
          <w:lang w:eastAsia="zh-TW"/>
        </w:rPr>
        <w:t>(</w:t>
      </w:r>
      <w:r w:rsidRPr="00944DBE">
        <w:rPr>
          <w:rFonts w:asciiTheme="minorEastAsia" w:eastAsia="PMingLiU" w:hAnsiTheme="minorEastAsia" w:hint="eastAsia"/>
          <w:lang w:eastAsia="zh-TW"/>
        </w:rPr>
        <w:t>代上</w:t>
      </w:r>
      <w:r w:rsidRPr="00944DBE">
        <w:rPr>
          <w:rFonts w:asciiTheme="minorEastAsia" w:eastAsia="PMingLiU" w:hAnsiTheme="minorEastAsia"/>
          <w:lang w:eastAsia="zh-TW"/>
        </w:rPr>
        <w:t xml:space="preserve">2:18-20), </w:t>
      </w:r>
      <w:r w:rsidRPr="00944DBE">
        <w:rPr>
          <w:rFonts w:asciiTheme="minorEastAsia" w:eastAsia="PMingLiU" w:hAnsiTheme="minorEastAsia" w:hint="eastAsia"/>
          <w:lang w:eastAsia="zh-TW"/>
        </w:rPr>
        <w:t>在出埃及記中戶珥似乎是約書亞的助手</w:t>
      </w:r>
      <w:r w:rsidRPr="00944DBE">
        <w:rPr>
          <w:rFonts w:asciiTheme="minorEastAsia" w:eastAsia="PMingLiU" w:hAnsiTheme="minorEastAsia"/>
          <w:lang w:eastAsia="zh-TW"/>
        </w:rPr>
        <w:t>.</w:t>
      </w:r>
    </w:p>
    <w:p w14:paraId="6E0492E8" w14:textId="3C23E9FF" w:rsid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2.</w:t>
      </w:r>
      <w:r w:rsidRPr="00944DBE">
        <w:rPr>
          <w:rFonts w:asciiTheme="minorEastAsia" w:eastAsia="PMingLiU" w:hAnsiTheme="minorEastAsia" w:hint="eastAsia"/>
          <w:lang w:eastAsia="zh-TW"/>
        </w:rPr>
        <w:t>亞倫及二子：代表祭司</w:t>
      </w:r>
      <w:r w:rsidRPr="00944DBE">
        <w:rPr>
          <w:rFonts w:asciiTheme="minorEastAsia" w:eastAsia="PMingLiU" w:hAnsiTheme="minorEastAsia"/>
          <w:lang w:eastAsia="zh-TW"/>
        </w:rPr>
        <w:t>,</w:t>
      </w:r>
      <w:r w:rsidR="003F6D2C" w:rsidRPr="002525D2">
        <w:rPr>
          <w:rFonts w:asciiTheme="minorEastAsia" w:hAnsiTheme="minorEastAsia"/>
          <w:lang w:eastAsia="zh-CN"/>
        </w:rPr>
        <w:t xml:space="preserve"> </w:t>
      </w:r>
    </w:p>
    <w:p w14:paraId="32C06DA8" w14:textId="13B22944" w:rsidR="003F6D2C" w:rsidRPr="002525D2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3.</w:t>
      </w:r>
      <w:r w:rsidRPr="00944DBE">
        <w:rPr>
          <w:rFonts w:asciiTheme="minorEastAsia" w:eastAsia="PMingLiU" w:hAnsiTheme="minorEastAsia" w:hint="eastAsia"/>
          <w:lang w:eastAsia="zh-TW"/>
        </w:rPr>
        <w:t>七十長老：代表十二支派</w:t>
      </w:r>
      <w:r w:rsidRPr="00944DBE">
        <w:rPr>
          <w:rFonts w:asciiTheme="minorEastAsia" w:eastAsia="PMingLiU" w:hAnsiTheme="minorEastAsia"/>
          <w:lang w:eastAsia="zh-TW"/>
        </w:rPr>
        <w:t>.</w:t>
      </w:r>
    </w:p>
    <w:p w14:paraId="1B3B9469" w14:textId="189A9963" w:rsidR="003F6D2C" w:rsidRPr="002525D2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4.</w:t>
      </w:r>
      <w:r w:rsidRPr="00944DBE">
        <w:rPr>
          <w:rFonts w:asciiTheme="minorEastAsia" w:eastAsia="PMingLiU" w:hAnsiTheme="minorEastAsia" w:hint="eastAsia"/>
          <w:lang w:eastAsia="zh-TW"/>
        </w:rPr>
        <w:t>百姓：不潔，不能近神</w:t>
      </w:r>
      <w:r w:rsidRPr="00944DBE">
        <w:rPr>
          <w:rFonts w:asciiTheme="minorEastAsia" w:eastAsia="PMingLiU" w:hAnsiTheme="minorEastAsia"/>
          <w:lang w:eastAsia="zh-TW"/>
        </w:rPr>
        <w:t>, v.8</w:t>
      </w:r>
      <w:r w:rsidRPr="00944DBE">
        <w:rPr>
          <w:rFonts w:asciiTheme="minorEastAsia" w:eastAsia="PMingLiU" w:hAnsiTheme="minorEastAsia" w:hint="eastAsia"/>
          <w:lang w:eastAsia="zh-TW"/>
        </w:rPr>
        <w:t>潔淨他們的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不是倚靠行為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而是倚靠立約之血</w:t>
      </w:r>
      <w:r w:rsidRPr="00944DBE">
        <w:rPr>
          <w:rFonts w:asciiTheme="minorEastAsia" w:eastAsia="PMingLiU" w:hAnsiTheme="minorEastAsia"/>
          <w:lang w:eastAsia="zh-TW"/>
        </w:rPr>
        <w:t>.</w:t>
      </w:r>
    </w:p>
    <w:p w14:paraId="6D674195" w14:textId="77777777" w:rsidR="00A60161" w:rsidRDefault="00A60161" w:rsidP="003F6D2C">
      <w:pPr>
        <w:rPr>
          <w:rFonts w:asciiTheme="minorEastAsia" w:hAnsiTheme="minorEastAsia"/>
          <w:lang w:eastAsia="zh-CN"/>
        </w:rPr>
      </w:pPr>
    </w:p>
    <w:p w14:paraId="55539D2D" w14:textId="6A0CC7AE" w:rsidR="00A60161" w:rsidRDefault="00944DBE" w:rsidP="003F6D2C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944DBE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盟約禮儀提要</w:t>
      </w:r>
      <w:r w:rsidRPr="00944DBE">
        <w:rPr>
          <w:rFonts w:asciiTheme="minorEastAsia" w:eastAsia="PMingLiU" w:hAnsiTheme="minorEastAsia"/>
          <w:b/>
          <w:sz w:val="28"/>
          <w:szCs w:val="28"/>
          <w:lang w:eastAsia="zh-TW"/>
        </w:rPr>
        <w:t>:</w:t>
      </w:r>
    </w:p>
    <w:p w14:paraId="73A7AF6F" w14:textId="77777777" w:rsidR="00A60161" w:rsidRDefault="00A60161" w:rsidP="003F6D2C">
      <w:pPr>
        <w:rPr>
          <w:rFonts w:asciiTheme="minorEastAsia" w:hAnsiTheme="minorEastAsia"/>
          <w:lang w:eastAsia="zh-CN"/>
        </w:rPr>
      </w:pPr>
    </w:p>
    <w:p w14:paraId="57B93378" w14:textId="716F6038" w:rsidR="003F6D2C" w:rsidRPr="002525D2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v.4</w:t>
      </w:r>
      <w:r w:rsidRPr="00944DBE">
        <w:rPr>
          <w:rFonts w:asciiTheme="minorEastAsia" w:eastAsia="PMingLiU" w:hAnsiTheme="minorEastAsia" w:hint="eastAsia"/>
          <w:lang w:eastAsia="zh-TW"/>
        </w:rPr>
        <w:t>摩西將誡命全寫下</w:t>
      </w:r>
      <w:r w:rsidRPr="00944DBE">
        <w:rPr>
          <w:rFonts w:asciiTheme="minorEastAsia" w:eastAsia="PMingLiU" w:hAnsiTheme="minorEastAsia"/>
          <w:lang w:eastAsia="zh-TW"/>
        </w:rPr>
        <w:t>.</w:t>
      </w:r>
    </w:p>
    <w:p w14:paraId="76F86CB0" w14:textId="4D49001A" w:rsidR="003F6D2C" w:rsidRPr="002525D2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v.5 </w:t>
      </w:r>
      <w:r w:rsidRPr="00944DBE">
        <w:rPr>
          <w:rFonts w:asciiTheme="minorEastAsia" w:eastAsia="PMingLiU" w:hAnsiTheme="minorEastAsia" w:hint="eastAsia"/>
          <w:lang w:eastAsia="zh-TW"/>
        </w:rPr>
        <w:t>少年人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長子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那時未有利未人代表長子事奉神之例</w:t>
      </w:r>
      <w:r w:rsidRPr="00944DBE">
        <w:rPr>
          <w:rFonts w:asciiTheme="minorEastAsia" w:eastAsia="PMingLiU" w:hAnsiTheme="minorEastAsia"/>
          <w:lang w:eastAsia="zh-TW"/>
        </w:rPr>
        <w:t>(</w:t>
      </w:r>
      <w:r w:rsidRPr="00944DBE">
        <w:rPr>
          <w:rFonts w:asciiTheme="minorEastAsia" w:eastAsia="PMingLiU" w:hAnsiTheme="minorEastAsia" w:hint="eastAsia"/>
          <w:lang w:eastAsia="zh-TW"/>
        </w:rPr>
        <w:t>民</w:t>
      </w:r>
      <w:r w:rsidRPr="00944DBE">
        <w:rPr>
          <w:rFonts w:asciiTheme="minorEastAsia" w:eastAsia="PMingLiU" w:hAnsiTheme="minorEastAsia"/>
          <w:lang w:eastAsia="zh-TW"/>
        </w:rPr>
        <w:t>3:10)</w:t>
      </w:r>
    </w:p>
    <w:p w14:paraId="336EA3EF" w14:textId="6B12D9FC" w:rsidR="003F6D2C" w:rsidRPr="002525D2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v.11 </w:t>
      </w:r>
      <w:r w:rsidRPr="00944DBE">
        <w:rPr>
          <w:rFonts w:asciiTheme="minorEastAsia" w:eastAsia="PMingLiU" w:hAnsiTheme="minorEastAsia" w:hint="eastAsia"/>
          <w:lang w:eastAsia="zh-TW"/>
        </w:rPr>
        <w:t>吃喝是盟約禮儀之一</w:t>
      </w:r>
      <w:r w:rsidRPr="00944DBE">
        <w:rPr>
          <w:rFonts w:asciiTheme="minorEastAsia" w:eastAsia="PMingLiU" w:hAnsiTheme="minorEastAsia"/>
          <w:lang w:eastAsia="zh-TW"/>
        </w:rPr>
        <w:t xml:space="preserve">: </w:t>
      </w:r>
      <w:r w:rsidR="002312E4">
        <w:rPr>
          <w:rFonts w:asciiTheme="minorEastAsia" w:eastAsia="PMingLiU" w:hAnsiTheme="minorEastAsia" w:hint="eastAsia"/>
          <w:lang w:eastAsia="zh-TW"/>
        </w:rPr>
        <w:t>慶祝</w:t>
      </w:r>
      <w:bookmarkStart w:id="1" w:name="_GoBack"/>
      <w:bookmarkEnd w:id="1"/>
      <w:r w:rsidRPr="00944DBE">
        <w:rPr>
          <w:rFonts w:asciiTheme="minorEastAsia" w:eastAsia="PMingLiU" w:hAnsiTheme="minorEastAsia"/>
          <w:lang w:eastAsia="zh-TW"/>
        </w:rPr>
        <w:t>.</w:t>
      </w:r>
    </w:p>
    <w:p w14:paraId="3693D560" w14:textId="5B7F8773" w:rsidR="003F6D2C" w:rsidRPr="002525D2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>v.12-18</w:t>
      </w:r>
      <w:r w:rsidRPr="00944DBE">
        <w:rPr>
          <w:rFonts w:asciiTheme="minorEastAsia" w:eastAsia="PMingLiU" w:hAnsiTheme="minorEastAsia" w:hint="eastAsia"/>
          <w:lang w:eastAsia="zh-TW"/>
        </w:rPr>
        <w:t>摩西與約書亞上山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亞倫戶珥畄守</w:t>
      </w:r>
      <w:r w:rsidRPr="00944DBE">
        <w:rPr>
          <w:rFonts w:asciiTheme="minorEastAsia" w:eastAsia="PMingLiU" w:hAnsiTheme="minorEastAsia"/>
          <w:lang w:eastAsia="zh-TW"/>
        </w:rPr>
        <w:t xml:space="preserve">. </w:t>
      </w:r>
      <w:r w:rsidRPr="00944DBE">
        <w:rPr>
          <w:rFonts w:asciiTheme="minorEastAsia" w:eastAsia="PMingLiU" w:hAnsiTheme="minorEastAsia" w:hint="eastAsia"/>
          <w:lang w:eastAsia="zh-TW"/>
        </w:rPr>
        <w:t>上山是領受真正敬拜的規定</w:t>
      </w:r>
      <w:r w:rsidRPr="00944DBE">
        <w:rPr>
          <w:rFonts w:asciiTheme="minorEastAsia" w:eastAsia="PMingLiU" w:hAnsiTheme="minorEastAsia"/>
          <w:lang w:eastAsia="zh-TW"/>
        </w:rPr>
        <w:t>(</w:t>
      </w:r>
      <w:r w:rsidRPr="00944DBE">
        <w:rPr>
          <w:rFonts w:asciiTheme="minorEastAsia" w:eastAsia="PMingLiU" w:hAnsiTheme="minorEastAsia" w:hint="eastAsia"/>
          <w:lang w:eastAsia="zh-TW"/>
        </w:rPr>
        <w:t>包括會幕</w:t>
      </w:r>
      <w:r w:rsidRPr="00944DBE">
        <w:rPr>
          <w:rFonts w:asciiTheme="minorEastAsia" w:eastAsia="PMingLiU" w:hAnsiTheme="minorEastAsia"/>
          <w:lang w:eastAsia="zh-TW"/>
        </w:rPr>
        <w:t xml:space="preserve">), </w:t>
      </w:r>
      <w:r w:rsidRPr="00944DBE">
        <w:rPr>
          <w:rFonts w:asciiTheme="minorEastAsia" w:eastAsia="PMingLiU" w:hAnsiTheme="minorEastAsia" w:hint="eastAsia"/>
          <w:lang w:eastAsia="zh-TW"/>
        </w:rPr>
        <w:t>其後經文是真敬拜與假敬拜的對比</w:t>
      </w:r>
      <w:r w:rsidRPr="00944DBE">
        <w:rPr>
          <w:rFonts w:asciiTheme="minorEastAsia" w:eastAsia="PMingLiU" w:hAnsiTheme="minorEastAsia"/>
          <w:lang w:eastAsia="zh-TW"/>
        </w:rPr>
        <w:t>.</w:t>
      </w:r>
    </w:p>
    <w:p w14:paraId="7609E97E" w14:textId="0BF14494" w:rsidR="003F6D2C" w:rsidRPr="00A60161" w:rsidRDefault="003F6D2C" w:rsidP="003F6D2C">
      <w:pPr>
        <w:rPr>
          <w:rFonts w:asciiTheme="minorEastAsia" w:hAnsiTheme="minorEastAsia"/>
          <w:color w:val="FF0000"/>
          <w:lang w:eastAsia="zh-CN"/>
        </w:rPr>
      </w:pPr>
    </w:p>
    <w:p w14:paraId="754F76CA" w14:textId="2398802F" w:rsidR="003F6D2C" w:rsidRPr="00A60161" w:rsidRDefault="00944DBE" w:rsidP="003F6D2C">
      <w:pPr>
        <w:rPr>
          <w:rFonts w:asciiTheme="minorEastAsia" w:hAnsiTheme="minorEastAsia"/>
          <w:color w:val="FF0000"/>
          <w:lang w:eastAsia="zh-CN"/>
        </w:rPr>
      </w:pPr>
      <w:r w:rsidRPr="00944DBE">
        <w:rPr>
          <w:rFonts w:asciiTheme="minorEastAsia" w:eastAsia="PMingLiU" w:hAnsiTheme="minorEastAsia" w:hint="eastAsia"/>
          <w:color w:val="FF0000"/>
          <w:lang w:eastAsia="zh-TW"/>
        </w:rPr>
        <w:t>經文討論</w:t>
      </w:r>
      <w:r w:rsidRPr="00944DBE">
        <w:rPr>
          <w:rFonts w:asciiTheme="minorEastAsia" w:eastAsia="PMingLiU" w:hAnsiTheme="minorEastAsia"/>
          <w:color w:val="FF0000"/>
          <w:lang w:eastAsia="zh-TW"/>
        </w:rPr>
        <w:t>:</w:t>
      </w:r>
    </w:p>
    <w:p w14:paraId="048D1281" w14:textId="77777777" w:rsidR="003F6D2C" w:rsidRPr="00A60161" w:rsidRDefault="003F6D2C" w:rsidP="003F6D2C">
      <w:pPr>
        <w:rPr>
          <w:rFonts w:asciiTheme="minorEastAsia" w:hAnsiTheme="minorEastAsia"/>
          <w:lang w:eastAsia="zh-CN"/>
        </w:rPr>
      </w:pPr>
    </w:p>
    <w:p w14:paraId="330BA0BA" w14:textId="15B50F62" w:rsidR="003F6D2C" w:rsidRP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 w:hint="eastAsia"/>
          <w:lang w:eastAsia="zh-TW"/>
        </w:rPr>
        <w:t>分組時間</w:t>
      </w:r>
      <w:r w:rsidRPr="00944DBE">
        <w:rPr>
          <w:rFonts w:asciiTheme="minorEastAsia" w:eastAsia="PMingLiU" w:hAnsiTheme="minorEastAsia"/>
          <w:lang w:eastAsia="zh-TW"/>
        </w:rPr>
        <w:t>: 45 min</w:t>
      </w:r>
    </w:p>
    <w:p w14:paraId="6021CC72" w14:textId="0ABF5CA0" w:rsidR="003F6D2C" w:rsidRPr="00A60161" w:rsidRDefault="00944DBE" w:rsidP="003F6D2C">
      <w:pPr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/>
          <w:lang w:eastAsia="zh-TW"/>
        </w:rPr>
        <w:t>(</w:t>
      </w:r>
      <w:r w:rsidRPr="00944DBE">
        <w:rPr>
          <w:rFonts w:asciiTheme="minorEastAsia" w:eastAsia="PMingLiU" w:hAnsiTheme="minorEastAsia" w:hint="eastAsia"/>
          <w:lang w:eastAsia="zh-TW"/>
        </w:rPr>
        <w:t>可分組討論下列題目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按時間許可每組分別討論</w:t>
      </w:r>
      <w:r w:rsidRPr="00944DBE">
        <w:rPr>
          <w:rFonts w:asciiTheme="minorEastAsia" w:eastAsia="PMingLiU" w:hAnsiTheme="minorEastAsia"/>
          <w:lang w:eastAsia="zh-TW"/>
        </w:rPr>
        <w:t>1, 2</w:t>
      </w:r>
      <w:r w:rsidRPr="00944DBE">
        <w:rPr>
          <w:rFonts w:asciiTheme="minorEastAsia" w:eastAsia="PMingLiU" w:hAnsiTheme="minorEastAsia" w:hint="eastAsia"/>
          <w:lang w:eastAsia="zh-TW"/>
        </w:rPr>
        <w:t>或</w:t>
      </w:r>
      <w:r w:rsidRPr="00944DBE">
        <w:rPr>
          <w:rFonts w:asciiTheme="minorEastAsia" w:eastAsia="PMingLiU" w:hAnsiTheme="minorEastAsia"/>
          <w:lang w:eastAsia="zh-TW"/>
        </w:rPr>
        <w:t>3, 4, 5, 6, 7</w:t>
      </w:r>
      <w:r w:rsidRPr="00944DBE">
        <w:rPr>
          <w:rFonts w:asciiTheme="minorEastAsia" w:eastAsia="PMingLiU" w:hAnsiTheme="minorEastAsia" w:hint="eastAsia"/>
          <w:lang w:eastAsia="zh-TW"/>
        </w:rPr>
        <w:t>大題</w:t>
      </w:r>
      <w:r w:rsidRPr="00944DBE">
        <w:rPr>
          <w:rFonts w:asciiTheme="minorEastAsia" w:eastAsia="PMingLiU" w:hAnsiTheme="minorEastAsia"/>
          <w:lang w:eastAsia="zh-TW"/>
        </w:rPr>
        <w:t>, 45</w:t>
      </w:r>
      <w:r w:rsidRPr="00944DBE">
        <w:rPr>
          <w:rFonts w:asciiTheme="minorEastAsia" w:eastAsia="PMingLiU" w:hAnsiTheme="minorEastAsia" w:hint="eastAsia"/>
          <w:lang w:eastAsia="zh-TW"/>
        </w:rPr>
        <w:t>分鈡後合組報告與討論</w:t>
      </w:r>
      <w:r w:rsidRPr="00944DBE">
        <w:rPr>
          <w:rFonts w:asciiTheme="minorEastAsia" w:eastAsia="PMingLiU" w:hAnsiTheme="minorEastAsia"/>
          <w:lang w:eastAsia="zh-TW"/>
        </w:rPr>
        <w:t xml:space="preserve">; </w:t>
      </w:r>
      <w:r w:rsidRPr="00944DBE">
        <w:rPr>
          <w:rFonts w:asciiTheme="minorEastAsia" w:eastAsia="PMingLiU" w:hAnsiTheme="minorEastAsia" w:hint="eastAsia"/>
          <w:lang w:eastAsia="zh-TW"/>
        </w:rPr>
        <w:t>若不分組則可用</w:t>
      </w:r>
      <w:r w:rsidRPr="00944DBE">
        <w:rPr>
          <w:rFonts w:asciiTheme="minorEastAsia" w:eastAsia="PMingLiU" w:hAnsiTheme="minorEastAsia"/>
          <w:lang w:eastAsia="zh-TW"/>
        </w:rPr>
        <w:t>60</w:t>
      </w:r>
      <w:r w:rsidRPr="00944DBE">
        <w:rPr>
          <w:rFonts w:asciiTheme="minorEastAsia" w:eastAsia="PMingLiU" w:hAnsiTheme="minorEastAsia" w:hint="eastAsia"/>
          <w:lang w:eastAsia="zh-TW"/>
        </w:rPr>
        <w:t>分鈡把下列大題全部一起討論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省去合組時間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由領查經者作簡短總結</w:t>
      </w:r>
      <w:r w:rsidRPr="00944DBE">
        <w:rPr>
          <w:rFonts w:asciiTheme="minorEastAsia" w:eastAsia="PMingLiU" w:hAnsiTheme="minorEastAsia"/>
          <w:lang w:eastAsia="zh-TW"/>
        </w:rPr>
        <w:t>.) (</w:t>
      </w:r>
      <w:r w:rsidR="002312E4" w:rsidRPr="00E91E54">
        <w:rPr>
          <w:rFonts w:asciiTheme="minorEastAsia" w:eastAsia="PMingLiU" w:hAnsiTheme="minorEastAsia" w:hint="eastAsia"/>
          <w:lang w:eastAsia="zh-TW"/>
        </w:rPr>
        <w:t>請領查經者</w:t>
      </w:r>
      <w:r w:rsidR="002312E4" w:rsidRPr="00E91E54">
        <w:rPr>
          <w:rFonts w:asciiTheme="minorEastAsia" w:eastAsia="PMingLiU" w:hAnsiTheme="minorEastAsia"/>
          <w:lang w:eastAsia="zh-TW"/>
        </w:rPr>
        <w:t xml:space="preserve">copy </w:t>
      </w:r>
      <w:r w:rsidR="002312E4" w:rsidRPr="00E91E54">
        <w:rPr>
          <w:rFonts w:asciiTheme="minorEastAsia" w:eastAsia="PMingLiU" w:hAnsiTheme="minorEastAsia" w:hint="eastAsia"/>
          <w:lang w:eastAsia="zh-TW"/>
        </w:rPr>
        <w:t>問題部份印</w:t>
      </w:r>
      <w:r w:rsidR="002312E4" w:rsidRPr="00431157">
        <w:rPr>
          <w:rFonts w:asciiTheme="minorEastAsia" w:eastAsia="PMingLiU" w:hAnsiTheme="minorEastAsia" w:hint="eastAsia"/>
          <w:lang w:eastAsia="zh-TW"/>
        </w:rPr>
        <w:t>發</w:t>
      </w:r>
      <w:r w:rsidR="002312E4" w:rsidRPr="00E91E54">
        <w:rPr>
          <w:rFonts w:asciiTheme="minorEastAsia" w:eastAsia="PMingLiU" w:hAnsiTheme="minorEastAsia" w:hint="eastAsia"/>
          <w:lang w:eastAsia="zh-TW"/>
        </w:rPr>
        <w:t>組員</w:t>
      </w:r>
      <w:r w:rsidR="002312E4" w:rsidRPr="00E91E54">
        <w:rPr>
          <w:rFonts w:asciiTheme="minorEastAsia" w:eastAsia="PMingLiU" w:hAnsiTheme="minorEastAsia"/>
          <w:lang w:eastAsia="zh-TW"/>
        </w:rPr>
        <w:t xml:space="preserve">, </w:t>
      </w:r>
      <w:r w:rsidR="002312E4" w:rsidRPr="00E91E54">
        <w:rPr>
          <w:rFonts w:asciiTheme="minorEastAsia" w:eastAsia="PMingLiU" w:hAnsiTheme="minorEastAsia" w:hint="eastAsia"/>
          <w:lang w:eastAsia="zh-TW"/>
        </w:rPr>
        <w:t>答案部份可供合組討論時作參考</w:t>
      </w:r>
      <w:r w:rsidR="002312E4">
        <w:rPr>
          <w:rFonts w:asciiTheme="minorEastAsia" w:eastAsia="PMingLiU" w:hAnsiTheme="minorEastAsia" w:hint="eastAsia"/>
          <w:lang w:eastAsia="zh-CN"/>
        </w:rPr>
        <w:t>。帶</w:t>
      </w:r>
      <w:r w:rsidR="002312E4" w:rsidRPr="00E91E54">
        <w:rPr>
          <w:rFonts w:asciiTheme="minorEastAsia" w:eastAsia="PMingLiU" w:hAnsiTheme="minorEastAsia"/>
          <w:lang w:eastAsia="zh-TW"/>
        </w:rPr>
        <w:t>*</w:t>
      </w:r>
      <w:r w:rsidR="002312E4">
        <w:rPr>
          <w:rFonts w:asciiTheme="minorEastAsia" w:eastAsia="PMingLiU" w:hAnsiTheme="minorEastAsia" w:hint="eastAsia"/>
          <w:lang w:eastAsia="zh-CN"/>
        </w:rPr>
        <w:t>的題目可以讓大家</w:t>
      </w:r>
      <w:r w:rsidR="002312E4" w:rsidRPr="00E91E54">
        <w:rPr>
          <w:rFonts w:asciiTheme="minorEastAsia" w:eastAsia="PMingLiU" w:hAnsiTheme="minorEastAsia" w:hint="eastAsia"/>
          <w:lang w:eastAsia="zh-TW"/>
        </w:rPr>
        <w:t>自由</w:t>
      </w:r>
      <w:r w:rsidR="002312E4" w:rsidRPr="00431157">
        <w:rPr>
          <w:rFonts w:asciiTheme="minorEastAsia" w:eastAsia="PMingLiU" w:hAnsiTheme="minorEastAsia" w:hint="eastAsia"/>
          <w:lang w:eastAsia="zh-TW"/>
        </w:rPr>
        <w:t>發</w:t>
      </w:r>
      <w:r w:rsidR="002312E4" w:rsidRPr="00E91E54">
        <w:rPr>
          <w:rFonts w:asciiTheme="minorEastAsia" w:eastAsia="PMingLiU" w:hAnsiTheme="minorEastAsia" w:hint="eastAsia"/>
          <w:lang w:eastAsia="zh-TW"/>
        </w:rPr>
        <w:t>揮</w:t>
      </w:r>
      <w:r w:rsidRPr="00944DBE">
        <w:rPr>
          <w:rFonts w:asciiTheme="minorEastAsia" w:eastAsia="PMingLiU" w:hAnsiTheme="minorEastAsia"/>
          <w:lang w:eastAsia="zh-TW"/>
        </w:rPr>
        <w:t>)</w:t>
      </w:r>
    </w:p>
    <w:p w14:paraId="0BAD1931" w14:textId="77777777" w:rsidR="003F6D2C" w:rsidRPr="00A60161" w:rsidRDefault="003F6D2C" w:rsidP="003F6D2C">
      <w:pPr>
        <w:rPr>
          <w:rFonts w:asciiTheme="minorEastAsia" w:hAnsiTheme="minorEastAsia"/>
          <w:lang w:eastAsia="zh-TW"/>
        </w:rPr>
      </w:pPr>
    </w:p>
    <w:p w14:paraId="0AAC363C" w14:textId="1808F940" w:rsidR="003F6D2C" w:rsidRP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Q1: </w:t>
      </w:r>
      <w:r w:rsidRPr="00944DBE">
        <w:rPr>
          <w:rFonts w:asciiTheme="minorEastAsia" w:eastAsia="PMingLiU" w:hAnsiTheme="minorEastAsia" w:hint="eastAsia"/>
          <w:lang w:eastAsia="zh-TW"/>
        </w:rPr>
        <w:t>為什麼耶和華不直接與以色列人立約</w:t>
      </w:r>
      <w:r w:rsidRPr="00944DBE">
        <w:rPr>
          <w:rFonts w:asciiTheme="minorEastAsia" w:eastAsia="PMingLiU" w:hAnsiTheme="minorEastAsia"/>
          <w:lang w:eastAsia="zh-TW"/>
        </w:rPr>
        <w:t xml:space="preserve">,  </w:t>
      </w:r>
      <w:r w:rsidRPr="00944DBE">
        <w:rPr>
          <w:rFonts w:asciiTheme="minorEastAsia" w:eastAsia="PMingLiU" w:hAnsiTheme="minorEastAsia" w:hint="eastAsia"/>
          <w:lang w:eastAsia="zh-TW"/>
        </w:rPr>
        <w:t>而要經過摩西作仲介</w:t>
      </w:r>
      <w:r w:rsidRPr="00944DBE">
        <w:rPr>
          <w:rFonts w:asciiTheme="minorEastAsia" w:eastAsia="PMingLiU" w:hAnsiTheme="minorEastAsia"/>
          <w:lang w:eastAsia="zh-TW"/>
        </w:rPr>
        <w:t>?</w:t>
      </w:r>
    </w:p>
    <w:p w14:paraId="0BA94F93" w14:textId="77777777" w:rsidR="003F6D2C" w:rsidRPr="00A60161" w:rsidRDefault="003F6D2C" w:rsidP="003F6D2C">
      <w:pPr>
        <w:rPr>
          <w:rFonts w:asciiTheme="minorEastAsia" w:hAnsiTheme="minorEastAsia"/>
          <w:color w:val="4F81BD" w:themeColor="accent1"/>
          <w:lang w:eastAsia="zh-CN"/>
        </w:rPr>
      </w:pPr>
    </w:p>
    <w:p w14:paraId="399E2066" w14:textId="5A032033" w:rsidR="003F6D2C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 w:hint="eastAsia"/>
          <w:bCs/>
          <w:color w:val="4F81BD" w:themeColor="accent1"/>
          <w:lang w:eastAsia="zh-TW"/>
        </w:rPr>
        <w:t>以色列人有不聖潔的問題</w:t>
      </w:r>
      <w:r w:rsidRPr="00944DBE">
        <w:rPr>
          <w:rFonts w:asciiTheme="minorEastAsia" w:eastAsia="PMingLiU" w:hAnsiTheme="minorEastAsia"/>
          <w:bCs/>
          <w:color w:val="4F81BD" w:themeColor="accent1"/>
          <w:lang w:eastAsia="zh-TW"/>
        </w:rPr>
        <w:t>.</w:t>
      </w:r>
      <w:r w:rsidR="003F6D2C" w:rsidRPr="00A60161">
        <w:rPr>
          <w:rFonts w:asciiTheme="minorEastAsia" w:hAnsiTheme="minorEastAsia"/>
          <w:lang w:eastAsia="zh-CN"/>
        </w:rPr>
        <w:t xml:space="preserve"> </w:t>
      </w:r>
    </w:p>
    <w:p w14:paraId="209B446E" w14:textId="7F9CE156" w:rsidR="00B63D30" w:rsidRDefault="00B63D30" w:rsidP="003F6D2C">
      <w:pPr>
        <w:rPr>
          <w:rFonts w:asciiTheme="minorEastAsia" w:hAnsiTheme="minorEastAsia"/>
          <w:lang w:eastAsia="zh-CN"/>
        </w:rPr>
      </w:pPr>
    </w:p>
    <w:p w14:paraId="407D94FB" w14:textId="77777777" w:rsidR="00B63D30" w:rsidRPr="00A60161" w:rsidRDefault="00B63D30" w:rsidP="003F6D2C">
      <w:pPr>
        <w:rPr>
          <w:rFonts w:asciiTheme="minorEastAsia" w:hAnsiTheme="minorEastAsia"/>
          <w:lang w:eastAsia="zh-CN"/>
        </w:rPr>
      </w:pPr>
    </w:p>
    <w:p w14:paraId="024DB8DB" w14:textId="7FF6D217" w:rsidR="003F6D2C" w:rsidRP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Q2: </w:t>
      </w:r>
      <w:r w:rsidRPr="00944DBE">
        <w:rPr>
          <w:rFonts w:asciiTheme="minorEastAsia" w:eastAsia="PMingLiU" w:hAnsiTheme="minorEastAsia" w:hint="eastAsia"/>
          <w:lang w:eastAsia="zh-TW"/>
        </w:rPr>
        <w:t>亞倫及二子和七十長老分別代表什麼</w:t>
      </w:r>
      <w:r w:rsidRPr="00944DBE">
        <w:rPr>
          <w:rFonts w:asciiTheme="minorEastAsia" w:eastAsia="PMingLiU" w:hAnsiTheme="minorEastAsia"/>
          <w:lang w:eastAsia="zh-TW"/>
        </w:rPr>
        <w:t>?</w:t>
      </w:r>
    </w:p>
    <w:p w14:paraId="7AB96E31" w14:textId="77777777" w:rsidR="003F6D2C" w:rsidRPr="00A60161" w:rsidRDefault="003F6D2C" w:rsidP="003F6D2C">
      <w:pPr>
        <w:rPr>
          <w:rFonts w:asciiTheme="minorEastAsia" w:hAnsiTheme="minorEastAsia"/>
          <w:color w:val="4F81BD" w:themeColor="accent1"/>
          <w:lang w:eastAsia="zh-CN"/>
        </w:rPr>
      </w:pPr>
    </w:p>
    <w:p w14:paraId="36C53654" w14:textId="5EEB37AA" w:rsidR="003F6D2C" w:rsidRPr="00A60161" w:rsidRDefault="00944DBE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亞倫及二子代表祭司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七十長老代表十二支派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.</w:t>
      </w:r>
      <w:r w:rsidR="003F6D2C" w:rsidRPr="00A60161">
        <w:rPr>
          <w:rFonts w:asciiTheme="minorEastAsia" w:hAnsiTheme="minorEastAsia" w:hint="eastAsia"/>
          <w:color w:val="4F81BD" w:themeColor="accent1"/>
          <w:lang w:eastAsia="zh-CN"/>
        </w:rPr>
        <w:t xml:space="preserve"> </w:t>
      </w:r>
    </w:p>
    <w:p w14:paraId="46C20DE8" w14:textId="77777777" w:rsidR="003F6D2C" w:rsidRPr="00A60161" w:rsidRDefault="003F6D2C" w:rsidP="003F6D2C">
      <w:pPr>
        <w:rPr>
          <w:rFonts w:asciiTheme="minorEastAsia" w:hAnsiTheme="minorEastAsia"/>
          <w:lang w:eastAsia="zh-CN"/>
        </w:rPr>
      </w:pPr>
    </w:p>
    <w:p w14:paraId="3EEA26DA" w14:textId="77777777" w:rsidR="00B63D30" w:rsidRDefault="00B63D30" w:rsidP="003F6D2C">
      <w:pPr>
        <w:rPr>
          <w:rFonts w:asciiTheme="minorEastAsia" w:hAnsiTheme="minorEastAsia"/>
          <w:lang w:eastAsia="zh-CN"/>
        </w:rPr>
      </w:pPr>
    </w:p>
    <w:p w14:paraId="1D9C4B82" w14:textId="2EC9904C" w:rsidR="003F6D2C" w:rsidRP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Q3: </w:t>
      </w:r>
      <w:r w:rsidRPr="00944DBE">
        <w:rPr>
          <w:rFonts w:asciiTheme="minorEastAsia" w:eastAsia="PMingLiU" w:hAnsiTheme="minorEastAsia" w:hint="eastAsia"/>
          <w:lang w:eastAsia="zh-TW"/>
        </w:rPr>
        <w:t>為什麼摩西與約書亞上山</w:t>
      </w:r>
      <w:r w:rsidRPr="00944DBE">
        <w:rPr>
          <w:rFonts w:asciiTheme="minorEastAsia" w:eastAsia="PMingLiU" w:hAnsiTheme="minorEastAsia"/>
          <w:lang w:eastAsia="zh-TW"/>
        </w:rPr>
        <w:t xml:space="preserve">. </w:t>
      </w:r>
      <w:r w:rsidRPr="00944DBE">
        <w:rPr>
          <w:rFonts w:asciiTheme="minorEastAsia" w:eastAsia="PMingLiU" w:hAnsiTheme="minorEastAsia" w:hint="eastAsia"/>
          <w:lang w:eastAsia="zh-TW"/>
        </w:rPr>
        <w:t>亞倫戶珥畄守</w:t>
      </w:r>
      <w:r w:rsidRPr="00944DBE">
        <w:rPr>
          <w:rFonts w:asciiTheme="minorEastAsia" w:eastAsia="PMingLiU" w:hAnsiTheme="minorEastAsia"/>
          <w:lang w:eastAsia="zh-TW"/>
        </w:rPr>
        <w:t>?</w:t>
      </w:r>
    </w:p>
    <w:p w14:paraId="100985FB" w14:textId="77777777" w:rsidR="003F6D2C" w:rsidRPr="00A60161" w:rsidRDefault="003F6D2C" w:rsidP="003F6D2C">
      <w:pPr>
        <w:rPr>
          <w:rFonts w:asciiTheme="minorEastAsia" w:hAnsiTheme="minorEastAsia"/>
          <w:color w:val="4F81BD" w:themeColor="accent1"/>
          <w:lang w:eastAsia="zh-CN"/>
        </w:rPr>
      </w:pPr>
    </w:p>
    <w:p w14:paraId="5865BA29" w14:textId="11211C79" w:rsidR="003F6D2C" w:rsidRPr="00A60161" w:rsidRDefault="00944DBE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耶和華預知亞倫與約民的叛逆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若上山必死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約書亞代表下一代繼承摩西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51A397C7" w14:textId="77777777" w:rsidR="003F6D2C" w:rsidRPr="00A60161" w:rsidRDefault="003F6D2C" w:rsidP="003F6D2C">
      <w:pPr>
        <w:rPr>
          <w:rFonts w:asciiTheme="minorEastAsia" w:hAnsiTheme="minorEastAsia"/>
          <w:lang w:eastAsia="zh-CN"/>
        </w:rPr>
      </w:pPr>
    </w:p>
    <w:p w14:paraId="5A2A12B7" w14:textId="77777777" w:rsidR="00B63D30" w:rsidRDefault="00B63D30" w:rsidP="003F6D2C">
      <w:pPr>
        <w:rPr>
          <w:rFonts w:asciiTheme="minorEastAsia" w:hAnsiTheme="minorEastAsia"/>
          <w:lang w:eastAsia="zh-CN"/>
        </w:rPr>
      </w:pPr>
    </w:p>
    <w:p w14:paraId="0C0281D1" w14:textId="7D57BB57" w:rsidR="003F6D2C" w:rsidRP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Q4. </w:t>
      </w:r>
      <w:r w:rsidRPr="00944DBE">
        <w:rPr>
          <w:rFonts w:asciiTheme="minorEastAsia" w:eastAsia="PMingLiU" w:hAnsiTheme="minorEastAsia" w:hint="eastAsia"/>
          <w:lang w:eastAsia="zh-TW"/>
        </w:rPr>
        <w:t>為什麼立約的禮儀要灑血</w:t>
      </w:r>
      <w:r w:rsidRPr="00944DBE">
        <w:rPr>
          <w:rFonts w:asciiTheme="minorEastAsia" w:eastAsia="PMingLiU" w:hAnsiTheme="minorEastAsia"/>
          <w:lang w:eastAsia="zh-TW"/>
        </w:rPr>
        <w:t xml:space="preserve">? </w:t>
      </w:r>
      <w:r w:rsidRPr="00944DBE">
        <w:rPr>
          <w:rFonts w:asciiTheme="minorEastAsia" w:eastAsia="PMingLiU" w:hAnsiTheme="minorEastAsia" w:hint="eastAsia"/>
          <w:lang w:eastAsia="zh-TW"/>
        </w:rPr>
        <w:t>新約立約禮儀是什麼</w:t>
      </w:r>
      <w:r w:rsidRPr="00944DBE">
        <w:rPr>
          <w:rFonts w:asciiTheme="minorEastAsia" w:eastAsia="PMingLiU" w:hAnsiTheme="minorEastAsia"/>
          <w:lang w:eastAsia="zh-TW"/>
        </w:rPr>
        <w:t xml:space="preserve">? </w:t>
      </w:r>
      <w:r w:rsidRPr="00944DBE">
        <w:rPr>
          <w:rFonts w:asciiTheme="minorEastAsia" w:eastAsia="PMingLiU" w:hAnsiTheme="minorEastAsia" w:hint="eastAsia"/>
          <w:lang w:eastAsia="zh-TW"/>
        </w:rPr>
        <w:t>有否流血</w:t>
      </w:r>
      <w:r w:rsidRPr="00944DBE">
        <w:rPr>
          <w:rFonts w:asciiTheme="minorEastAsia" w:eastAsia="PMingLiU" w:hAnsiTheme="minorEastAsia"/>
          <w:lang w:eastAsia="zh-TW"/>
        </w:rPr>
        <w:t>? (</w:t>
      </w:r>
      <w:r w:rsidRPr="00944DBE">
        <w:rPr>
          <w:rFonts w:asciiTheme="minorEastAsia" w:eastAsia="PMingLiU" w:hAnsiTheme="minorEastAsia" w:hint="eastAsia"/>
          <w:lang w:eastAsia="zh-TW"/>
        </w:rPr>
        <w:t>參利一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約</w:t>
      </w:r>
      <w:r w:rsidRPr="00944DBE">
        <w:rPr>
          <w:rFonts w:asciiTheme="minorEastAsia" w:eastAsia="PMingLiU" w:hAnsiTheme="minorEastAsia"/>
          <w:lang w:eastAsia="zh-TW"/>
        </w:rPr>
        <w:t xml:space="preserve">1:36, </w:t>
      </w:r>
      <w:r w:rsidRPr="00944DBE">
        <w:rPr>
          <w:rFonts w:asciiTheme="minorEastAsia" w:eastAsia="PMingLiU" w:hAnsiTheme="minorEastAsia" w:hint="eastAsia"/>
          <w:lang w:eastAsia="zh-TW"/>
        </w:rPr>
        <w:t>可</w:t>
      </w:r>
      <w:r w:rsidRPr="00944DBE">
        <w:rPr>
          <w:rFonts w:asciiTheme="minorEastAsia" w:eastAsia="PMingLiU" w:hAnsiTheme="minorEastAsia"/>
          <w:lang w:eastAsia="zh-TW"/>
        </w:rPr>
        <w:t xml:space="preserve">14:24, </w:t>
      </w:r>
      <w:r w:rsidRPr="00944DBE">
        <w:rPr>
          <w:rFonts w:asciiTheme="minorEastAsia" w:eastAsia="PMingLiU" w:hAnsiTheme="minorEastAsia" w:hint="eastAsia"/>
          <w:lang w:eastAsia="zh-TW"/>
        </w:rPr>
        <w:t>來</w:t>
      </w:r>
      <w:r w:rsidRPr="00944DBE">
        <w:rPr>
          <w:rFonts w:asciiTheme="minorEastAsia" w:eastAsia="PMingLiU" w:hAnsiTheme="minorEastAsia"/>
          <w:lang w:eastAsia="zh-TW"/>
        </w:rPr>
        <w:t>9:20)</w:t>
      </w:r>
    </w:p>
    <w:p w14:paraId="573ADE34" w14:textId="77777777" w:rsidR="003F6D2C" w:rsidRPr="00A60161" w:rsidRDefault="003F6D2C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A60161">
        <w:rPr>
          <w:rFonts w:asciiTheme="minorEastAsia" w:hAnsiTheme="minorEastAsia"/>
          <w:lang w:eastAsia="zh-CN"/>
        </w:rPr>
        <w:t xml:space="preserve"> </w:t>
      </w:r>
    </w:p>
    <w:p w14:paraId="086B6256" w14:textId="7DFD3618" w:rsidR="003F6D2C" w:rsidRPr="00A60161" w:rsidRDefault="00944DBE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血代表贖罪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(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利一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), 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新約立約需要代罪羔羊耶穌基督的血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(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約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1:36,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可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14:24,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來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9:20).</w:t>
      </w:r>
    </w:p>
    <w:p w14:paraId="1AA830DF" w14:textId="77777777" w:rsidR="003F6D2C" w:rsidRPr="00A60161" w:rsidRDefault="003F6D2C" w:rsidP="003F6D2C">
      <w:pPr>
        <w:rPr>
          <w:rFonts w:asciiTheme="minorEastAsia" w:hAnsiTheme="minorEastAsia"/>
          <w:lang w:eastAsia="zh-CN"/>
        </w:rPr>
      </w:pPr>
    </w:p>
    <w:p w14:paraId="3F14018F" w14:textId="77777777" w:rsidR="00B63D30" w:rsidRDefault="00B63D30" w:rsidP="003F6D2C">
      <w:pPr>
        <w:rPr>
          <w:rFonts w:asciiTheme="minorEastAsia" w:hAnsiTheme="minorEastAsia"/>
          <w:lang w:eastAsia="zh-CN"/>
        </w:rPr>
      </w:pPr>
    </w:p>
    <w:p w14:paraId="41679442" w14:textId="0169804B" w:rsidR="003F6D2C" w:rsidRP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/>
          <w:lang w:eastAsia="zh-TW"/>
        </w:rPr>
        <w:t xml:space="preserve">Q5. </w:t>
      </w:r>
      <w:r w:rsidRPr="00944DBE">
        <w:rPr>
          <w:rFonts w:asciiTheme="minorEastAsia" w:eastAsia="PMingLiU" w:hAnsiTheme="minorEastAsia" w:hint="eastAsia"/>
          <w:lang w:eastAsia="zh-TW"/>
        </w:rPr>
        <w:t>作為約民以色列人有什麼承諾</w:t>
      </w:r>
      <w:r w:rsidRPr="00944DBE">
        <w:rPr>
          <w:rFonts w:asciiTheme="minorEastAsia" w:eastAsia="PMingLiU" w:hAnsiTheme="minorEastAsia"/>
          <w:lang w:eastAsia="zh-TW"/>
        </w:rPr>
        <w:t xml:space="preserve">? </w:t>
      </w:r>
      <w:r w:rsidRPr="00944DBE">
        <w:rPr>
          <w:rFonts w:asciiTheme="minorEastAsia" w:eastAsia="PMingLiU" w:hAnsiTheme="minorEastAsia" w:hint="eastAsia"/>
          <w:lang w:eastAsia="zh-TW"/>
        </w:rPr>
        <w:t>其後他們有否守約</w:t>
      </w:r>
      <w:r w:rsidRPr="00944DBE">
        <w:rPr>
          <w:rFonts w:asciiTheme="minorEastAsia" w:eastAsia="PMingLiU" w:hAnsiTheme="minorEastAsia"/>
          <w:lang w:eastAsia="zh-TW"/>
        </w:rPr>
        <w:t xml:space="preserve">? </w:t>
      </w:r>
      <w:r w:rsidRPr="00944DBE">
        <w:rPr>
          <w:rFonts w:asciiTheme="minorEastAsia" w:eastAsia="PMingLiU" w:hAnsiTheme="minorEastAsia" w:hint="eastAsia"/>
          <w:lang w:eastAsia="zh-TW"/>
        </w:rPr>
        <w:t>反省今天我們作為新約約民是一否有守約</w:t>
      </w:r>
      <w:r w:rsidRPr="00944DBE">
        <w:rPr>
          <w:rFonts w:asciiTheme="minorEastAsia" w:eastAsia="PMingLiU" w:hAnsiTheme="minorEastAsia"/>
          <w:lang w:eastAsia="zh-TW"/>
        </w:rPr>
        <w:t>?</w:t>
      </w:r>
    </w:p>
    <w:p w14:paraId="3DAF7920" w14:textId="77777777" w:rsidR="003F6D2C" w:rsidRPr="00A60161" w:rsidRDefault="003F6D2C" w:rsidP="003F6D2C">
      <w:pPr>
        <w:rPr>
          <w:rFonts w:asciiTheme="minorEastAsia" w:hAnsiTheme="minorEastAsia"/>
          <w:lang w:eastAsia="zh-CN"/>
        </w:rPr>
      </w:pPr>
    </w:p>
    <w:p w14:paraId="0FC68F9A" w14:textId="277C7138" w:rsidR="003F6D2C" w:rsidRPr="00A60161" w:rsidRDefault="00944DBE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百姓同意遵行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v.3, v.7,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其後他們卻沒有守約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.</w:t>
      </w:r>
      <w:r w:rsidR="003F6D2C" w:rsidRPr="00A60161">
        <w:rPr>
          <w:rFonts w:asciiTheme="minorEastAsia" w:hAnsiTheme="minorEastAsia"/>
          <w:color w:val="4F81BD" w:themeColor="accent1"/>
          <w:lang w:eastAsia="zh-CN"/>
        </w:rPr>
        <w:t xml:space="preserve"> </w:t>
      </w:r>
    </w:p>
    <w:p w14:paraId="4F7FCBA7" w14:textId="77777777" w:rsidR="003F6D2C" w:rsidRPr="00A60161" w:rsidRDefault="003F6D2C" w:rsidP="003F6D2C">
      <w:pPr>
        <w:rPr>
          <w:rFonts w:asciiTheme="minorEastAsia" w:hAnsiTheme="minorEastAsia"/>
          <w:color w:val="4F81BD" w:themeColor="accent1"/>
          <w:lang w:eastAsia="zh-CN"/>
        </w:rPr>
      </w:pPr>
    </w:p>
    <w:p w14:paraId="74B4B529" w14:textId="66190DD4" w:rsidR="003F6D2C" w:rsidRPr="00A60161" w:rsidRDefault="00944DBE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新約約民也是背逆神，需要神保守才能守約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18A8DEE7" w14:textId="77777777" w:rsidR="00B63D30" w:rsidRDefault="00B63D30" w:rsidP="003F6D2C">
      <w:pPr>
        <w:rPr>
          <w:rFonts w:asciiTheme="minorEastAsia" w:hAnsiTheme="minorEastAsia"/>
          <w:lang w:eastAsia="zh-TW"/>
        </w:rPr>
      </w:pPr>
    </w:p>
    <w:p w14:paraId="2B2DB69B" w14:textId="77777777" w:rsidR="00B63D30" w:rsidRDefault="00B63D30" w:rsidP="003F6D2C">
      <w:pPr>
        <w:rPr>
          <w:rFonts w:asciiTheme="minorEastAsia" w:hAnsiTheme="minorEastAsia"/>
          <w:lang w:eastAsia="zh-TW"/>
        </w:rPr>
      </w:pPr>
    </w:p>
    <w:p w14:paraId="5AE44E6B" w14:textId="5971E898" w:rsidR="003F6D2C" w:rsidRPr="00A60161" w:rsidRDefault="00944DBE" w:rsidP="003F6D2C">
      <w:pPr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/>
          <w:lang w:eastAsia="zh-TW"/>
        </w:rPr>
        <w:t xml:space="preserve">*Q6. </w:t>
      </w:r>
      <w:r w:rsidRPr="00944DBE">
        <w:rPr>
          <w:rFonts w:asciiTheme="minorEastAsia" w:eastAsia="PMingLiU" w:hAnsiTheme="minorEastAsia" w:hint="eastAsia"/>
          <w:lang w:eastAsia="zh-TW"/>
        </w:rPr>
        <w:t>出埃及記</w:t>
      </w:r>
      <w:r w:rsidRPr="00944DBE">
        <w:rPr>
          <w:rFonts w:asciiTheme="minorEastAsia" w:eastAsia="PMingLiU" w:hAnsiTheme="minorEastAsia"/>
          <w:lang w:eastAsia="zh-TW"/>
        </w:rPr>
        <w:t>24</w:t>
      </w:r>
      <w:r w:rsidRPr="00944DBE">
        <w:rPr>
          <w:rFonts w:asciiTheme="minorEastAsia" w:eastAsia="PMingLiU" w:hAnsiTheme="minorEastAsia" w:hint="eastAsia"/>
          <w:lang w:eastAsia="zh-TW"/>
        </w:rPr>
        <w:t>章有什麽象徵的含義</w:t>
      </w:r>
      <w:r w:rsidRPr="00944DBE">
        <w:rPr>
          <w:rFonts w:asciiTheme="minorEastAsia" w:eastAsia="PMingLiU" w:hAnsiTheme="minorEastAsia"/>
          <w:lang w:eastAsia="zh-TW"/>
        </w:rPr>
        <w:t>?</w:t>
      </w:r>
      <w:bookmarkStart w:id="2" w:name="_Hlk512437714"/>
      <w:r w:rsidRPr="00944DBE">
        <w:rPr>
          <w:rFonts w:asciiTheme="minorEastAsia" w:eastAsia="PMingLiU" w:hAnsiTheme="minorEastAsia"/>
          <w:lang w:eastAsia="zh-TW"/>
        </w:rPr>
        <w:t xml:space="preserve"> (</w:t>
      </w:r>
      <w:r w:rsidRPr="00944DBE">
        <w:rPr>
          <w:rFonts w:asciiTheme="minorEastAsia" w:eastAsia="PMingLiU" w:hAnsiTheme="minorEastAsia" w:hint="eastAsia"/>
          <w:lang w:eastAsia="zh-TW"/>
        </w:rPr>
        <w:t>參出</w:t>
      </w:r>
      <w:r w:rsidRPr="00944DBE">
        <w:rPr>
          <w:rFonts w:asciiTheme="minorEastAsia" w:eastAsia="PMingLiU" w:hAnsiTheme="minorEastAsia"/>
          <w:lang w:eastAsia="zh-TW"/>
        </w:rPr>
        <w:t>24</w:t>
      </w:r>
      <w:r w:rsidRPr="00944DBE">
        <w:rPr>
          <w:rFonts w:asciiTheme="minorEastAsia" w:eastAsia="PMingLiU" w:hAnsiTheme="minorEastAsia" w:hint="eastAsia"/>
          <w:lang w:eastAsia="zh-TW"/>
        </w:rPr>
        <w:t>：</w:t>
      </w:r>
      <w:bookmarkEnd w:id="2"/>
      <w:r w:rsidRPr="00944DBE">
        <w:rPr>
          <w:rFonts w:asciiTheme="minorEastAsia" w:eastAsia="PMingLiU" w:hAnsiTheme="minorEastAsia"/>
          <w:lang w:eastAsia="zh-TW"/>
        </w:rPr>
        <w:t>8)</w:t>
      </w:r>
    </w:p>
    <w:p w14:paraId="5F11615C" w14:textId="52C7DC4A" w:rsidR="003F6D2C" w:rsidRPr="0090196D" w:rsidRDefault="003F6D2C" w:rsidP="003F6D2C">
      <w:pPr>
        <w:rPr>
          <w:rFonts w:asciiTheme="minorEastAsia" w:hAnsiTheme="minorEastAsia"/>
          <w:color w:val="4F81BD" w:themeColor="accent1"/>
          <w:lang w:eastAsia="zh-TW"/>
        </w:rPr>
      </w:pPr>
    </w:p>
    <w:p w14:paraId="585AD813" w14:textId="2E923DBF" w:rsidR="0090196D" w:rsidRPr="0090196D" w:rsidRDefault="00944DBE" w:rsidP="003F6D2C">
      <w:pPr>
        <w:rPr>
          <w:rFonts w:asciiTheme="minorEastAsia" w:hAnsiTheme="minorEastAsia"/>
          <w:color w:val="4F81BD" w:themeColor="accent1"/>
          <w:lang w:eastAsia="zh-TW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‘摩西將血灑在百姓身上，說：“你看，這是立約的血，是耶和華按這一切話與你們立約的憑據。”’出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24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：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8</w:t>
      </w:r>
    </w:p>
    <w:p w14:paraId="426D6D38" w14:textId="77777777" w:rsidR="00B63D30" w:rsidRDefault="00B63D30" w:rsidP="003F6D2C">
      <w:pPr>
        <w:rPr>
          <w:rFonts w:asciiTheme="minorEastAsia" w:hAnsiTheme="minorEastAsia"/>
          <w:lang w:eastAsia="zh-TW"/>
        </w:rPr>
      </w:pPr>
    </w:p>
    <w:p w14:paraId="38D0F085" w14:textId="5820A567" w:rsidR="003F6D2C" w:rsidRDefault="00944DBE" w:rsidP="003F6D2C">
      <w:pPr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/>
          <w:lang w:eastAsia="zh-TW"/>
        </w:rPr>
        <w:t xml:space="preserve">*Q7. </w:t>
      </w:r>
      <w:r w:rsidRPr="00944DBE">
        <w:rPr>
          <w:rFonts w:asciiTheme="minorEastAsia" w:eastAsia="PMingLiU" w:hAnsiTheme="minorEastAsia" w:hint="eastAsia"/>
          <w:lang w:eastAsia="zh-TW"/>
        </w:rPr>
        <w:t>出埃及記和十字架有什麽關聯</w:t>
      </w:r>
      <w:r w:rsidRPr="00944DBE">
        <w:rPr>
          <w:rFonts w:asciiTheme="minorEastAsia" w:eastAsia="PMingLiU" w:hAnsiTheme="minorEastAsia"/>
          <w:lang w:eastAsia="zh-TW"/>
        </w:rPr>
        <w:t>?(</w:t>
      </w:r>
      <w:r w:rsidRPr="00944DBE">
        <w:rPr>
          <w:rFonts w:asciiTheme="minorEastAsia" w:eastAsia="PMingLiU" w:hAnsiTheme="minorEastAsia" w:hint="eastAsia"/>
          <w:lang w:eastAsia="zh-TW"/>
        </w:rPr>
        <w:t>參出</w:t>
      </w:r>
      <w:r w:rsidRPr="00944DBE">
        <w:rPr>
          <w:rFonts w:asciiTheme="minorEastAsia" w:eastAsia="PMingLiU" w:hAnsiTheme="minorEastAsia"/>
          <w:lang w:eastAsia="zh-TW"/>
        </w:rPr>
        <w:t>24</w:t>
      </w:r>
      <w:r w:rsidRPr="00944DBE">
        <w:rPr>
          <w:rFonts w:asciiTheme="minorEastAsia" w:eastAsia="PMingLiU" w:hAnsiTheme="minorEastAsia" w:hint="eastAsia"/>
          <w:lang w:eastAsia="zh-TW"/>
        </w:rPr>
        <w:t>：</w:t>
      </w:r>
      <w:r w:rsidRPr="00944DBE">
        <w:rPr>
          <w:rFonts w:asciiTheme="minorEastAsia" w:eastAsia="PMingLiU" w:hAnsiTheme="minorEastAsia"/>
          <w:lang w:eastAsia="zh-TW"/>
        </w:rPr>
        <w:t>8</w:t>
      </w:r>
      <w:r w:rsidRPr="00944DBE">
        <w:rPr>
          <w:rFonts w:asciiTheme="minorEastAsia" w:eastAsia="PMingLiU" w:hAnsiTheme="minorEastAsia" w:hint="eastAsia"/>
          <w:lang w:eastAsia="zh-TW"/>
        </w:rPr>
        <w:t>，可</w:t>
      </w:r>
      <w:r w:rsidRPr="00944DBE">
        <w:rPr>
          <w:rFonts w:asciiTheme="minorEastAsia" w:eastAsia="PMingLiU" w:hAnsiTheme="minorEastAsia"/>
          <w:lang w:eastAsia="zh-TW"/>
        </w:rPr>
        <w:t xml:space="preserve"> 14:</w:t>
      </w:r>
      <w:bookmarkStart w:id="3" w:name="_Hlk512437692"/>
      <w:r w:rsidRPr="00944DBE">
        <w:rPr>
          <w:rFonts w:asciiTheme="minorEastAsia" w:eastAsia="PMingLiU" w:hAnsiTheme="minorEastAsia"/>
          <w:lang w:eastAsia="zh-TW"/>
        </w:rPr>
        <w:t>24</w:t>
      </w:r>
      <w:r w:rsidRPr="00944DBE">
        <w:rPr>
          <w:rFonts w:asciiTheme="minorEastAsia" w:eastAsia="PMingLiU" w:hAnsiTheme="minorEastAsia" w:hint="eastAsia"/>
          <w:lang w:eastAsia="zh-TW"/>
        </w:rPr>
        <w:t>，來</w:t>
      </w:r>
      <w:r w:rsidRPr="00944DBE">
        <w:rPr>
          <w:rFonts w:asciiTheme="minorEastAsia" w:eastAsia="PMingLiU" w:hAnsiTheme="minorEastAsia"/>
          <w:lang w:eastAsia="zh-TW"/>
        </w:rPr>
        <w:t>4:14-5:</w:t>
      </w:r>
      <w:bookmarkEnd w:id="3"/>
      <w:r w:rsidRPr="00944DBE">
        <w:rPr>
          <w:rFonts w:asciiTheme="minorEastAsia" w:eastAsia="PMingLiU" w:hAnsiTheme="minorEastAsia"/>
          <w:lang w:eastAsia="zh-TW"/>
        </w:rPr>
        <w:t>10)</w:t>
      </w:r>
    </w:p>
    <w:p w14:paraId="0885A85D" w14:textId="0A98ABA4" w:rsidR="00FF6F99" w:rsidRPr="00620BF1" w:rsidRDefault="00FF6F99" w:rsidP="003F6D2C">
      <w:pPr>
        <w:rPr>
          <w:rFonts w:asciiTheme="minorEastAsia" w:hAnsiTheme="minorEastAsia"/>
          <w:color w:val="4F81BD" w:themeColor="accent1"/>
          <w:lang w:eastAsia="zh-TW"/>
        </w:rPr>
      </w:pPr>
    </w:p>
    <w:p w14:paraId="3F5EE2DA" w14:textId="5EA635C8" w:rsidR="00CE4D15" w:rsidRPr="00D05C2E" w:rsidRDefault="00944DBE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出埃及記的救贖意義在神領以色列民離開為奴之地，成為神的約民，與基督在十架上贖出罪人成為神的子民有相似的救贖意義。</w:t>
      </w:r>
    </w:p>
    <w:p w14:paraId="2AEDD414" w14:textId="77777777" w:rsidR="00CE4D15" w:rsidRPr="00D05C2E" w:rsidRDefault="00CE4D15" w:rsidP="003F6D2C">
      <w:pPr>
        <w:rPr>
          <w:rFonts w:asciiTheme="minorEastAsia" w:hAnsiTheme="minorEastAsia"/>
          <w:color w:val="4F81BD" w:themeColor="accent1"/>
          <w:lang w:eastAsia="zh-TW"/>
        </w:rPr>
      </w:pPr>
    </w:p>
    <w:p w14:paraId="178BF74D" w14:textId="30DF42AB" w:rsidR="00B63D58" w:rsidRDefault="00944DBE" w:rsidP="003F6D2C">
      <w:pPr>
        <w:rPr>
          <w:rFonts w:asciiTheme="minorEastAsia" w:hAnsiTheme="minorEastAsia"/>
          <w:color w:val="4F81BD" w:themeColor="accent1"/>
          <w:lang w:eastAsia="zh-CN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‘耶穌說：“這是我立約的血，為多人流出來的。</w:t>
      </w:r>
      <w:bookmarkStart w:id="4" w:name="_Hlk512437666"/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”’可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 14:</w:t>
      </w:r>
      <w:bookmarkEnd w:id="4"/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24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，對比出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24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：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8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。</w:t>
      </w:r>
    </w:p>
    <w:p w14:paraId="284B392A" w14:textId="77777777" w:rsidR="00B63D58" w:rsidRDefault="00B63D58" w:rsidP="003F6D2C">
      <w:pPr>
        <w:rPr>
          <w:rFonts w:asciiTheme="minorEastAsia" w:eastAsia="PMingLiU" w:hAnsiTheme="minorEastAsia"/>
          <w:color w:val="4F81BD" w:themeColor="accent1"/>
          <w:lang w:eastAsia="zh-TW"/>
        </w:rPr>
      </w:pPr>
    </w:p>
    <w:p w14:paraId="1DFD5A5E" w14:textId="2DFAD3E1" w:rsidR="00FF6F99" w:rsidRPr="00620BF1" w:rsidRDefault="00944DBE" w:rsidP="003F6D2C">
      <w:pPr>
        <w:rPr>
          <w:rFonts w:asciiTheme="minorEastAsia" w:hAnsiTheme="minorEastAsia"/>
          <w:color w:val="4F81BD" w:themeColor="accent1"/>
          <w:lang w:eastAsia="zh-TW"/>
        </w:rPr>
      </w:pP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神照著麥基洗德的等次稱耶穌基督為大祭司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因祂以無罪之身一次替我們獻上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在十字架上犧牲作為贖罪祭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所以我們只管坦然無懼的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來到施恩的寶座前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為要得憐恤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蒙恩惠作隨時的幫助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.</w:t>
      </w:r>
      <w:r w:rsidRPr="00944DBE">
        <w:rPr>
          <w:rFonts w:eastAsia="PMingLiU"/>
          <w:lang w:eastAsia="zh-TW"/>
        </w:rPr>
        <w:t xml:space="preserve"> </w:t>
      </w:r>
      <w:r w:rsidRPr="00944DBE">
        <w:rPr>
          <w:rFonts w:eastAsia="PMingLiU" w:hint="eastAsia"/>
          <w:color w:val="4F81BD" w:themeColor="accent1"/>
          <w:lang w:eastAsia="zh-TW"/>
        </w:rPr>
        <w:t>參</w:t>
      </w:r>
      <w:r w:rsidRPr="00944DBE">
        <w:rPr>
          <w:rFonts w:asciiTheme="minorEastAsia" w:eastAsia="PMingLiU" w:hAnsiTheme="minorEastAsia" w:hint="eastAsia"/>
          <w:color w:val="4F81BD" w:themeColor="accent1"/>
          <w:lang w:eastAsia="zh-TW"/>
        </w:rPr>
        <w:t>來</w:t>
      </w:r>
      <w:r w:rsidRPr="00944DBE">
        <w:rPr>
          <w:rFonts w:asciiTheme="minorEastAsia" w:eastAsia="PMingLiU" w:hAnsiTheme="minorEastAsia"/>
          <w:color w:val="4F81BD" w:themeColor="accent1"/>
          <w:lang w:eastAsia="zh-TW"/>
        </w:rPr>
        <w:t>4:14-5:10</w:t>
      </w:r>
    </w:p>
    <w:p w14:paraId="3758BC32" w14:textId="77777777" w:rsidR="00A60161" w:rsidRPr="00A60161" w:rsidRDefault="00A60161" w:rsidP="003F6D2C">
      <w:pPr>
        <w:rPr>
          <w:rFonts w:asciiTheme="minorEastAsia" w:hAnsiTheme="minorEastAsia"/>
          <w:lang w:eastAsia="zh-TW"/>
        </w:rPr>
      </w:pPr>
    </w:p>
    <w:p w14:paraId="42A7FFF3" w14:textId="77777777" w:rsidR="003F6D2C" w:rsidRPr="00A60161" w:rsidRDefault="003F6D2C" w:rsidP="003F6D2C">
      <w:pPr>
        <w:rPr>
          <w:rFonts w:asciiTheme="minorEastAsia" w:hAnsiTheme="minorEastAsia"/>
          <w:color w:val="FF0000"/>
          <w:lang w:eastAsia="zh-TW"/>
        </w:rPr>
      </w:pPr>
    </w:p>
    <w:p w14:paraId="4212DAC1" w14:textId="4C995505" w:rsidR="003F6D2C" w:rsidRPr="00A60161" w:rsidRDefault="00944DBE" w:rsidP="003F6D2C">
      <w:pPr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 w:hint="eastAsia"/>
          <w:color w:val="FF0000"/>
          <w:lang w:eastAsia="zh-TW"/>
        </w:rPr>
        <w:t>合組總結</w:t>
      </w:r>
      <w:r w:rsidRPr="00944DBE">
        <w:rPr>
          <w:rFonts w:asciiTheme="minorEastAsia" w:eastAsia="PMingLiU" w:hAnsiTheme="minorEastAsia"/>
          <w:color w:val="FF0000"/>
          <w:lang w:eastAsia="zh-TW"/>
        </w:rPr>
        <w:t>:</w:t>
      </w:r>
      <w:r w:rsidRPr="00944DBE">
        <w:rPr>
          <w:rFonts w:asciiTheme="minorEastAsia" w:eastAsia="PMingLiU" w:hAnsiTheme="minorEastAsia"/>
          <w:lang w:eastAsia="zh-TW"/>
        </w:rPr>
        <w:t xml:space="preserve"> 15 min</w:t>
      </w:r>
    </w:p>
    <w:p w14:paraId="685EF0E8" w14:textId="019465F5" w:rsidR="003F6D2C" w:rsidRPr="00A60161" w:rsidRDefault="00944DBE" w:rsidP="003F6D2C">
      <w:pPr>
        <w:rPr>
          <w:rFonts w:asciiTheme="minorEastAsia" w:hAnsiTheme="minorEastAsia"/>
          <w:lang w:eastAsia="zh-TW"/>
        </w:rPr>
      </w:pPr>
      <w:r w:rsidRPr="00944DBE">
        <w:rPr>
          <w:rFonts w:asciiTheme="minorEastAsia" w:eastAsia="PMingLiU" w:hAnsiTheme="minorEastAsia"/>
          <w:lang w:eastAsia="zh-TW"/>
        </w:rPr>
        <w:t>(</w:t>
      </w:r>
      <w:r w:rsidRPr="00944DBE">
        <w:rPr>
          <w:rFonts w:asciiTheme="minorEastAsia" w:eastAsia="PMingLiU" w:hAnsiTheme="minorEastAsia" w:hint="eastAsia"/>
          <w:lang w:eastAsia="zh-TW"/>
        </w:rPr>
        <w:t>各組報告討論結果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分享補充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由領查經者參閱提示部份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作整體性總結</w:t>
      </w:r>
      <w:r w:rsidRPr="00944DBE">
        <w:rPr>
          <w:rFonts w:asciiTheme="minorEastAsia" w:eastAsia="PMingLiU" w:hAnsiTheme="minorEastAsia"/>
          <w:lang w:eastAsia="zh-TW"/>
        </w:rPr>
        <w:t>)</w:t>
      </w:r>
    </w:p>
    <w:p w14:paraId="1D4CE979" w14:textId="77777777" w:rsidR="003F6D2C" w:rsidRPr="00A60161" w:rsidRDefault="003F6D2C" w:rsidP="003F6D2C">
      <w:pPr>
        <w:rPr>
          <w:rFonts w:asciiTheme="minorEastAsia" w:hAnsiTheme="minorEastAsia"/>
          <w:color w:val="FF0000"/>
          <w:lang w:eastAsia="zh-TW"/>
        </w:rPr>
      </w:pPr>
    </w:p>
    <w:p w14:paraId="2AA57DBB" w14:textId="77BBBB79" w:rsidR="003F6D2C" w:rsidRPr="00A60161" w:rsidRDefault="00944DBE" w:rsidP="003F6D2C">
      <w:pPr>
        <w:rPr>
          <w:rFonts w:asciiTheme="minorEastAsia" w:hAnsiTheme="minorEastAsia"/>
          <w:lang w:eastAsia="zh-CN"/>
        </w:rPr>
      </w:pPr>
      <w:r w:rsidRPr="00944DBE">
        <w:rPr>
          <w:rFonts w:asciiTheme="minorEastAsia" w:eastAsia="PMingLiU" w:hAnsiTheme="minorEastAsia" w:hint="eastAsia"/>
          <w:color w:val="FF0000"/>
          <w:lang w:eastAsia="zh-TW"/>
        </w:rPr>
        <w:t>分組禱告</w:t>
      </w:r>
      <w:r w:rsidRPr="00944DBE">
        <w:rPr>
          <w:rFonts w:asciiTheme="minorEastAsia" w:eastAsia="PMingLiU" w:hAnsiTheme="minorEastAsia"/>
          <w:color w:val="FF0000"/>
          <w:lang w:eastAsia="zh-TW"/>
        </w:rPr>
        <w:t>:</w:t>
      </w:r>
      <w:bookmarkEnd w:id="0"/>
      <w:r w:rsidRPr="00944DBE">
        <w:rPr>
          <w:rFonts w:asciiTheme="minorEastAsia" w:eastAsia="PMingLiU" w:hAnsiTheme="minorEastAsia"/>
          <w:lang w:eastAsia="zh-TW"/>
        </w:rPr>
        <w:t xml:space="preserve"> 15 min</w:t>
      </w:r>
      <w:r w:rsidRPr="00944DBE">
        <w:rPr>
          <w:rFonts w:asciiTheme="minorEastAsia" w:eastAsia="PMingLiU" w:hAnsiTheme="minorEastAsia" w:hint="eastAsia"/>
          <w:lang w:eastAsia="zh-TW"/>
        </w:rPr>
        <w:t>為查經應用</w:t>
      </w:r>
      <w:r w:rsidRPr="00944DBE">
        <w:rPr>
          <w:rFonts w:asciiTheme="minorEastAsia" w:eastAsia="PMingLiU" w:hAnsiTheme="minorEastAsia"/>
          <w:lang w:eastAsia="zh-TW"/>
        </w:rPr>
        <w:t xml:space="preserve">, </w:t>
      </w:r>
      <w:r w:rsidRPr="00944DBE">
        <w:rPr>
          <w:rFonts w:asciiTheme="minorEastAsia" w:eastAsia="PMingLiU" w:hAnsiTheme="minorEastAsia" w:hint="eastAsia"/>
          <w:lang w:eastAsia="zh-TW"/>
        </w:rPr>
        <w:t>組員需要等代禱</w:t>
      </w:r>
    </w:p>
    <w:p w14:paraId="22F4706F" w14:textId="7618C08F" w:rsidR="00881BBE" w:rsidRPr="00A60161" w:rsidRDefault="00881BBE" w:rsidP="003F6D2C">
      <w:pPr>
        <w:rPr>
          <w:lang w:eastAsia="zh-CN"/>
        </w:rPr>
      </w:pPr>
    </w:p>
    <w:sectPr w:rsidR="00881BBE" w:rsidRPr="00A60161" w:rsidSect="007245B2">
      <w:headerReference w:type="default" r:id="rId8"/>
      <w:footerReference w:type="even" r:id="rId9"/>
      <w:footerReference w:type="default" r:id="rId10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DB40" w14:textId="77777777" w:rsidR="009C58C0" w:rsidRDefault="009C58C0" w:rsidP="00630F94">
      <w:r>
        <w:separator/>
      </w:r>
    </w:p>
  </w:endnote>
  <w:endnote w:type="continuationSeparator" w:id="0">
    <w:p w14:paraId="2CCD539B" w14:textId="77777777" w:rsidR="009C58C0" w:rsidRDefault="009C58C0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微软雅黑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DEAB" w14:textId="77777777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C386B" w:rsidRDefault="009C386B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7440" w14:textId="7281874B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2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0FFAD" w14:textId="77777777" w:rsidR="009C386B" w:rsidRDefault="009C386B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29887" w14:textId="77777777" w:rsidR="009C58C0" w:rsidRDefault="009C58C0" w:rsidP="00630F94">
      <w:r>
        <w:separator/>
      </w:r>
    </w:p>
  </w:footnote>
  <w:footnote w:type="continuationSeparator" w:id="0">
    <w:p w14:paraId="11235F9F" w14:textId="77777777" w:rsidR="009C58C0" w:rsidRDefault="009C58C0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A149" w14:textId="68EAC2A3" w:rsidR="009C386B" w:rsidRPr="009A05C6" w:rsidRDefault="00944DBE">
    <w:pPr>
      <w:pStyle w:val="Header"/>
      <w:rPr>
        <w:rFonts w:asciiTheme="minorEastAsia" w:hAnsiTheme="minorEastAsia"/>
        <w:lang w:eastAsia="zh-CN"/>
      </w:rPr>
    </w:pPr>
    <w:r w:rsidRPr="00944DBE">
      <w:rPr>
        <w:rFonts w:asciiTheme="minorEastAsia" w:eastAsia="PMingLiU" w:hAnsiTheme="minorEastAsia" w:hint="eastAsia"/>
        <w:lang w:eastAsia="zh-TW"/>
      </w:rPr>
      <w:t>出埃及</w:t>
    </w:r>
    <w:r w:rsidRPr="00944DBE">
      <w:rPr>
        <w:rFonts w:asciiTheme="minorEastAsia" w:eastAsia="PMingLiU" w:hAnsiTheme="minorEastAsia" w:cs="Baoli SC Regular" w:hint="eastAsia"/>
        <w:lang w:eastAsia="zh-TW"/>
      </w:rPr>
      <w:t>記查經資料</w:t>
    </w:r>
    <w:r w:rsidRPr="00944DBE">
      <w:rPr>
        <w:rFonts w:asciiTheme="minorEastAsia" w:eastAsia="PMingLiU" w:hAnsiTheme="minorEastAsia" w:cs="Baoli SC Regular"/>
        <w:lang w:eastAsia="zh-TW"/>
      </w:rPr>
      <w:tab/>
    </w:r>
    <w:r w:rsidRPr="00944DBE">
      <w:rPr>
        <w:rFonts w:asciiTheme="minorEastAsia" w:eastAsia="PMingLiU" w:hAnsiTheme="minorEastAsia" w:cs="Baoli SC Regular" w:hint="eastAsia"/>
        <w:lang w:eastAsia="zh-TW"/>
      </w:rPr>
      <w:t>趙任君</w:t>
    </w:r>
    <w:r w:rsidRPr="00944DBE">
      <w:rPr>
        <w:rFonts w:asciiTheme="minorEastAsia" w:eastAsia="PMingLiU" w:hAnsiTheme="minorEastAsia" w:cs="Baoli SC Regular"/>
        <w:lang w:eastAsia="zh-TW"/>
      </w:rPr>
      <w:t xml:space="preserve">, </w:t>
    </w:r>
    <w:r w:rsidRPr="00944DBE">
      <w:rPr>
        <w:rFonts w:asciiTheme="minorEastAsia" w:eastAsia="PMingLiU" w:hAnsiTheme="minorEastAsia" w:cs="微软雅黑" w:hint="eastAsia"/>
        <w:lang w:eastAsia="zh-TW"/>
      </w:rPr>
      <w:t>潘柏滔</w:t>
    </w:r>
    <w:r w:rsidRPr="00944DBE">
      <w:rPr>
        <w:rFonts w:asciiTheme="minorEastAsia" w:eastAsia="PMingLiU" w:hAnsiTheme="minorEastAsia" w:cs="Baoli SC Regular"/>
        <w:lang w:eastAsia="zh-TW"/>
      </w:rPr>
      <w:tab/>
      <w:t>2018</w:t>
    </w:r>
    <w:r w:rsidRPr="00944DBE">
      <w:rPr>
        <w:rFonts w:asciiTheme="minorEastAsia" w:eastAsia="PMingLiU" w:hAnsiTheme="minorEastAsia" w:cs="Baoli SC Regular"/>
        <w:lang w:eastAsia="zh-TW"/>
      </w:rPr>
      <w:tab/>
    </w:r>
    <w:r w:rsidRPr="00944DBE">
      <w:rPr>
        <w:rFonts w:asciiTheme="minorEastAsia" w:eastAsia="PMingLiU" w:hAnsiTheme="minorEastAsia" w:cs="Baoli SC Regular"/>
        <w:lang w:eastAsia="zh-TW"/>
      </w:rPr>
      <w:tab/>
    </w:r>
    <w:r w:rsidR="009C386B" w:rsidRPr="009A05C6">
      <w:rPr>
        <w:rFonts w:asciiTheme="minorEastAsia" w:hAnsiTheme="minorEastAsia" w:cs="Baoli SC Regular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2AE"/>
    <w:multiLevelType w:val="hybridMultilevel"/>
    <w:tmpl w:val="BC9AE7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B746B"/>
    <w:multiLevelType w:val="hybridMultilevel"/>
    <w:tmpl w:val="EB6E6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4270C9"/>
    <w:multiLevelType w:val="hybridMultilevel"/>
    <w:tmpl w:val="437692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7C35A5"/>
    <w:multiLevelType w:val="hybridMultilevel"/>
    <w:tmpl w:val="E6E6B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B6D98"/>
    <w:multiLevelType w:val="multilevel"/>
    <w:tmpl w:val="817E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4DE8"/>
    <w:multiLevelType w:val="hybridMultilevel"/>
    <w:tmpl w:val="FD8A6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63DA"/>
    <w:multiLevelType w:val="hybridMultilevel"/>
    <w:tmpl w:val="D97C08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startOverride w:val="9"/>
    </w:lvlOverride>
  </w:num>
  <w:num w:numId="14">
    <w:abstractNumId w:val="4"/>
    <w:lvlOverride w:ilvl="0">
      <w:startOverride w:val="10"/>
    </w:lvlOverride>
  </w:num>
  <w:num w:numId="15">
    <w:abstractNumId w:val="4"/>
    <w:lvlOverride w:ilvl="0">
      <w:startOverride w:val="11"/>
    </w:lvlOverride>
  </w:num>
  <w:num w:numId="16">
    <w:abstractNumId w:val="4"/>
    <w:lvlOverride w:ilvl="0">
      <w:startOverride w:val="12"/>
    </w:lvlOverride>
  </w:num>
  <w:num w:numId="17">
    <w:abstractNumId w:val="4"/>
    <w:lvlOverride w:ilvl="0">
      <w:startOverride w:val="13"/>
    </w:lvlOverride>
  </w:num>
  <w:num w:numId="18">
    <w:abstractNumId w:val="4"/>
    <w:lvlOverride w:ilvl="0">
      <w:startOverride w:val="14"/>
    </w:lvlOverride>
  </w:num>
  <w:num w:numId="19">
    <w:abstractNumId w:val="4"/>
    <w:lvlOverride w:ilvl="0">
      <w:startOverride w:val="15"/>
    </w:lvlOverride>
  </w:num>
  <w:num w:numId="20">
    <w:abstractNumId w:val="4"/>
    <w:lvlOverride w:ilvl="0">
      <w:startOverride w:val="16"/>
    </w:lvlOverride>
  </w:num>
  <w:num w:numId="21">
    <w:abstractNumId w:val="4"/>
    <w:lvlOverride w:ilvl="0">
      <w:startOverride w:val="17"/>
    </w:lvlOverride>
  </w:num>
  <w:num w:numId="22">
    <w:abstractNumId w:val="4"/>
    <w:lvlOverride w:ilvl="0">
      <w:startOverride w:val="18"/>
    </w:lvlOverride>
  </w:num>
  <w:num w:numId="23">
    <w:abstractNumId w:val="4"/>
    <w:lvlOverride w:ilvl="0">
      <w:startOverride w:val="19"/>
    </w:lvlOverride>
  </w:num>
  <w:num w:numId="24">
    <w:abstractNumId w:val="4"/>
    <w:lvlOverride w:ilvl="0">
      <w:startOverride w:val="20"/>
    </w:lvlOverride>
  </w:num>
  <w:num w:numId="25">
    <w:abstractNumId w:val="4"/>
    <w:lvlOverride w:ilvl="0">
      <w:startOverride w:val="21"/>
    </w:lvlOverride>
  </w:num>
  <w:num w:numId="26">
    <w:abstractNumId w:val="4"/>
    <w:lvlOverride w:ilvl="0">
      <w:startOverride w:val="22"/>
    </w:lvlOverride>
  </w:num>
  <w:num w:numId="27">
    <w:abstractNumId w:val="4"/>
    <w:lvlOverride w:ilvl="0">
      <w:startOverride w:val="23"/>
    </w:lvlOverride>
  </w:num>
  <w:num w:numId="28">
    <w:abstractNumId w:val="4"/>
    <w:lvlOverride w:ilvl="0">
      <w:startOverride w:val="24"/>
    </w:lvlOverride>
  </w:num>
  <w:num w:numId="29">
    <w:abstractNumId w:val="4"/>
    <w:lvlOverride w:ilvl="0">
      <w:startOverride w:val="25"/>
    </w:lvlOverride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5"/>
    <w:rsid w:val="00002E1B"/>
    <w:rsid w:val="00006745"/>
    <w:rsid w:val="00006EFF"/>
    <w:rsid w:val="0000749E"/>
    <w:rsid w:val="000106FB"/>
    <w:rsid w:val="00010A28"/>
    <w:rsid w:val="00013FE2"/>
    <w:rsid w:val="00014D57"/>
    <w:rsid w:val="00020DB0"/>
    <w:rsid w:val="00021ACB"/>
    <w:rsid w:val="00026D1B"/>
    <w:rsid w:val="00027DFC"/>
    <w:rsid w:val="000338A0"/>
    <w:rsid w:val="0004003A"/>
    <w:rsid w:val="000436A0"/>
    <w:rsid w:val="000455D4"/>
    <w:rsid w:val="00045907"/>
    <w:rsid w:val="00046A0B"/>
    <w:rsid w:val="00052CE6"/>
    <w:rsid w:val="00052CFA"/>
    <w:rsid w:val="00053327"/>
    <w:rsid w:val="00053B7C"/>
    <w:rsid w:val="000558AD"/>
    <w:rsid w:val="00057296"/>
    <w:rsid w:val="00057FE2"/>
    <w:rsid w:val="0006448E"/>
    <w:rsid w:val="000650B2"/>
    <w:rsid w:val="00067C73"/>
    <w:rsid w:val="00073537"/>
    <w:rsid w:val="000839D9"/>
    <w:rsid w:val="00084203"/>
    <w:rsid w:val="000873DB"/>
    <w:rsid w:val="00093F56"/>
    <w:rsid w:val="00096B35"/>
    <w:rsid w:val="000A0F1A"/>
    <w:rsid w:val="000A2416"/>
    <w:rsid w:val="000A2843"/>
    <w:rsid w:val="000A3D3F"/>
    <w:rsid w:val="000A520F"/>
    <w:rsid w:val="000B0D23"/>
    <w:rsid w:val="000B515C"/>
    <w:rsid w:val="000B6361"/>
    <w:rsid w:val="000C1C37"/>
    <w:rsid w:val="000C500D"/>
    <w:rsid w:val="000C7652"/>
    <w:rsid w:val="000C7EE1"/>
    <w:rsid w:val="000D34E6"/>
    <w:rsid w:val="000E053D"/>
    <w:rsid w:val="000E0BCD"/>
    <w:rsid w:val="000E10B3"/>
    <w:rsid w:val="000E129D"/>
    <w:rsid w:val="000E5B52"/>
    <w:rsid w:val="000F039A"/>
    <w:rsid w:val="000F0699"/>
    <w:rsid w:val="00102868"/>
    <w:rsid w:val="00103233"/>
    <w:rsid w:val="00103853"/>
    <w:rsid w:val="00103D88"/>
    <w:rsid w:val="00104049"/>
    <w:rsid w:val="00104B02"/>
    <w:rsid w:val="00114AAD"/>
    <w:rsid w:val="001216B8"/>
    <w:rsid w:val="00123173"/>
    <w:rsid w:val="0012414B"/>
    <w:rsid w:val="001342F3"/>
    <w:rsid w:val="00136440"/>
    <w:rsid w:val="001406EE"/>
    <w:rsid w:val="00140792"/>
    <w:rsid w:val="00140D8F"/>
    <w:rsid w:val="00141A4E"/>
    <w:rsid w:val="00147DB8"/>
    <w:rsid w:val="00153576"/>
    <w:rsid w:val="00154330"/>
    <w:rsid w:val="0017054D"/>
    <w:rsid w:val="0017180C"/>
    <w:rsid w:val="00171A6D"/>
    <w:rsid w:val="00172FE3"/>
    <w:rsid w:val="001844B6"/>
    <w:rsid w:val="0018460E"/>
    <w:rsid w:val="0018758B"/>
    <w:rsid w:val="00194999"/>
    <w:rsid w:val="00196994"/>
    <w:rsid w:val="001A0B57"/>
    <w:rsid w:val="001A6F4C"/>
    <w:rsid w:val="001A7601"/>
    <w:rsid w:val="001B0D87"/>
    <w:rsid w:val="001B1465"/>
    <w:rsid w:val="001B6F30"/>
    <w:rsid w:val="001C04A2"/>
    <w:rsid w:val="001C09AD"/>
    <w:rsid w:val="001C1EA9"/>
    <w:rsid w:val="001C35F1"/>
    <w:rsid w:val="001D2BE0"/>
    <w:rsid w:val="001D3273"/>
    <w:rsid w:val="001D393D"/>
    <w:rsid w:val="001D6C95"/>
    <w:rsid w:val="001E59B8"/>
    <w:rsid w:val="001F1D39"/>
    <w:rsid w:val="001F4083"/>
    <w:rsid w:val="002037C5"/>
    <w:rsid w:val="002039B9"/>
    <w:rsid w:val="00216EA0"/>
    <w:rsid w:val="002240F9"/>
    <w:rsid w:val="00224F0F"/>
    <w:rsid w:val="002275F9"/>
    <w:rsid w:val="00227AB0"/>
    <w:rsid w:val="002312E4"/>
    <w:rsid w:val="00231EBA"/>
    <w:rsid w:val="002353F4"/>
    <w:rsid w:val="00240D34"/>
    <w:rsid w:val="00242378"/>
    <w:rsid w:val="00242B5D"/>
    <w:rsid w:val="00243F9D"/>
    <w:rsid w:val="0024418D"/>
    <w:rsid w:val="002445D3"/>
    <w:rsid w:val="00244873"/>
    <w:rsid w:val="002457A5"/>
    <w:rsid w:val="002525D2"/>
    <w:rsid w:val="00257397"/>
    <w:rsid w:val="0026290B"/>
    <w:rsid w:val="0026497F"/>
    <w:rsid w:val="0026738B"/>
    <w:rsid w:val="00267CC3"/>
    <w:rsid w:val="00271B3D"/>
    <w:rsid w:val="00271E1E"/>
    <w:rsid w:val="00282A86"/>
    <w:rsid w:val="002837BF"/>
    <w:rsid w:val="002919B1"/>
    <w:rsid w:val="00294F7F"/>
    <w:rsid w:val="00295274"/>
    <w:rsid w:val="00295B58"/>
    <w:rsid w:val="002A1B60"/>
    <w:rsid w:val="002A75FC"/>
    <w:rsid w:val="002B5784"/>
    <w:rsid w:val="002C0F0E"/>
    <w:rsid w:val="002C1C2A"/>
    <w:rsid w:val="002C1F18"/>
    <w:rsid w:val="002C2ACF"/>
    <w:rsid w:val="002C2DCA"/>
    <w:rsid w:val="002C76B3"/>
    <w:rsid w:val="002D55AB"/>
    <w:rsid w:val="002D630A"/>
    <w:rsid w:val="002D69B9"/>
    <w:rsid w:val="002E2EEA"/>
    <w:rsid w:val="002E4581"/>
    <w:rsid w:val="002F00DB"/>
    <w:rsid w:val="002F085F"/>
    <w:rsid w:val="002F1047"/>
    <w:rsid w:val="002F3A9D"/>
    <w:rsid w:val="002F5840"/>
    <w:rsid w:val="00302867"/>
    <w:rsid w:val="00305292"/>
    <w:rsid w:val="00317004"/>
    <w:rsid w:val="003236D9"/>
    <w:rsid w:val="00325682"/>
    <w:rsid w:val="00330326"/>
    <w:rsid w:val="00331937"/>
    <w:rsid w:val="00332189"/>
    <w:rsid w:val="003341DF"/>
    <w:rsid w:val="00336F9C"/>
    <w:rsid w:val="0034586D"/>
    <w:rsid w:val="00346901"/>
    <w:rsid w:val="00350940"/>
    <w:rsid w:val="00351054"/>
    <w:rsid w:val="003517F2"/>
    <w:rsid w:val="00352624"/>
    <w:rsid w:val="00356C7D"/>
    <w:rsid w:val="00360CF6"/>
    <w:rsid w:val="003645A2"/>
    <w:rsid w:val="003649ED"/>
    <w:rsid w:val="00370BBE"/>
    <w:rsid w:val="00370E11"/>
    <w:rsid w:val="003720E4"/>
    <w:rsid w:val="00372DB2"/>
    <w:rsid w:val="00376776"/>
    <w:rsid w:val="003778F9"/>
    <w:rsid w:val="003826D2"/>
    <w:rsid w:val="003861F7"/>
    <w:rsid w:val="0039147D"/>
    <w:rsid w:val="003926C0"/>
    <w:rsid w:val="003951DC"/>
    <w:rsid w:val="00395282"/>
    <w:rsid w:val="003A038E"/>
    <w:rsid w:val="003B0898"/>
    <w:rsid w:val="003B10B9"/>
    <w:rsid w:val="003B2E34"/>
    <w:rsid w:val="003B5796"/>
    <w:rsid w:val="003B7EFC"/>
    <w:rsid w:val="003B7F6E"/>
    <w:rsid w:val="003C1A79"/>
    <w:rsid w:val="003C6B50"/>
    <w:rsid w:val="003C7A96"/>
    <w:rsid w:val="003D0394"/>
    <w:rsid w:val="003D298A"/>
    <w:rsid w:val="003D2F23"/>
    <w:rsid w:val="003D733D"/>
    <w:rsid w:val="003E0F4F"/>
    <w:rsid w:val="003E1703"/>
    <w:rsid w:val="003E1A4F"/>
    <w:rsid w:val="003E37A9"/>
    <w:rsid w:val="003E6F18"/>
    <w:rsid w:val="003F3DE2"/>
    <w:rsid w:val="003F6D2C"/>
    <w:rsid w:val="00401445"/>
    <w:rsid w:val="00401A79"/>
    <w:rsid w:val="004047FA"/>
    <w:rsid w:val="00405C20"/>
    <w:rsid w:val="00405E5D"/>
    <w:rsid w:val="004066A3"/>
    <w:rsid w:val="004079F0"/>
    <w:rsid w:val="00416681"/>
    <w:rsid w:val="004167F4"/>
    <w:rsid w:val="00421841"/>
    <w:rsid w:val="00421B5C"/>
    <w:rsid w:val="00422959"/>
    <w:rsid w:val="00426601"/>
    <w:rsid w:val="00427329"/>
    <w:rsid w:val="004334CD"/>
    <w:rsid w:val="00433BBA"/>
    <w:rsid w:val="00435168"/>
    <w:rsid w:val="004360E6"/>
    <w:rsid w:val="00437201"/>
    <w:rsid w:val="004514BD"/>
    <w:rsid w:val="00453089"/>
    <w:rsid w:val="004554D3"/>
    <w:rsid w:val="004557A0"/>
    <w:rsid w:val="004557D1"/>
    <w:rsid w:val="00457245"/>
    <w:rsid w:val="00457B08"/>
    <w:rsid w:val="00460CA3"/>
    <w:rsid w:val="00461DB0"/>
    <w:rsid w:val="0046672E"/>
    <w:rsid w:val="0046716E"/>
    <w:rsid w:val="004728C9"/>
    <w:rsid w:val="004733D9"/>
    <w:rsid w:val="004733ED"/>
    <w:rsid w:val="00475327"/>
    <w:rsid w:val="004821EA"/>
    <w:rsid w:val="00483C46"/>
    <w:rsid w:val="0048673D"/>
    <w:rsid w:val="00491139"/>
    <w:rsid w:val="00492FA3"/>
    <w:rsid w:val="00494CBF"/>
    <w:rsid w:val="0049652E"/>
    <w:rsid w:val="004A151F"/>
    <w:rsid w:val="004A425E"/>
    <w:rsid w:val="004A4C74"/>
    <w:rsid w:val="004B16B1"/>
    <w:rsid w:val="004B2379"/>
    <w:rsid w:val="004B6A2B"/>
    <w:rsid w:val="004C094E"/>
    <w:rsid w:val="004C2B28"/>
    <w:rsid w:val="004D228D"/>
    <w:rsid w:val="004D2886"/>
    <w:rsid w:val="004D49D7"/>
    <w:rsid w:val="004D4F94"/>
    <w:rsid w:val="004D7CF8"/>
    <w:rsid w:val="004E2263"/>
    <w:rsid w:val="004E2CB0"/>
    <w:rsid w:val="004E2DE0"/>
    <w:rsid w:val="004E354B"/>
    <w:rsid w:val="004E3BFD"/>
    <w:rsid w:val="004E6E92"/>
    <w:rsid w:val="004E726D"/>
    <w:rsid w:val="004E74A6"/>
    <w:rsid w:val="004F036B"/>
    <w:rsid w:val="004F080D"/>
    <w:rsid w:val="004F2318"/>
    <w:rsid w:val="004F2E82"/>
    <w:rsid w:val="004F3A56"/>
    <w:rsid w:val="0050331B"/>
    <w:rsid w:val="005044D7"/>
    <w:rsid w:val="00522EC9"/>
    <w:rsid w:val="00524CA0"/>
    <w:rsid w:val="0052784F"/>
    <w:rsid w:val="005300D8"/>
    <w:rsid w:val="00534F8A"/>
    <w:rsid w:val="0053676E"/>
    <w:rsid w:val="00540357"/>
    <w:rsid w:val="00540C2F"/>
    <w:rsid w:val="00541485"/>
    <w:rsid w:val="00542646"/>
    <w:rsid w:val="00550E54"/>
    <w:rsid w:val="005521F1"/>
    <w:rsid w:val="00553239"/>
    <w:rsid w:val="00553539"/>
    <w:rsid w:val="00554E85"/>
    <w:rsid w:val="00556EEA"/>
    <w:rsid w:val="005576E4"/>
    <w:rsid w:val="005577BD"/>
    <w:rsid w:val="005657B4"/>
    <w:rsid w:val="0056589B"/>
    <w:rsid w:val="00565E38"/>
    <w:rsid w:val="00567CD4"/>
    <w:rsid w:val="00574023"/>
    <w:rsid w:val="005745E3"/>
    <w:rsid w:val="00580735"/>
    <w:rsid w:val="0058083F"/>
    <w:rsid w:val="00584E81"/>
    <w:rsid w:val="00585E59"/>
    <w:rsid w:val="00585FC0"/>
    <w:rsid w:val="00586E75"/>
    <w:rsid w:val="0059032F"/>
    <w:rsid w:val="00594E33"/>
    <w:rsid w:val="00595FB8"/>
    <w:rsid w:val="005A1D0B"/>
    <w:rsid w:val="005A2777"/>
    <w:rsid w:val="005A5D5C"/>
    <w:rsid w:val="005A6725"/>
    <w:rsid w:val="005B0577"/>
    <w:rsid w:val="005B0A70"/>
    <w:rsid w:val="005B1767"/>
    <w:rsid w:val="005B2D6C"/>
    <w:rsid w:val="005B3925"/>
    <w:rsid w:val="005B419A"/>
    <w:rsid w:val="005B42DA"/>
    <w:rsid w:val="005B4ACB"/>
    <w:rsid w:val="005C3CFD"/>
    <w:rsid w:val="005C41A4"/>
    <w:rsid w:val="005C6E6E"/>
    <w:rsid w:val="005C7818"/>
    <w:rsid w:val="005D1132"/>
    <w:rsid w:val="005D3674"/>
    <w:rsid w:val="005D5A7C"/>
    <w:rsid w:val="005E14CD"/>
    <w:rsid w:val="005E2A94"/>
    <w:rsid w:val="005E4FDC"/>
    <w:rsid w:val="005E5136"/>
    <w:rsid w:val="005E5426"/>
    <w:rsid w:val="005E55A4"/>
    <w:rsid w:val="005E75DC"/>
    <w:rsid w:val="006008E6"/>
    <w:rsid w:val="00604532"/>
    <w:rsid w:val="00607552"/>
    <w:rsid w:val="00607883"/>
    <w:rsid w:val="00607DE5"/>
    <w:rsid w:val="00610F55"/>
    <w:rsid w:val="006114CF"/>
    <w:rsid w:val="00620927"/>
    <w:rsid w:val="00620BF1"/>
    <w:rsid w:val="0062311E"/>
    <w:rsid w:val="00630F94"/>
    <w:rsid w:val="0063155E"/>
    <w:rsid w:val="006341E4"/>
    <w:rsid w:val="00636432"/>
    <w:rsid w:val="00636E08"/>
    <w:rsid w:val="00641D35"/>
    <w:rsid w:val="006428B0"/>
    <w:rsid w:val="00644174"/>
    <w:rsid w:val="00654010"/>
    <w:rsid w:val="006544B8"/>
    <w:rsid w:val="00654A98"/>
    <w:rsid w:val="00662028"/>
    <w:rsid w:val="00663421"/>
    <w:rsid w:val="006719A5"/>
    <w:rsid w:val="006722CB"/>
    <w:rsid w:val="0067399E"/>
    <w:rsid w:val="00676593"/>
    <w:rsid w:val="00682675"/>
    <w:rsid w:val="00683404"/>
    <w:rsid w:val="00693330"/>
    <w:rsid w:val="00693C6B"/>
    <w:rsid w:val="006A2D60"/>
    <w:rsid w:val="006A3D97"/>
    <w:rsid w:val="006A5B22"/>
    <w:rsid w:val="006A5D2C"/>
    <w:rsid w:val="006A66EC"/>
    <w:rsid w:val="006A6F1E"/>
    <w:rsid w:val="006B11AD"/>
    <w:rsid w:val="006B3136"/>
    <w:rsid w:val="006B7655"/>
    <w:rsid w:val="006C5640"/>
    <w:rsid w:val="006C5BC2"/>
    <w:rsid w:val="006C728C"/>
    <w:rsid w:val="006D1EE2"/>
    <w:rsid w:val="006D21AA"/>
    <w:rsid w:val="006D6A36"/>
    <w:rsid w:val="006F0E5F"/>
    <w:rsid w:val="006F2CC2"/>
    <w:rsid w:val="006F333F"/>
    <w:rsid w:val="006F69B4"/>
    <w:rsid w:val="006F78C8"/>
    <w:rsid w:val="00700A2A"/>
    <w:rsid w:val="00700CED"/>
    <w:rsid w:val="0070740D"/>
    <w:rsid w:val="00710E59"/>
    <w:rsid w:val="00713D1C"/>
    <w:rsid w:val="0071452E"/>
    <w:rsid w:val="007245B2"/>
    <w:rsid w:val="007314A9"/>
    <w:rsid w:val="007334A4"/>
    <w:rsid w:val="007361C9"/>
    <w:rsid w:val="00737746"/>
    <w:rsid w:val="007410CD"/>
    <w:rsid w:val="00746FFC"/>
    <w:rsid w:val="00747BA1"/>
    <w:rsid w:val="00754B15"/>
    <w:rsid w:val="0076186A"/>
    <w:rsid w:val="00762FC9"/>
    <w:rsid w:val="00764758"/>
    <w:rsid w:val="00774C7B"/>
    <w:rsid w:val="00775D64"/>
    <w:rsid w:val="0077616C"/>
    <w:rsid w:val="00776379"/>
    <w:rsid w:val="00776D1B"/>
    <w:rsid w:val="00780CFB"/>
    <w:rsid w:val="00786C87"/>
    <w:rsid w:val="00786F95"/>
    <w:rsid w:val="00793278"/>
    <w:rsid w:val="007950C9"/>
    <w:rsid w:val="00795954"/>
    <w:rsid w:val="007965AC"/>
    <w:rsid w:val="007A1C04"/>
    <w:rsid w:val="007A70DD"/>
    <w:rsid w:val="007B29A6"/>
    <w:rsid w:val="007B728D"/>
    <w:rsid w:val="007B77F5"/>
    <w:rsid w:val="007B7FA7"/>
    <w:rsid w:val="007C18B8"/>
    <w:rsid w:val="007C19E0"/>
    <w:rsid w:val="007C5E9C"/>
    <w:rsid w:val="007C7A0E"/>
    <w:rsid w:val="007D009D"/>
    <w:rsid w:val="007D2D21"/>
    <w:rsid w:val="007E27C5"/>
    <w:rsid w:val="007F0C51"/>
    <w:rsid w:val="007F1446"/>
    <w:rsid w:val="007F2CDA"/>
    <w:rsid w:val="00801BB5"/>
    <w:rsid w:val="0080480B"/>
    <w:rsid w:val="00807F34"/>
    <w:rsid w:val="00811B19"/>
    <w:rsid w:val="008140A8"/>
    <w:rsid w:val="0081569A"/>
    <w:rsid w:val="00816047"/>
    <w:rsid w:val="00824BD8"/>
    <w:rsid w:val="00825977"/>
    <w:rsid w:val="00827D8E"/>
    <w:rsid w:val="00832212"/>
    <w:rsid w:val="00832412"/>
    <w:rsid w:val="00837192"/>
    <w:rsid w:val="0084332E"/>
    <w:rsid w:val="008434BF"/>
    <w:rsid w:val="0084383A"/>
    <w:rsid w:val="00847A76"/>
    <w:rsid w:val="00852ADA"/>
    <w:rsid w:val="00853DFC"/>
    <w:rsid w:val="00854AA9"/>
    <w:rsid w:val="00856DEE"/>
    <w:rsid w:val="00862A4D"/>
    <w:rsid w:val="0086477D"/>
    <w:rsid w:val="00867CCF"/>
    <w:rsid w:val="00872391"/>
    <w:rsid w:val="00874660"/>
    <w:rsid w:val="00880147"/>
    <w:rsid w:val="00880541"/>
    <w:rsid w:val="00881BBE"/>
    <w:rsid w:val="00883ED5"/>
    <w:rsid w:val="00891024"/>
    <w:rsid w:val="00891606"/>
    <w:rsid w:val="00892D3A"/>
    <w:rsid w:val="00894492"/>
    <w:rsid w:val="008960C4"/>
    <w:rsid w:val="008A1A29"/>
    <w:rsid w:val="008A4113"/>
    <w:rsid w:val="008A5A3D"/>
    <w:rsid w:val="008A6087"/>
    <w:rsid w:val="008A6D0F"/>
    <w:rsid w:val="008B2087"/>
    <w:rsid w:val="008B2834"/>
    <w:rsid w:val="008B314E"/>
    <w:rsid w:val="008B38A9"/>
    <w:rsid w:val="008B7132"/>
    <w:rsid w:val="008D2E63"/>
    <w:rsid w:val="008D30F4"/>
    <w:rsid w:val="008D33B2"/>
    <w:rsid w:val="008D45E0"/>
    <w:rsid w:val="008D6631"/>
    <w:rsid w:val="008D7056"/>
    <w:rsid w:val="008E34E3"/>
    <w:rsid w:val="008F047E"/>
    <w:rsid w:val="008F3C87"/>
    <w:rsid w:val="0090196D"/>
    <w:rsid w:val="00901B45"/>
    <w:rsid w:val="00901ED1"/>
    <w:rsid w:val="00902D1A"/>
    <w:rsid w:val="009030F9"/>
    <w:rsid w:val="00905A20"/>
    <w:rsid w:val="00906BE2"/>
    <w:rsid w:val="0090784D"/>
    <w:rsid w:val="00907D32"/>
    <w:rsid w:val="009105B3"/>
    <w:rsid w:val="00910765"/>
    <w:rsid w:val="0091583B"/>
    <w:rsid w:val="00915F0C"/>
    <w:rsid w:val="00924757"/>
    <w:rsid w:val="00927628"/>
    <w:rsid w:val="00930E43"/>
    <w:rsid w:val="00932922"/>
    <w:rsid w:val="00936283"/>
    <w:rsid w:val="00936C64"/>
    <w:rsid w:val="00937AE1"/>
    <w:rsid w:val="0094042F"/>
    <w:rsid w:val="00940E46"/>
    <w:rsid w:val="009447C5"/>
    <w:rsid w:val="00944DBE"/>
    <w:rsid w:val="00951D16"/>
    <w:rsid w:val="00953D56"/>
    <w:rsid w:val="0095513C"/>
    <w:rsid w:val="00966181"/>
    <w:rsid w:val="009675D4"/>
    <w:rsid w:val="009742CF"/>
    <w:rsid w:val="0097754C"/>
    <w:rsid w:val="0097767D"/>
    <w:rsid w:val="00980775"/>
    <w:rsid w:val="00990672"/>
    <w:rsid w:val="009914ED"/>
    <w:rsid w:val="0099352E"/>
    <w:rsid w:val="009943AD"/>
    <w:rsid w:val="009A05C6"/>
    <w:rsid w:val="009A7209"/>
    <w:rsid w:val="009B03F8"/>
    <w:rsid w:val="009C18AB"/>
    <w:rsid w:val="009C386B"/>
    <w:rsid w:val="009C58C0"/>
    <w:rsid w:val="009C5CD2"/>
    <w:rsid w:val="009D27D4"/>
    <w:rsid w:val="009D29CE"/>
    <w:rsid w:val="009D2E43"/>
    <w:rsid w:val="009D4A7E"/>
    <w:rsid w:val="009D5B23"/>
    <w:rsid w:val="009D65BF"/>
    <w:rsid w:val="009F6349"/>
    <w:rsid w:val="009F77BA"/>
    <w:rsid w:val="00A0286F"/>
    <w:rsid w:val="00A03C92"/>
    <w:rsid w:val="00A05510"/>
    <w:rsid w:val="00A06573"/>
    <w:rsid w:val="00A10A86"/>
    <w:rsid w:val="00A10E69"/>
    <w:rsid w:val="00A123F4"/>
    <w:rsid w:val="00A14E8E"/>
    <w:rsid w:val="00A153A5"/>
    <w:rsid w:val="00A16247"/>
    <w:rsid w:val="00A16488"/>
    <w:rsid w:val="00A23C71"/>
    <w:rsid w:val="00A23C88"/>
    <w:rsid w:val="00A2457E"/>
    <w:rsid w:val="00A25B36"/>
    <w:rsid w:val="00A27C90"/>
    <w:rsid w:val="00A309A1"/>
    <w:rsid w:val="00A3378E"/>
    <w:rsid w:val="00A3561B"/>
    <w:rsid w:val="00A37DB6"/>
    <w:rsid w:val="00A41514"/>
    <w:rsid w:val="00A42EB5"/>
    <w:rsid w:val="00A44E4B"/>
    <w:rsid w:val="00A4723B"/>
    <w:rsid w:val="00A51F2C"/>
    <w:rsid w:val="00A52A57"/>
    <w:rsid w:val="00A54462"/>
    <w:rsid w:val="00A546E0"/>
    <w:rsid w:val="00A56FBD"/>
    <w:rsid w:val="00A60161"/>
    <w:rsid w:val="00A65D60"/>
    <w:rsid w:val="00A766A6"/>
    <w:rsid w:val="00A774B0"/>
    <w:rsid w:val="00A77D1B"/>
    <w:rsid w:val="00A77E8D"/>
    <w:rsid w:val="00A84A94"/>
    <w:rsid w:val="00A867DD"/>
    <w:rsid w:val="00A943AA"/>
    <w:rsid w:val="00A97170"/>
    <w:rsid w:val="00A97C68"/>
    <w:rsid w:val="00AA1E50"/>
    <w:rsid w:val="00AA3065"/>
    <w:rsid w:val="00AA60E0"/>
    <w:rsid w:val="00AA705B"/>
    <w:rsid w:val="00AB0E67"/>
    <w:rsid w:val="00AB45FF"/>
    <w:rsid w:val="00AB6FC6"/>
    <w:rsid w:val="00AC70CD"/>
    <w:rsid w:val="00AD1501"/>
    <w:rsid w:val="00AD4E66"/>
    <w:rsid w:val="00AD54B3"/>
    <w:rsid w:val="00AD7ABC"/>
    <w:rsid w:val="00AE5FBA"/>
    <w:rsid w:val="00AE63E1"/>
    <w:rsid w:val="00B006F9"/>
    <w:rsid w:val="00B00D05"/>
    <w:rsid w:val="00B043F3"/>
    <w:rsid w:val="00B0778C"/>
    <w:rsid w:val="00B12A9E"/>
    <w:rsid w:val="00B2033C"/>
    <w:rsid w:val="00B240CB"/>
    <w:rsid w:val="00B24C16"/>
    <w:rsid w:val="00B30895"/>
    <w:rsid w:val="00B31267"/>
    <w:rsid w:val="00B416A5"/>
    <w:rsid w:val="00B429A9"/>
    <w:rsid w:val="00B43AD5"/>
    <w:rsid w:val="00B4555B"/>
    <w:rsid w:val="00B4771B"/>
    <w:rsid w:val="00B507B1"/>
    <w:rsid w:val="00B51A90"/>
    <w:rsid w:val="00B54069"/>
    <w:rsid w:val="00B548E7"/>
    <w:rsid w:val="00B56C4B"/>
    <w:rsid w:val="00B57E8C"/>
    <w:rsid w:val="00B60366"/>
    <w:rsid w:val="00B622EC"/>
    <w:rsid w:val="00B6253A"/>
    <w:rsid w:val="00B63348"/>
    <w:rsid w:val="00B63D30"/>
    <w:rsid w:val="00B63D58"/>
    <w:rsid w:val="00B65A14"/>
    <w:rsid w:val="00B66B7B"/>
    <w:rsid w:val="00B67E94"/>
    <w:rsid w:val="00B67EF5"/>
    <w:rsid w:val="00B71A0C"/>
    <w:rsid w:val="00B729AB"/>
    <w:rsid w:val="00B75DA0"/>
    <w:rsid w:val="00B762CB"/>
    <w:rsid w:val="00B7739F"/>
    <w:rsid w:val="00B775F8"/>
    <w:rsid w:val="00B84F40"/>
    <w:rsid w:val="00B93B18"/>
    <w:rsid w:val="00B95DE4"/>
    <w:rsid w:val="00B97159"/>
    <w:rsid w:val="00B97819"/>
    <w:rsid w:val="00BA05CC"/>
    <w:rsid w:val="00BA3B43"/>
    <w:rsid w:val="00BB225B"/>
    <w:rsid w:val="00BB47DA"/>
    <w:rsid w:val="00BB736D"/>
    <w:rsid w:val="00BC2775"/>
    <w:rsid w:val="00BC391D"/>
    <w:rsid w:val="00BC4F14"/>
    <w:rsid w:val="00BC548E"/>
    <w:rsid w:val="00BC65A7"/>
    <w:rsid w:val="00BC7FE3"/>
    <w:rsid w:val="00BD2449"/>
    <w:rsid w:val="00BD53C0"/>
    <w:rsid w:val="00BD7D65"/>
    <w:rsid w:val="00BE023A"/>
    <w:rsid w:val="00BE1070"/>
    <w:rsid w:val="00BE15A1"/>
    <w:rsid w:val="00BE257B"/>
    <w:rsid w:val="00BE3E51"/>
    <w:rsid w:val="00BE4263"/>
    <w:rsid w:val="00BE4E06"/>
    <w:rsid w:val="00BE66C3"/>
    <w:rsid w:val="00BF09DD"/>
    <w:rsid w:val="00BF0C1D"/>
    <w:rsid w:val="00BF17EB"/>
    <w:rsid w:val="00BF3AC9"/>
    <w:rsid w:val="00BF5C78"/>
    <w:rsid w:val="00BF5EF0"/>
    <w:rsid w:val="00C011EE"/>
    <w:rsid w:val="00C057A1"/>
    <w:rsid w:val="00C12685"/>
    <w:rsid w:val="00C13D5E"/>
    <w:rsid w:val="00C14569"/>
    <w:rsid w:val="00C155CC"/>
    <w:rsid w:val="00C17FE0"/>
    <w:rsid w:val="00C20A99"/>
    <w:rsid w:val="00C220E9"/>
    <w:rsid w:val="00C238F5"/>
    <w:rsid w:val="00C248A0"/>
    <w:rsid w:val="00C26FB3"/>
    <w:rsid w:val="00C35678"/>
    <w:rsid w:val="00C35E18"/>
    <w:rsid w:val="00C37D40"/>
    <w:rsid w:val="00C45955"/>
    <w:rsid w:val="00C4734D"/>
    <w:rsid w:val="00C4744E"/>
    <w:rsid w:val="00C47BBD"/>
    <w:rsid w:val="00C505F6"/>
    <w:rsid w:val="00C51889"/>
    <w:rsid w:val="00C52334"/>
    <w:rsid w:val="00C5348A"/>
    <w:rsid w:val="00C539BC"/>
    <w:rsid w:val="00C6050D"/>
    <w:rsid w:val="00C61C69"/>
    <w:rsid w:val="00C61DE4"/>
    <w:rsid w:val="00C62A14"/>
    <w:rsid w:val="00C65B5B"/>
    <w:rsid w:val="00C753E8"/>
    <w:rsid w:val="00C755F6"/>
    <w:rsid w:val="00C75BC9"/>
    <w:rsid w:val="00C828D6"/>
    <w:rsid w:val="00C82CF1"/>
    <w:rsid w:val="00C82E5A"/>
    <w:rsid w:val="00C85AD9"/>
    <w:rsid w:val="00C874EC"/>
    <w:rsid w:val="00C87B57"/>
    <w:rsid w:val="00C94537"/>
    <w:rsid w:val="00C95491"/>
    <w:rsid w:val="00C97932"/>
    <w:rsid w:val="00CA5705"/>
    <w:rsid w:val="00CA7A08"/>
    <w:rsid w:val="00CB068E"/>
    <w:rsid w:val="00CB0AAA"/>
    <w:rsid w:val="00CB1219"/>
    <w:rsid w:val="00CB3AE9"/>
    <w:rsid w:val="00CB438B"/>
    <w:rsid w:val="00CC1ACA"/>
    <w:rsid w:val="00CC3EA0"/>
    <w:rsid w:val="00CC6D5D"/>
    <w:rsid w:val="00CD0573"/>
    <w:rsid w:val="00CD54AF"/>
    <w:rsid w:val="00CE0918"/>
    <w:rsid w:val="00CE1A20"/>
    <w:rsid w:val="00CE4D15"/>
    <w:rsid w:val="00CF21C9"/>
    <w:rsid w:val="00CF248B"/>
    <w:rsid w:val="00D05C2E"/>
    <w:rsid w:val="00D05E8A"/>
    <w:rsid w:val="00D06122"/>
    <w:rsid w:val="00D065B4"/>
    <w:rsid w:val="00D07DA0"/>
    <w:rsid w:val="00D109EE"/>
    <w:rsid w:val="00D12C33"/>
    <w:rsid w:val="00D16108"/>
    <w:rsid w:val="00D21451"/>
    <w:rsid w:val="00D218D7"/>
    <w:rsid w:val="00D23DE6"/>
    <w:rsid w:val="00D26BFE"/>
    <w:rsid w:val="00D27CA4"/>
    <w:rsid w:val="00D330E2"/>
    <w:rsid w:val="00D35B09"/>
    <w:rsid w:val="00D45FD4"/>
    <w:rsid w:val="00D50A32"/>
    <w:rsid w:val="00D61EB3"/>
    <w:rsid w:val="00D623EE"/>
    <w:rsid w:val="00D653C3"/>
    <w:rsid w:val="00D65BD1"/>
    <w:rsid w:val="00D6769F"/>
    <w:rsid w:val="00D70E21"/>
    <w:rsid w:val="00D737DC"/>
    <w:rsid w:val="00D73A20"/>
    <w:rsid w:val="00D74AE0"/>
    <w:rsid w:val="00D74B37"/>
    <w:rsid w:val="00D753A7"/>
    <w:rsid w:val="00D7681B"/>
    <w:rsid w:val="00D776E4"/>
    <w:rsid w:val="00D84357"/>
    <w:rsid w:val="00D86FE4"/>
    <w:rsid w:val="00D91B83"/>
    <w:rsid w:val="00D91F3C"/>
    <w:rsid w:val="00D93B35"/>
    <w:rsid w:val="00D97668"/>
    <w:rsid w:val="00DA2413"/>
    <w:rsid w:val="00DA25EF"/>
    <w:rsid w:val="00DA284B"/>
    <w:rsid w:val="00DA352A"/>
    <w:rsid w:val="00DA3B10"/>
    <w:rsid w:val="00DA76CA"/>
    <w:rsid w:val="00DB0279"/>
    <w:rsid w:val="00DB24CB"/>
    <w:rsid w:val="00DB3674"/>
    <w:rsid w:val="00DB5094"/>
    <w:rsid w:val="00DB532B"/>
    <w:rsid w:val="00DC4701"/>
    <w:rsid w:val="00DC528B"/>
    <w:rsid w:val="00DC790C"/>
    <w:rsid w:val="00DD2E22"/>
    <w:rsid w:val="00DD527B"/>
    <w:rsid w:val="00DD55AE"/>
    <w:rsid w:val="00DE548D"/>
    <w:rsid w:val="00DE59F9"/>
    <w:rsid w:val="00DE6440"/>
    <w:rsid w:val="00DE7B53"/>
    <w:rsid w:val="00DF1D61"/>
    <w:rsid w:val="00DF3401"/>
    <w:rsid w:val="00DF391E"/>
    <w:rsid w:val="00DF3AEF"/>
    <w:rsid w:val="00DF3C7D"/>
    <w:rsid w:val="00DF4E6B"/>
    <w:rsid w:val="00E01533"/>
    <w:rsid w:val="00E01709"/>
    <w:rsid w:val="00E0794A"/>
    <w:rsid w:val="00E11ED2"/>
    <w:rsid w:val="00E163F9"/>
    <w:rsid w:val="00E16AD0"/>
    <w:rsid w:val="00E17B4F"/>
    <w:rsid w:val="00E242EA"/>
    <w:rsid w:val="00E24CB6"/>
    <w:rsid w:val="00E26E10"/>
    <w:rsid w:val="00E313E0"/>
    <w:rsid w:val="00E349F7"/>
    <w:rsid w:val="00E35077"/>
    <w:rsid w:val="00E37077"/>
    <w:rsid w:val="00E412E5"/>
    <w:rsid w:val="00E465D2"/>
    <w:rsid w:val="00E47718"/>
    <w:rsid w:val="00E50ECC"/>
    <w:rsid w:val="00E60702"/>
    <w:rsid w:val="00E616A7"/>
    <w:rsid w:val="00E63E1A"/>
    <w:rsid w:val="00E64024"/>
    <w:rsid w:val="00E64795"/>
    <w:rsid w:val="00E64980"/>
    <w:rsid w:val="00E66889"/>
    <w:rsid w:val="00E67AC6"/>
    <w:rsid w:val="00E7212F"/>
    <w:rsid w:val="00E76ADE"/>
    <w:rsid w:val="00E77261"/>
    <w:rsid w:val="00E82DCD"/>
    <w:rsid w:val="00E91968"/>
    <w:rsid w:val="00E94A5E"/>
    <w:rsid w:val="00E94B3F"/>
    <w:rsid w:val="00E94CF2"/>
    <w:rsid w:val="00E95DBB"/>
    <w:rsid w:val="00E9622C"/>
    <w:rsid w:val="00E966FE"/>
    <w:rsid w:val="00EA1CE7"/>
    <w:rsid w:val="00EA441E"/>
    <w:rsid w:val="00EA622F"/>
    <w:rsid w:val="00EA67F9"/>
    <w:rsid w:val="00EB0AF7"/>
    <w:rsid w:val="00EC18A3"/>
    <w:rsid w:val="00EC2729"/>
    <w:rsid w:val="00EC33A1"/>
    <w:rsid w:val="00EC3C0F"/>
    <w:rsid w:val="00EC7CC0"/>
    <w:rsid w:val="00ED7140"/>
    <w:rsid w:val="00ED75B7"/>
    <w:rsid w:val="00EF1B6C"/>
    <w:rsid w:val="00F01354"/>
    <w:rsid w:val="00F01D6F"/>
    <w:rsid w:val="00F033A7"/>
    <w:rsid w:val="00F047B4"/>
    <w:rsid w:val="00F07018"/>
    <w:rsid w:val="00F07D70"/>
    <w:rsid w:val="00F13EEA"/>
    <w:rsid w:val="00F1776C"/>
    <w:rsid w:val="00F23FB8"/>
    <w:rsid w:val="00F24949"/>
    <w:rsid w:val="00F26371"/>
    <w:rsid w:val="00F26682"/>
    <w:rsid w:val="00F26956"/>
    <w:rsid w:val="00F34B2A"/>
    <w:rsid w:val="00F355C6"/>
    <w:rsid w:val="00F425BE"/>
    <w:rsid w:val="00F429AB"/>
    <w:rsid w:val="00F42D51"/>
    <w:rsid w:val="00F46275"/>
    <w:rsid w:val="00F51164"/>
    <w:rsid w:val="00F512C2"/>
    <w:rsid w:val="00F52731"/>
    <w:rsid w:val="00F54969"/>
    <w:rsid w:val="00F55833"/>
    <w:rsid w:val="00F604F9"/>
    <w:rsid w:val="00F62EE0"/>
    <w:rsid w:val="00F67D6B"/>
    <w:rsid w:val="00F71AA9"/>
    <w:rsid w:val="00F71EE1"/>
    <w:rsid w:val="00F74F0D"/>
    <w:rsid w:val="00F80961"/>
    <w:rsid w:val="00F82844"/>
    <w:rsid w:val="00F82CA1"/>
    <w:rsid w:val="00F83E50"/>
    <w:rsid w:val="00F8453B"/>
    <w:rsid w:val="00F84B16"/>
    <w:rsid w:val="00F94355"/>
    <w:rsid w:val="00F965D3"/>
    <w:rsid w:val="00FA05D1"/>
    <w:rsid w:val="00FA6A71"/>
    <w:rsid w:val="00FB000D"/>
    <w:rsid w:val="00FB02B5"/>
    <w:rsid w:val="00FB11A2"/>
    <w:rsid w:val="00FB19F9"/>
    <w:rsid w:val="00FB5491"/>
    <w:rsid w:val="00FC106F"/>
    <w:rsid w:val="00FC34D4"/>
    <w:rsid w:val="00FC622E"/>
    <w:rsid w:val="00FC664D"/>
    <w:rsid w:val="00FD1CE4"/>
    <w:rsid w:val="00FD1D1A"/>
    <w:rsid w:val="00FD70F7"/>
    <w:rsid w:val="00FE1A9A"/>
    <w:rsid w:val="00FE1B79"/>
    <w:rsid w:val="00FE48EC"/>
    <w:rsid w:val="00FE6B02"/>
    <w:rsid w:val="00FF1AB2"/>
    <w:rsid w:val="00FF2789"/>
    <w:rsid w:val="00FF3E57"/>
    <w:rsid w:val="00FF4F23"/>
    <w:rsid w:val="00FF6F99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83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Linda Gao</cp:lastModifiedBy>
  <cp:revision>2</cp:revision>
  <cp:lastPrinted>2015-04-29T20:29:00Z</cp:lastPrinted>
  <dcterms:created xsi:type="dcterms:W3CDTF">2018-06-06T20:59:00Z</dcterms:created>
  <dcterms:modified xsi:type="dcterms:W3CDTF">2018-06-06T20:59:00Z</dcterms:modified>
</cp:coreProperties>
</file>