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28715" w14:textId="3AC3C263" w:rsidR="00990F1E" w:rsidRDefault="00B221F9" w:rsidP="00D05E8A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B221F9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《出埃及</w:t>
      </w:r>
      <w:r w:rsidRPr="00B221F9">
        <w:rPr>
          <w:rFonts w:asciiTheme="minorEastAsia" w:eastAsia="PMingLiU" w:hAnsiTheme="minorEastAsia" w:cs="宋体" w:hint="eastAsia"/>
          <w:b/>
          <w:sz w:val="36"/>
          <w:szCs w:val="36"/>
          <w:lang w:eastAsia="zh-TW"/>
        </w:rPr>
        <w:t>記》查經</w:t>
      </w:r>
      <w:r w:rsidRPr="00B221F9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聚會之九</w:t>
      </w:r>
      <w:r w:rsidRPr="00B221F9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: </w:t>
      </w:r>
      <w:r w:rsidRPr="00B221F9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第</w:t>
      </w:r>
      <w:r w:rsidRPr="00B221F9">
        <w:rPr>
          <w:rFonts w:asciiTheme="minorEastAsia" w:eastAsia="PMingLiU" w:hAnsiTheme="minorEastAsia"/>
          <w:b/>
          <w:sz w:val="36"/>
          <w:szCs w:val="36"/>
          <w:lang w:eastAsia="zh-TW"/>
        </w:rPr>
        <w:t>14</w:t>
      </w:r>
      <w:r w:rsidRPr="00B221F9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章</w:t>
      </w:r>
      <w:r w:rsidRPr="00B221F9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 </w:t>
      </w:r>
      <w:r w:rsidRPr="00B221F9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過紅海</w:t>
      </w:r>
    </w:p>
    <w:p w14:paraId="5D79CB4E" w14:textId="769B5A1E" w:rsidR="00BE15A1" w:rsidRPr="00990F1E" w:rsidRDefault="00B221F9" w:rsidP="00D05E8A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B221F9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      </w:t>
      </w:r>
      <w:r w:rsidRPr="00B221F9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組長版</w:t>
      </w:r>
      <w:r w:rsidR="007B77F5" w:rsidRPr="00990F1E">
        <w:rPr>
          <w:rFonts w:asciiTheme="minorEastAsia" w:hAnsiTheme="minorEastAsia" w:cs="宋体"/>
          <w:b/>
          <w:sz w:val="28"/>
          <w:szCs w:val="28"/>
          <w:lang w:eastAsia="zh-CN"/>
        </w:rPr>
        <w:t xml:space="preserve"> </w:t>
      </w:r>
    </w:p>
    <w:p w14:paraId="2298FB41" w14:textId="77777777" w:rsidR="003926C0" w:rsidRPr="00990F1E" w:rsidRDefault="003926C0" w:rsidP="00D05E8A">
      <w:pPr>
        <w:rPr>
          <w:rFonts w:asciiTheme="minorEastAsia" w:hAnsiTheme="minorEastAsia" w:cs="宋体"/>
          <w:b/>
          <w:sz w:val="28"/>
          <w:szCs w:val="28"/>
          <w:lang w:eastAsia="zh-CN"/>
        </w:rPr>
      </w:pPr>
    </w:p>
    <w:p w14:paraId="377D683D" w14:textId="303604A7" w:rsidR="00990F1E" w:rsidRPr="004B463D" w:rsidRDefault="00B221F9" w:rsidP="00990F1E">
      <w:pPr>
        <w:rPr>
          <w:rFonts w:asciiTheme="minorEastAsia" w:hAnsiTheme="minorEastAsia" w:cs="宋体"/>
          <w:color w:val="FF0000"/>
          <w:lang w:eastAsia="zh-CN"/>
        </w:rPr>
      </w:pPr>
      <w:r w:rsidRPr="00B221F9">
        <w:rPr>
          <w:rFonts w:asciiTheme="minorEastAsia" w:eastAsia="PMingLiU" w:hAnsiTheme="minorEastAsia" w:cs="宋体" w:hint="eastAsia"/>
          <w:color w:val="FF0000"/>
          <w:lang w:eastAsia="zh-TW"/>
        </w:rPr>
        <w:t>敬拜時間</w:t>
      </w:r>
      <w:r w:rsidRPr="00B221F9">
        <w:rPr>
          <w:rFonts w:asciiTheme="minorEastAsia" w:eastAsia="PMingLiU" w:hAnsiTheme="minorEastAsia" w:cs="宋体"/>
          <w:color w:val="FF0000"/>
          <w:lang w:eastAsia="zh-TW"/>
        </w:rPr>
        <w:t>: 15-20 min.</w:t>
      </w:r>
    </w:p>
    <w:p w14:paraId="6114C121" w14:textId="3ECB2EFD" w:rsidR="00990F1E" w:rsidRPr="004B463D" w:rsidRDefault="00B221F9" w:rsidP="00990F1E">
      <w:pPr>
        <w:rPr>
          <w:rFonts w:asciiTheme="minorEastAsia" w:hAnsiTheme="minorEastAsia" w:cs="宋体"/>
          <w:lang w:eastAsia="zh-CN"/>
        </w:rPr>
      </w:pPr>
      <w:r w:rsidRPr="00B221F9">
        <w:rPr>
          <w:rFonts w:asciiTheme="minorEastAsia" w:eastAsia="PMingLiU" w:hAnsiTheme="minorEastAsia" w:cs="宋体" w:hint="eastAsia"/>
          <w:lang w:eastAsia="zh-TW"/>
        </w:rPr>
        <w:t>詩歌</w:t>
      </w:r>
      <w:r w:rsidRPr="00B221F9">
        <w:rPr>
          <w:rFonts w:asciiTheme="minorEastAsia" w:eastAsia="PMingLiU" w:hAnsiTheme="minorEastAsia" w:cs="宋体"/>
          <w:lang w:eastAsia="zh-TW"/>
        </w:rPr>
        <w:t xml:space="preserve">: 3-4 </w:t>
      </w:r>
      <w:r w:rsidRPr="00B221F9">
        <w:rPr>
          <w:rFonts w:asciiTheme="minorEastAsia" w:eastAsia="PMingLiU" w:hAnsiTheme="minorEastAsia" w:cs="宋体" w:hint="eastAsia"/>
          <w:lang w:eastAsia="zh-TW"/>
        </w:rPr>
        <w:t>首</w:t>
      </w:r>
      <w:r w:rsidR="00990F1E" w:rsidRPr="004B463D">
        <w:rPr>
          <w:rFonts w:asciiTheme="minorEastAsia" w:hAnsiTheme="minorEastAsia" w:cs="宋体"/>
          <w:lang w:eastAsia="zh-CN"/>
        </w:rPr>
        <w:t xml:space="preserve"> </w:t>
      </w:r>
    </w:p>
    <w:p w14:paraId="7441E813" w14:textId="619573DA" w:rsidR="00990F1E" w:rsidRPr="004B463D" w:rsidRDefault="00B221F9" w:rsidP="00990F1E">
      <w:pPr>
        <w:rPr>
          <w:rFonts w:asciiTheme="minorEastAsia" w:hAnsiTheme="minorEastAsia" w:cs="宋体"/>
          <w:color w:val="FF0000"/>
          <w:lang w:eastAsia="zh-CN"/>
        </w:rPr>
      </w:pPr>
      <w:r w:rsidRPr="00B221F9">
        <w:rPr>
          <w:rFonts w:asciiTheme="minorEastAsia" w:eastAsia="PMingLiU" w:hAnsiTheme="minorEastAsia" w:cs="宋体" w:hint="eastAsia"/>
          <w:lang w:eastAsia="zh-TW"/>
        </w:rPr>
        <w:t>禱告</w:t>
      </w:r>
      <w:r w:rsidRPr="00B221F9">
        <w:rPr>
          <w:rFonts w:asciiTheme="minorEastAsia" w:eastAsia="PMingLiU" w:hAnsiTheme="minorEastAsia" w:cs="宋体"/>
          <w:lang w:eastAsia="zh-TW"/>
        </w:rPr>
        <w:t xml:space="preserve">:  </w:t>
      </w:r>
      <w:r w:rsidRPr="00B221F9">
        <w:rPr>
          <w:rFonts w:asciiTheme="minorEastAsia" w:eastAsia="PMingLiU" w:hAnsiTheme="minorEastAsia" w:cs="宋体" w:hint="eastAsia"/>
          <w:lang w:eastAsia="zh-TW"/>
        </w:rPr>
        <w:t>為小組</w:t>
      </w:r>
      <w:r w:rsidRPr="00B221F9">
        <w:rPr>
          <w:rFonts w:asciiTheme="minorEastAsia" w:eastAsia="PMingLiU" w:hAnsiTheme="minorEastAsia" w:hint="eastAsia"/>
          <w:lang w:eastAsia="zh-TW"/>
        </w:rPr>
        <w:t>聚會</w:t>
      </w:r>
    </w:p>
    <w:p w14:paraId="1F711FFC" w14:textId="77777777" w:rsidR="00990F1E" w:rsidRPr="004B463D" w:rsidRDefault="00990F1E" w:rsidP="00990F1E">
      <w:pPr>
        <w:rPr>
          <w:rFonts w:asciiTheme="minorEastAsia" w:hAnsiTheme="minorEastAsia" w:cs="宋体"/>
          <w:color w:val="FF0000"/>
          <w:lang w:eastAsia="zh-CN"/>
        </w:rPr>
      </w:pPr>
    </w:p>
    <w:p w14:paraId="51E4BC6B" w14:textId="52A08792" w:rsidR="00990F1E" w:rsidRPr="004B463D" w:rsidRDefault="00B221F9" w:rsidP="00990F1E">
      <w:pPr>
        <w:rPr>
          <w:rFonts w:asciiTheme="minorEastAsia" w:hAnsiTheme="minorEastAsia" w:cs="宋体"/>
          <w:color w:val="FF0000"/>
          <w:lang w:eastAsia="zh-CN"/>
        </w:rPr>
      </w:pPr>
      <w:r w:rsidRPr="00B221F9">
        <w:rPr>
          <w:rFonts w:asciiTheme="minorEastAsia" w:eastAsia="PMingLiU" w:hAnsiTheme="minorEastAsia" w:cs="宋体" w:hint="eastAsia"/>
          <w:color w:val="FF0000"/>
          <w:lang w:eastAsia="zh-TW"/>
        </w:rPr>
        <w:t>背景</w:t>
      </w:r>
      <w:r w:rsidRPr="00B221F9">
        <w:rPr>
          <w:rFonts w:asciiTheme="minorEastAsia" w:eastAsia="PMingLiU" w:hAnsiTheme="minorEastAsia" w:cs="宋体"/>
          <w:color w:val="FF0000"/>
          <w:lang w:eastAsia="zh-TW"/>
        </w:rPr>
        <w:t>(</w:t>
      </w:r>
      <w:r w:rsidRPr="00B221F9">
        <w:rPr>
          <w:rFonts w:asciiTheme="minorEastAsia" w:eastAsia="PMingLiU" w:hAnsiTheme="minorEastAsia" w:cs="宋体" w:hint="eastAsia"/>
          <w:color w:val="FF0000"/>
          <w:lang w:eastAsia="zh-TW"/>
        </w:rPr>
        <w:t>主題綱領</w:t>
      </w:r>
      <w:r w:rsidRPr="00B221F9">
        <w:rPr>
          <w:rFonts w:asciiTheme="minorEastAsia" w:eastAsia="PMingLiU" w:hAnsiTheme="minorEastAsia" w:cs="宋体"/>
          <w:color w:val="FF0000"/>
          <w:lang w:eastAsia="zh-TW"/>
        </w:rPr>
        <w:t>)</w:t>
      </w:r>
      <w:r w:rsidRPr="00B221F9">
        <w:rPr>
          <w:rFonts w:asciiTheme="minorEastAsia" w:eastAsia="PMingLiU" w:hAnsiTheme="minorEastAsia" w:cs="宋体" w:hint="eastAsia"/>
          <w:color w:val="FF0000"/>
          <w:lang w:eastAsia="zh-TW"/>
        </w:rPr>
        <w:t>簡介</w:t>
      </w:r>
      <w:r w:rsidRPr="00B221F9">
        <w:rPr>
          <w:rFonts w:asciiTheme="minorEastAsia" w:eastAsia="PMingLiU" w:hAnsiTheme="minorEastAsia" w:cs="宋体"/>
          <w:color w:val="FF0000"/>
          <w:lang w:eastAsia="zh-TW"/>
        </w:rPr>
        <w:t>: (</w:t>
      </w:r>
      <w:r w:rsidRPr="00B221F9">
        <w:rPr>
          <w:rFonts w:asciiTheme="minorEastAsia" w:eastAsia="PMingLiU" w:hAnsiTheme="minorEastAsia" w:cs="宋体" w:hint="eastAsia"/>
          <w:color w:val="FF0000"/>
          <w:lang w:eastAsia="zh-TW"/>
        </w:rPr>
        <w:t>組長分享</w:t>
      </w:r>
      <w:r w:rsidRPr="00B221F9">
        <w:rPr>
          <w:rFonts w:asciiTheme="minorEastAsia" w:eastAsia="PMingLiU" w:hAnsiTheme="minorEastAsia" w:cs="宋体"/>
          <w:color w:val="FF0000"/>
          <w:lang w:eastAsia="zh-TW"/>
        </w:rPr>
        <w:t>): 15-20 min</w:t>
      </w:r>
    </w:p>
    <w:p w14:paraId="4F1D45B6" w14:textId="47E7496B" w:rsidR="00990F1E" w:rsidRPr="004B463D" w:rsidRDefault="00B221F9" w:rsidP="00990F1E">
      <w:pPr>
        <w:rPr>
          <w:rFonts w:asciiTheme="minorEastAsia" w:hAnsiTheme="minorEastAsia" w:cs="宋体"/>
          <w:lang w:eastAsia="zh-TW"/>
        </w:rPr>
      </w:pPr>
      <w:r w:rsidRPr="00B221F9">
        <w:rPr>
          <w:rFonts w:asciiTheme="minorEastAsia" w:eastAsia="PMingLiU" w:hAnsiTheme="minorEastAsia" w:cs="宋体" w:hint="eastAsia"/>
          <w:b/>
          <w:lang w:eastAsia="zh-TW"/>
        </w:rPr>
        <w:t>讀經</w:t>
      </w:r>
      <w:r w:rsidRPr="00B221F9">
        <w:rPr>
          <w:rFonts w:asciiTheme="minorEastAsia" w:eastAsia="PMingLiU" w:hAnsiTheme="minorEastAsia" w:hint="eastAsia"/>
          <w:lang w:eastAsia="zh-TW"/>
        </w:rPr>
        <w:t>：默讀</w:t>
      </w:r>
      <w:r w:rsidRPr="00B221F9">
        <w:rPr>
          <w:rFonts w:asciiTheme="minorEastAsia" w:eastAsia="PMingLiU" w:hAnsiTheme="minorEastAsia"/>
          <w:lang w:eastAsia="zh-TW"/>
        </w:rPr>
        <w:t>/</w:t>
      </w:r>
      <w:r w:rsidRPr="00B221F9">
        <w:rPr>
          <w:rFonts w:asciiTheme="minorEastAsia" w:eastAsia="PMingLiU" w:hAnsiTheme="minorEastAsia" w:hint="eastAsia"/>
          <w:lang w:eastAsia="zh-TW"/>
        </w:rPr>
        <w:t>速讀</w:t>
      </w:r>
      <w:r w:rsidRPr="00B221F9">
        <w:rPr>
          <w:rFonts w:asciiTheme="minorEastAsia" w:eastAsia="PMingLiU" w:hAnsiTheme="minorEastAsia"/>
          <w:lang w:eastAsia="zh-TW"/>
        </w:rPr>
        <w:t>/</w:t>
      </w:r>
      <w:r w:rsidRPr="00B221F9">
        <w:rPr>
          <w:rFonts w:asciiTheme="minorEastAsia" w:eastAsia="PMingLiU" w:hAnsiTheme="minorEastAsia" w:hint="eastAsia"/>
          <w:lang w:eastAsia="zh-TW"/>
        </w:rPr>
        <w:t>輪流讀</w:t>
      </w:r>
      <w:r w:rsidRPr="00B221F9">
        <w:rPr>
          <w:rFonts w:asciiTheme="minorEastAsia" w:eastAsia="PMingLiU" w:hAnsiTheme="minorEastAsia"/>
          <w:lang w:eastAsia="zh-TW"/>
        </w:rPr>
        <w:t xml:space="preserve">: </w:t>
      </w:r>
      <w:r w:rsidRPr="00B221F9">
        <w:rPr>
          <w:rFonts w:asciiTheme="minorEastAsia" w:eastAsia="PMingLiU" w:hAnsiTheme="minorEastAsia" w:hint="eastAsia"/>
          <w:lang w:eastAsia="zh-TW"/>
        </w:rPr>
        <w:t>出埃及</w:t>
      </w:r>
      <w:r w:rsidRPr="00B221F9">
        <w:rPr>
          <w:rFonts w:asciiTheme="minorEastAsia" w:eastAsia="PMingLiU" w:hAnsiTheme="minorEastAsia" w:cs="宋体" w:hint="eastAsia"/>
          <w:lang w:eastAsia="zh-TW"/>
        </w:rPr>
        <w:t>記</w:t>
      </w:r>
      <w:r w:rsidRPr="00B221F9">
        <w:rPr>
          <w:rFonts w:asciiTheme="minorEastAsia" w:eastAsia="PMingLiU" w:hAnsiTheme="minorEastAsia" w:cs="宋体"/>
          <w:lang w:eastAsia="zh-TW"/>
        </w:rPr>
        <w:t>14:1-31</w:t>
      </w:r>
    </w:p>
    <w:p w14:paraId="25759435" w14:textId="77777777" w:rsidR="00990F1E" w:rsidRDefault="00990F1E" w:rsidP="00067C73">
      <w:pPr>
        <w:rPr>
          <w:rFonts w:asciiTheme="minorEastAsia" w:hAnsiTheme="minorEastAsia" w:cs="宋体"/>
          <w:b/>
          <w:sz w:val="28"/>
          <w:szCs w:val="28"/>
          <w:lang w:eastAsia="zh-TW"/>
        </w:rPr>
      </w:pPr>
    </w:p>
    <w:p w14:paraId="514A1CD0" w14:textId="64074590" w:rsidR="00067C73" w:rsidRPr="00990F1E" w:rsidRDefault="00B221F9" w:rsidP="00067C73">
      <w:pPr>
        <w:rPr>
          <w:rFonts w:asciiTheme="minorEastAsia" w:hAnsiTheme="minorEastAsia" w:cs="宋体"/>
          <w:b/>
          <w:sz w:val="28"/>
          <w:szCs w:val="28"/>
          <w:lang w:eastAsia="zh-TW"/>
        </w:rPr>
      </w:pPr>
      <w:r w:rsidRPr="00B221F9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內容提要</w:t>
      </w:r>
      <w:r w:rsidRPr="00B221F9">
        <w:rPr>
          <w:rFonts w:asciiTheme="minorEastAsia" w:eastAsia="PMingLiU" w:hAnsiTheme="minorEastAsia" w:cs="宋体"/>
          <w:b/>
          <w:sz w:val="28"/>
          <w:szCs w:val="28"/>
          <w:lang w:eastAsia="zh-TW"/>
        </w:rPr>
        <w:t>:</w:t>
      </w:r>
    </w:p>
    <w:p w14:paraId="23404689" w14:textId="77777777" w:rsidR="00067C73" w:rsidRPr="004B463D" w:rsidRDefault="00067C73" w:rsidP="00067C73">
      <w:pPr>
        <w:rPr>
          <w:rFonts w:asciiTheme="minorEastAsia" w:hAnsiTheme="minorEastAsia" w:cs="宋体"/>
          <w:lang w:eastAsia="zh-TW"/>
        </w:rPr>
      </w:pPr>
    </w:p>
    <w:p w14:paraId="107DD265" w14:textId="620F3495" w:rsidR="0001431D" w:rsidRPr="004B463D" w:rsidRDefault="00B221F9" w:rsidP="00067C73">
      <w:pPr>
        <w:rPr>
          <w:rFonts w:asciiTheme="minorEastAsia" w:hAnsiTheme="minorEastAsia" w:cs="宋体"/>
          <w:lang w:eastAsia="zh-TW"/>
        </w:rPr>
      </w:pPr>
      <w:r w:rsidRPr="00B221F9">
        <w:rPr>
          <w:rFonts w:asciiTheme="minorEastAsia" w:eastAsia="PMingLiU" w:hAnsiTheme="minorEastAsia" w:cs="宋体" w:hint="eastAsia"/>
          <w:lang w:eastAsia="zh-TW"/>
        </w:rPr>
        <w:t>榮耀過紅海</w:t>
      </w:r>
      <w:r w:rsidRPr="00B221F9">
        <w:rPr>
          <w:rFonts w:asciiTheme="minorEastAsia" w:eastAsia="PMingLiU" w:hAnsiTheme="minorEastAsia" w:cs="宋体"/>
          <w:lang w:eastAsia="zh-TW"/>
        </w:rPr>
        <w:t xml:space="preserve">, </w:t>
      </w:r>
      <w:r w:rsidRPr="00B221F9">
        <w:rPr>
          <w:rFonts w:asciiTheme="minorEastAsia" w:eastAsia="PMingLiU" w:hAnsiTheme="minorEastAsia" w:cs="宋体" w:hint="eastAsia"/>
          <w:lang w:eastAsia="zh-TW"/>
        </w:rPr>
        <w:t>經歷神跡</w:t>
      </w:r>
      <w:r w:rsidRPr="00B221F9">
        <w:rPr>
          <w:rFonts w:asciiTheme="minorEastAsia" w:eastAsia="PMingLiU" w:hAnsiTheme="minorEastAsia" w:cs="宋体"/>
          <w:lang w:eastAsia="zh-TW"/>
        </w:rPr>
        <w:t>, key verses:</w:t>
      </w:r>
      <w:r w:rsidRPr="00B221F9">
        <w:rPr>
          <w:rFonts w:asciiTheme="minorEastAsia" w:eastAsia="PMingLiU" w:hAnsiTheme="minorEastAsia" w:cs="宋体" w:hint="eastAsia"/>
          <w:lang w:eastAsia="zh-TW"/>
        </w:rPr>
        <w:t>鑰節</w:t>
      </w:r>
      <w:r w:rsidRPr="00B221F9">
        <w:rPr>
          <w:rFonts w:asciiTheme="minorEastAsia" w:eastAsia="PMingLiU" w:hAnsiTheme="minorEastAsia" w:cs="宋体"/>
          <w:lang w:eastAsia="zh-TW"/>
        </w:rPr>
        <w:t xml:space="preserve"> 4, 18</w:t>
      </w:r>
    </w:p>
    <w:p w14:paraId="720A08CA" w14:textId="6F39A5A6" w:rsidR="00CC6D5D" w:rsidRDefault="00CC6D5D" w:rsidP="00894492">
      <w:pPr>
        <w:rPr>
          <w:rFonts w:asciiTheme="minorEastAsia" w:hAnsiTheme="minorEastAsia"/>
          <w:lang w:eastAsia="zh-TW"/>
        </w:rPr>
      </w:pPr>
    </w:p>
    <w:p w14:paraId="1194CD50" w14:textId="78A7175F" w:rsidR="0053157D" w:rsidRPr="004B463D" w:rsidRDefault="00B221F9" w:rsidP="00894492">
      <w:pPr>
        <w:rPr>
          <w:rFonts w:asciiTheme="minorEastAsia" w:hAnsiTheme="minorEastAsia"/>
          <w:lang w:eastAsia="zh-CN"/>
        </w:rPr>
      </w:pPr>
      <w:r w:rsidRPr="00B221F9">
        <w:rPr>
          <w:rFonts w:asciiTheme="minorEastAsia" w:eastAsia="PMingLiU" w:hAnsiTheme="minorEastAsia" w:hint="eastAsia"/>
          <w:lang w:eastAsia="zh-TW"/>
        </w:rPr>
        <w:t>出埃及地線</w:t>
      </w:r>
      <w:r w:rsidRPr="00B221F9">
        <w:rPr>
          <w:rFonts w:asciiTheme="minorEastAsia" w:eastAsia="PMingLiU" w:hAnsiTheme="minorEastAsia"/>
          <w:lang w:eastAsia="zh-TW"/>
        </w:rPr>
        <w:t>:</w:t>
      </w:r>
      <w:r w:rsidRPr="00B221F9">
        <w:rPr>
          <w:rFonts w:asciiTheme="minorEastAsia" w:eastAsia="PMingLiU" w:hAnsiTheme="minorEastAsia" w:hint="eastAsia"/>
          <w:lang w:eastAsia="zh-TW"/>
        </w:rPr>
        <w:t>參閱地圖</w:t>
      </w:r>
      <w:r w:rsidRPr="00B221F9">
        <w:rPr>
          <w:rFonts w:asciiTheme="minorEastAsia" w:eastAsia="PMingLiU" w:hAnsiTheme="minorEastAsia"/>
          <w:lang w:eastAsia="zh-TW"/>
        </w:rPr>
        <w:t>.</w:t>
      </w:r>
    </w:p>
    <w:p w14:paraId="523791BB" w14:textId="77777777" w:rsidR="0053157D" w:rsidRDefault="0053157D" w:rsidP="0053157D">
      <w:pPr>
        <w:rPr>
          <w:rFonts w:asciiTheme="minorEastAsia" w:eastAsia="PMingLiU" w:hAnsiTheme="minorEastAsia"/>
          <w:lang w:eastAsia="zh-TW"/>
        </w:rPr>
      </w:pPr>
    </w:p>
    <w:p w14:paraId="0DA3F0DD" w14:textId="00AF0AF2" w:rsidR="0053157D" w:rsidRDefault="00B221F9" w:rsidP="0053157D">
      <w:pPr>
        <w:rPr>
          <w:rFonts w:asciiTheme="minorEastAsia" w:eastAsia="PMingLiU" w:hAnsiTheme="minorEastAsia"/>
          <w:lang w:eastAsia="zh-TW"/>
        </w:rPr>
      </w:pPr>
      <w:r>
        <w:rPr>
          <w:rFonts w:asciiTheme="minorEastAsia" w:eastAsia="PMingLiU" w:hAnsiTheme="minorEastAsia"/>
          <w:lang w:eastAsia="zh-TW"/>
        </w:rPr>
        <w:t>*</w:t>
      </w:r>
      <w:r w:rsidRPr="00B221F9">
        <w:rPr>
          <w:rFonts w:asciiTheme="minorEastAsia" w:eastAsia="PMingLiU" w:hAnsiTheme="minorEastAsia" w:hint="eastAsia"/>
          <w:lang w:eastAsia="zh-TW"/>
        </w:rPr>
        <w:t>三條可能的路線</w:t>
      </w:r>
      <w:r>
        <w:rPr>
          <w:rFonts w:asciiTheme="minorEastAsia" w:eastAsia="PMingLiU" w:hAnsiTheme="minorEastAsia"/>
          <w:lang w:eastAsia="zh-TW"/>
        </w:rPr>
        <w:t>:</w:t>
      </w:r>
    </w:p>
    <w:p w14:paraId="655BF6AB" w14:textId="77777777" w:rsidR="0053157D" w:rsidRDefault="0053157D" w:rsidP="0053157D">
      <w:pPr>
        <w:rPr>
          <w:rFonts w:asciiTheme="minorEastAsia" w:eastAsia="PMingLiU" w:hAnsiTheme="minorEastAsia"/>
          <w:lang w:eastAsia="zh-TW"/>
        </w:rPr>
      </w:pPr>
    </w:p>
    <w:p w14:paraId="1412FAA8" w14:textId="0FCB2706" w:rsidR="0053157D" w:rsidRDefault="00B221F9" w:rsidP="0053157D">
      <w:pPr>
        <w:rPr>
          <w:rFonts w:asciiTheme="minorEastAsia" w:hAnsiTheme="minorEastAsia"/>
          <w:lang w:eastAsia="zh-TW"/>
        </w:rPr>
      </w:pPr>
      <w:r w:rsidRPr="00B221F9">
        <w:rPr>
          <w:rFonts w:asciiTheme="minorEastAsia" w:eastAsia="PMingLiU" w:hAnsiTheme="minorEastAsia" w:hint="eastAsia"/>
          <w:lang w:eastAsia="zh-TW"/>
        </w:rPr>
        <w:t>第一條是北方的路線，從歌珊這裡離開，經過這一排的沙丘，這是地中海較淺地區的沙丘。第一個理論說，他們是從那裡過地中海的，但是戰馬車並不可能從沙丘那裡追趕他們。</w:t>
      </w:r>
    </w:p>
    <w:p w14:paraId="3726AE29" w14:textId="77777777" w:rsidR="0053157D" w:rsidRDefault="0053157D" w:rsidP="0053157D">
      <w:pPr>
        <w:rPr>
          <w:rFonts w:asciiTheme="minorEastAsia" w:eastAsia="PMingLiU" w:hAnsiTheme="minorEastAsia"/>
          <w:lang w:eastAsia="zh-TW"/>
        </w:rPr>
      </w:pPr>
    </w:p>
    <w:p w14:paraId="61F43E66" w14:textId="282F4B27" w:rsidR="0053157D" w:rsidRDefault="00B221F9" w:rsidP="0053157D">
      <w:pPr>
        <w:rPr>
          <w:rFonts w:asciiTheme="minorEastAsia" w:hAnsiTheme="minorEastAsia"/>
          <w:lang w:eastAsia="zh-TW"/>
        </w:rPr>
      </w:pPr>
      <w:r w:rsidRPr="00B221F9">
        <w:rPr>
          <w:rFonts w:asciiTheme="minorEastAsia" w:eastAsia="PMingLiU" w:hAnsiTheme="minorEastAsia" w:hint="eastAsia"/>
          <w:lang w:eastAsia="zh-TW"/>
        </w:rPr>
        <w:t>第二個是中間的路線</w:t>
      </w:r>
      <w:r w:rsidRPr="00B221F9">
        <w:rPr>
          <w:rFonts w:asciiTheme="minorEastAsia" w:eastAsia="PMingLiU" w:hAnsiTheme="minorEastAsia"/>
          <w:lang w:eastAsia="zh-TW"/>
        </w:rPr>
        <w:t>:</w:t>
      </w:r>
      <w:r w:rsidRPr="00B221F9">
        <w:rPr>
          <w:rFonts w:asciiTheme="minorEastAsia" w:eastAsia="PMingLiU" w:hAnsiTheme="minorEastAsia" w:hint="eastAsia"/>
          <w:lang w:eastAsia="zh-TW"/>
        </w:rPr>
        <w:t>他們直接過到加底斯巴尼亞。可是蘇彝士海峽有一排碉堡，埃及人在那裡有堅固的防禦，好防止敵人從東方入侵，以色列人如果走這條路線，勢必要經過那排碉堡，他們手無寸鐵，根本就不可能打仗。</w:t>
      </w:r>
    </w:p>
    <w:p w14:paraId="720AB148" w14:textId="77777777" w:rsidR="0053157D" w:rsidRDefault="0053157D" w:rsidP="0053157D">
      <w:pPr>
        <w:rPr>
          <w:rFonts w:asciiTheme="minorEastAsia" w:eastAsia="PMingLiU" w:hAnsiTheme="minorEastAsia"/>
          <w:lang w:eastAsia="zh-TW"/>
        </w:rPr>
      </w:pPr>
    </w:p>
    <w:p w14:paraId="1F401C62" w14:textId="7A594678" w:rsidR="0053157D" w:rsidRPr="009B4459" w:rsidRDefault="00B221F9" w:rsidP="0053157D">
      <w:pPr>
        <w:rPr>
          <w:rFonts w:asciiTheme="minorEastAsia" w:eastAsia="PMingLiU" w:hAnsiTheme="minorEastAsia"/>
          <w:lang w:eastAsia="zh-TW"/>
        </w:rPr>
      </w:pPr>
      <w:r w:rsidRPr="00B221F9">
        <w:rPr>
          <w:rFonts w:asciiTheme="minorEastAsia" w:eastAsia="PMingLiU" w:hAnsiTheme="minorEastAsia" w:hint="eastAsia"/>
          <w:lang w:eastAsia="zh-TW"/>
        </w:rPr>
        <w:t>第三條是是東南的路線，從南邊下到西奈山，就是這裡。摩西曾經在這裡牧羊</w:t>
      </w:r>
      <w:r w:rsidRPr="00B221F9">
        <w:rPr>
          <w:rFonts w:asciiTheme="minorEastAsia" w:eastAsia="PMingLiU" w:hAnsiTheme="minorEastAsia"/>
          <w:lang w:eastAsia="zh-TW"/>
        </w:rPr>
        <w:t>40</w:t>
      </w:r>
      <w:r w:rsidRPr="00B221F9">
        <w:rPr>
          <w:rFonts w:asciiTheme="minorEastAsia" w:eastAsia="PMingLiU" w:hAnsiTheme="minorEastAsia" w:hint="eastAsia"/>
          <w:lang w:eastAsia="zh-TW"/>
        </w:rPr>
        <w:t>年，他很熟悉這個地方。摩西最可能是從這裡帶眾人離開。</w:t>
      </w:r>
    </w:p>
    <w:p w14:paraId="798D8D93" w14:textId="77777777" w:rsidR="0053157D" w:rsidRDefault="0053157D" w:rsidP="0053157D">
      <w:pPr>
        <w:rPr>
          <w:rFonts w:asciiTheme="majorEastAsia" w:eastAsia="PMingLiU" w:hAnsiTheme="majorEastAsia"/>
          <w:b/>
          <w:color w:val="FF0000"/>
          <w:lang w:eastAsia="zh-TW"/>
        </w:rPr>
      </w:pPr>
    </w:p>
    <w:p w14:paraId="467D4686" w14:textId="061D8958" w:rsidR="0053157D" w:rsidRDefault="00B221F9" w:rsidP="0053157D">
      <w:pPr>
        <w:rPr>
          <w:rFonts w:asciiTheme="minorEastAsia" w:eastAsia="PMingLiU" w:hAnsiTheme="minorEastAsia"/>
          <w:lang w:eastAsia="zh-TW"/>
        </w:rPr>
      </w:pPr>
      <w:r w:rsidRPr="00B221F9">
        <w:rPr>
          <w:rFonts w:asciiTheme="minorEastAsia" w:eastAsia="PMingLiU" w:hAnsiTheme="minorEastAsia" w:hint="eastAsia"/>
          <w:lang w:eastAsia="zh-TW"/>
        </w:rPr>
        <w:t>第一二條路線都是不需要過紅海</w:t>
      </w:r>
      <w:r>
        <w:rPr>
          <w:rFonts w:asciiTheme="minorEastAsia" w:eastAsia="PMingLiU" w:hAnsiTheme="minorEastAsia"/>
          <w:lang w:eastAsia="zh-TW"/>
        </w:rPr>
        <w:t>.</w:t>
      </w:r>
    </w:p>
    <w:p w14:paraId="4F0761EA" w14:textId="77777777" w:rsidR="0053157D" w:rsidRDefault="0053157D" w:rsidP="0053157D">
      <w:pPr>
        <w:rPr>
          <w:rFonts w:asciiTheme="majorEastAsia" w:eastAsia="PMingLiU" w:hAnsiTheme="majorEastAsia"/>
          <w:b/>
          <w:color w:val="FF0000"/>
          <w:lang w:eastAsia="zh-TW"/>
        </w:rPr>
      </w:pPr>
    </w:p>
    <w:p w14:paraId="694422AD" w14:textId="3050AF67" w:rsidR="0053157D" w:rsidRDefault="00B221F9" w:rsidP="0053157D">
      <w:pPr>
        <w:rPr>
          <w:rFonts w:asciiTheme="minorEastAsia" w:eastAsia="PMingLiU" w:hAnsiTheme="minorEastAsia"/>
          <w:lang w:eastAsia="zh-TW"/>
        </w:rPr>
      </w:pPr>
      <w:r w:rsidRPr="00E43244">
        <w:rPr>
          <w:rFonts w:asciiTheme="majorEastAsia" w:eastAsia="PMingLiU" w:hAnsiTheme="majorEastAsia"/>
          <w:b/>
          <w:lang w:eastAsia="zh-TW"/>
        </w:rPr>
        <w:t>*</w:t>
      </w:r>
      <w:r w:rsidRPr="00B221F9">
        <w:rPr>
          <w:rFonts w:asciiTheme="minorEastAsia" w:eastAsia="PMingLiU" w:hAnsiTheme="minorEastAsia" w:hint="eastAsia"/>
          <w:lang w:eastAsia="zh-TW"/>
        </w:rPr>
        <w:t>紅海</w:t>
      </w:r>
      <w:r>
        <w:rPr>
          <w:rFonts w:asciiTheme="minorEastAsia" w:eastAsia="PMingLiU" w:hAnsiTheme="minorEastAsia"/>
          <w:lang w:eastAsia="zh-TW"/>
        </w:rPr>
        <w:t>:</w:t>
      </w:r>
    </w:p>
    <w:p w14:paraId="75F32A6D" w14:textId="77777777" w:rsidR="0053157D" w:rsidRDefault="0053157D" w:rsidP="0053157D">
      <w:pPr>
        <w:rPr>
          <w:rFonts w:asciiTheme="majorEastAsia" w:eastAsia="PMingLiU" w:hAnsiTheme="majorEastAsia"/>
          <w:b/>
          <w:lang w:eastAsia="zh-TW"/>
        </w:rPr>
      </w:pPr>
    </w:p>
    <w:p w14:paraId="0CAF80CD" w14:textId="1166C7C9" w:rsidR="0053157D" w:rsidRDefault="00B221F9" w:rsidP="0053157D">
      <w:pPr>
        <w:rPr>
          <w:rFonts w:asciiTheme="minorEastAsia" w:eastAsia="PMingLiU" w:hAnsiTheme="minorEastAsia"/>
          <w:lang w:eastAsia="zh-TW"/>
        </w:rPr>
      </w:pPr>
      <w:r w:rsidRPr="00B221F9">
        <w:rPr>
          <w:rFonts w:asciiTheme="minorEastAsia" w:eastAsia="PMingLiU" w:hAnsiTheme="minorEastAsia" w:hint="eastAsia"/>
          <w:lang w:eastAsia="zh-TW"/>
        </w:rPr>
        <w:t>從歌跚地到西乃半島可能渡過的水域有</w:t>
      </w:r>
      <w:r>
        <w:rPr>
          <w:rFonts w:asciiTheme="minorEastAsia" w:eastAsia="PMingLiU" w:hAnsiTheme="minorEastAsia"/>
          <w:lang w:eastAsia="zh-TW"/>
        </w:rPr>
        <w:t>:</w:t>
      </w:r>
    </w:p>
    <w:p w14:paraId="43ECECD9" w14:textId="77777777" w:rsidR="0053157D" w:rsidRDefault="0053157D" w:rsidP="0053157D">
      <w:pPr>
        <w:rPr>
          <w:rFonts w:asciiTheme="minorEastAsia" w:eastAsia="PMingLiU" w:hAnsiTheme="minorEastAsia"/>
          <w:lang w:eastAsia="zh-TW"/>
        </w:rPr>
      </w:pPr>
    </w:p>
    <w:p w14:paraId="73471965" w14:textId="47889E3C" w:rsidR="0053157D" w:rsidRDefault="00B221F9" w:rsidP="0053157D">
      <w:pPr>
        <w:pStyle w:val="ListParagraph"/>
        <w:numPr>
          <w:ilvl w:val="0"/>
          <w:numId w:val="48"/>
        </w:numPr>
        <w:rPr>
          <w:rFonts w:asciiTheme="minorEastAsia" w:hAnsiTheme="minorEastAsia"/>
          <w:lang w:eastAsia="zh-TW"/>
        </w:rPr>
      </w:pPr>
      <w:r w:rsidRPr="00B221F9">
        <w:rPr>
          <w:rFonts w:asciiTheme="minorEastAsia" w:eastAsia="PMingLiU" w:hAnsiTheme="minorEastAsia" w:hint="eastAsia"/>
          <w:lang w:eastAsia="zh-TW"/>
        </w:rPr>
        <w:t>蘇彝士海峽</w:t>
      </w:r>
      <w:r w:rsidRPr="00B221F9">
        <w:rPr>
          <w:rFonts w:asciiTheme="minorEastAsia" w:eastAsia="PMingLiU" w:hAnsiTheme="minorEastAsia"/>
          <w:lang w:eastAsia="zh-TW"/>
        </w:rPr>
        <w:t>(Gulf of Suez)</w:t>
      </w:r>
    </w:p>
    <w:p w14:paraId="09A62C5C" w14:textId="19CD8E97" w:rsidR="0053157D" w:rsidRDefault="00B221F9" w:rsidP="0053157D">
      <w:pPr>
        <w:pStyle w:val="ListParagraph"/>
        <w:numPr>
          <w:ilvl w:val="0"/>
          <w:numId w:val="48"/>
        </w:numPr>
        <w:rPr>
          <w:rFonts w:asciiTheme="minorEastAsia" w:hAnsiTheme="minorEastAsia"/>
          <w:lang w:eastAsia="zh-TW"/>
        </w:rPr>
      </w:pPr>
      <w:r w:rsidRPr="00B221F9">
        <w:rPr>
          <w:rFonts w:asciiTheme="minorEastAsia" w:eastAsia="PMingLiU" w:hAnsiTheme="minorEastAsia"/>
          <w:lang w:eastAsia="zh-TW"/>
        </w:rPr>
        <w:t xml:space="preserve">Lake </w:t>
      </w:r>
      <w:proofErr w:type="spellStart"/>
      <w:r w:rsidRPr="00B221F9">
        <w:rPr>
          <w:rFonts w:asciiTheme="minorEastAsia" w:eastAsia="PMingLiU" w:hAnsiTheme="minorEastAsia"/>
          <w:lang w:eastAsia="zh-TW"/>
        </w:rPr>
        <w:t>Menzaleh</w:t>
      </w:r>
      <w:proofErr w:type="spellEnd"/>
    </w:p>
    <w:p w14:paraId="470071DB" w14:textId="2FAC61FF" w:rsidR="0053157D" w:rsidRDefault="00B221F9" w:rsidP="0053157D">
      <w:pPr>
        <w:pStyle w:val="ListParagraph"/>
        <w:numPr>
          <w:ilvl w:val="0"/>
          <w:numId w:val="48"/>
        </w:numPr>
        <w:rPr>
          <w:rFonts w:asciiTheme="minorEastAsia" w:hAnsiTheme="minorEastAsia"/>
          <w:lang w:eastAsia="zh-TW"/>
        </w:rPr>
      </w:pPr>
      <w:r w:rsidRPr="00B221F9">
        <w:rPr>
          <w:rFonts w:asciiTheme="minorEastAsia" w:eastAsia="PMingLiU" w:hAnsiTheme="minorEastAsia"/>
          <w:lang w:eastAsia="zh-TW"/>
        </w:rPr>
        <w:t xml:space="preserve">Lake </w:t>
      </w:r>
      <w:proofErr w:type="spellStart"/>
      <w:r w:rsidRPr="00B221F9">
        <w:rPr>
          <w:rFonts w:asciiTheme="minorEastAsia" w:eastAsia="PMingLiU" w:hAnsiTheme="minorEastAsia"/>
          <w:lang w:eastAsia="zh-TW"/>
        </w:rPr>
        <w:t>Timsah</w:t>
      </w:r>
      <w:proofErr w:type="spellEnd"/>
    </w:p>
    <w:p w14:paraId="771CAD61" w14:textId="7A9F1F6C" w:rsidR="0053157D" w:rsidRDefault="00B221F9" w:rsidP="0053157D">
      <w:pPr>
        <w:pStyle w:val="ListParagraph"/>
        <w:numPr>
          <w:ilvl w:val="0"/>
          <w:numId w:val="48"/>
        </w:numPr>
        <w:rPr>
          <w:rFonts w:asciiTheme="minorEastAsia" w:hAnsiTheme="minorEastAsia"/>
          <w:lang w:eastAsia="zh-TW"/>
        </w:rPr>
      </w:pPr>
      <w:r w:rsidRPr="00B221F9">
        <w:rPr>
          <w:rFonts w:asciiTheme="minorEastAsia" w:eastAsia="PMingLiU" w:hAnsiTheme="minorEastAsia"/>
          <w:lang w:eastAsia="zh-TW"/>
        </w:rPr>
        <w:t>Bitter Lakes</w:t>
      </w:r>
      <w:r w:rsidRPr="00B221F9">
        <w:rPr>
          <w:rFonts w:asciiTheme="minorEastAsia" w:eastAsia="PMingLiU" w:hAnsiTheme="minorEastAsia" w:hint="eastAsia"/>
          <w:lang w:eastAsia="zh-TW"/>
        </w:rPr>
        <w:t>曠野大苦湖</w:t>
      </w:r>
    </w:p>
    <w:p w14:paraId="223465BD" w14:textId="30B4C1F6" w:rsidR="0053157D" w:rsidRPr="005914D5" w:rsidRDefault="00B221F9" w:rsidP="0053157D">
      <w:pPr>
        <w:pStyle w:val="ListParagraph"/>
        <w:numPr>
          <w:ilvl w:val="0"/>
          <w:numId w:val="48"/>
        </w:numPr>
        <w:rPr>
          <w:rFonts w:asciiTheme="minorEastAsia" w:hAnsiTheme="minorEastAsia"/>
          <w:lang w:eastAsia="zh-TW"/>
        </w:rPr>
      </w:pPr>
      <w:r w:rsidRPr="00B221F9">
        <w:rPr>
          <w:rFonts w:asciiTheme="minorEastAsia" w:eastAsia="PMingLiU" w:hAnsiTheme="minorEastAsia" w:hint="eastAsia"/>
          <w:lang w:eastAsia="zh-TW"/>
        </w:rPr>
        <w:t>曠野大苦湖和所稱的紅海相連，相連的地方是一個叫做蘆葦海的淺海。其實紅海希伯來原文比較接近蘆葦海而不是紅海</w:t>
      </w:r>
      <w:r w:rsidRPr="005914D5">
        <w:rPr>
          <w:rFonts w:asciiTheme="minorEastAsia" w:eastAsia="PMingLiU" w:hAnsiTheme="minorEastAsia"/>
          <w:lang w:eastAsia="zh-TW"/>
        </w:rPr>
        <w:t>.</w:t>
      </w:r>
    </w:p>
    <w:p w14:paraId="4F2FD51B" w14:textId="77777777" w:rsidR="0053157D" w:rsidRPr="00CA50CB" w:rsidRDefault="0053157D" w:rsidP="0053157D">
      <w:pPr>
        <w:pStyle w:val="ListParagraph"/>
        <w:rPr>
          <w:rFonts w:asciiTheme="minorEastAsia" w:hAnsiTheme="minorEastAsia"/>
          <w:lang w:eastAsia="zh-TW"/>
        </w:rPr>
      </w:pPr>
    </w:p>
    <w:p w14:paraId="1FA20F03" w14:textId="2F668F17" w:rsidR="003B36A4" w:rsidRDefault="00B221F9" w:rsidP="0053157D">
      <w:pPr>
        <w:rPr>
          <w:rFonts w:asciiTheme="minorEastAsia" w:eastAsia="PMingLiU" w:hAnsiTheme="minorEastAsia"/>
          <w:lang w:eastAsia="zh-TW"/>
        </w:rPr>
      </w:pPr>
      <w:r w:rsidRPr="00B221F9">
        <w:rPr>
          <w:rFonts w:asciiTheme="minorEastAsia" w:eastAsia="PMingLiU" w:hAnsiTheme="minorEastAsia" w:hint="eastAsia"/>
          <w:lang w:eastAsia="zh-TW"/>
        </w:rPr>
        <w:lastRenderedPageBreak/>
        <w:t>沒有人能確定以色列人過紅海的地點</w:t>
      </w:r>
      <w:r>
        <w:rPr>
          <w:rFonts w:asciiTheme="minorEastAsia" w:eastAsia="PMingLiU" w:hAnsiTheme="minorEastAsia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lang w:eastAsia="zh-TW"/>
        </w:rPr>
        <w:t>但我們確信神為了避免以色列人因面對戰爭而後悔</w:t>
      </w:r>
      <w:r w:rsidRPr="00B221F9">
        <w:rPr>
          <w:rFonts w:asciiTheme="minorEastAsia" w:eastAsia="PMingLiU" w:hAnsiTheme="minorEastAsia"/>
          <w:lang w:eastAsia="zh-TW"/>
        </w:rPr>
        <w:t>,</w:t>
      </w:r>
      <w:r w:rsidRPr="00B221F9">
        <w:rPr>
          <w:rFonts w:asciiTheme="minorEastAsia" w:eastAsia="PMingLiU" w:hAnsiTheme="minorEastAsia" w:hint="eastAsia"/>
          <w:lang w:eastAsia="zh-TW"/>
        </w:rPr>
        <w:t>要返囬埃及</w:t>
      </w:r>
      <w:r w:rsidRPr="00B221F9">
        <w:rPr>
          <w:rFonts w:asciiTheme="minorEastAsia" w:eastAsia="PMingLiU" w:hAnsiTheme="minorEastAsia"/>
          <w:lang w:eastAsia="zh-TW"/>
        </w:rPr>
        <w:t xml:space="preserve">(13:17), </w:t>
      </w:r>
      <w:r w:rsidRPr="00B221F9">
        <w:rPr>
          <w:rFonts w:asciiTheme="minorEastAsia" w:eastAsia="PMingLiU" w:hAnsiTheme="minorEastAsia" w:hint="eastAsia"/>
          <w:lang w:eastAsia="zh-TW"/>
        </w:rPr>
        <w:t>所以神領他們過一個水域</w:t>
      </w:r>
      <w:r w:rsidRPr="00B221F9">
        <w:rPr>
          <w:rFonts w:asciiTheme="minorEastAsia" w:eastAsia="PMingLiU" w:hAnsiTheme="minorEastAsia"/>
          <w:lang w:eastAsia="zh-TW"/>
        </w:rPr>
        <w:t>.</w:t>
      </w:r>
      <w:r w:rsidR="0053157D">
        <w:rPr>
          <w:rFonts w:asciiTheme="minorEastAsia" w:eastAsia="PMingLiU" w:hAnsiTheme="minorEastAsia"/>
          <w:lang w:eastAsia="zh-TW"/>
        </w:rPr>
        <w:t xml:space="preserve"> </w:t>
      </w:r>
    </w:p>
    <w:p w14:paraId="790F57A7" w14:textId="44BE9778" w:rsidR="0053157D" w:rsidRPr="00CA50CB" w:rsidRDefault="00B221F9" w:rsidP="0053157D">
      <w:pPr>
        <w:rPr>
          <w:rFonts w:asciiTheme="minorEastAsia" w:eastAsia="PMingLiU" w:hAnsiTheme="minorEastAsia"/>
          <w:lang w:eastAsia="zh-TW"/>
        </w:rPr>
      </w:pPr>
      <w:r w:rsidRPr="00B221F9">
        <w:rPr>
          <w:rFonts w:asciiTheme="minorEastAsia" w:eastAsia="PMingLiU" w:hAnsiTheme="minorEastAsia" w:hint="eastAsia"/>
          <w:lang w:eastAsia="zh-TW"/>
        </w:rPr>
        <w:t>淹沒敵軍敵人軍隊得榮耀的一個歷史事實</w:t>
      </w:r>
      <w:r>
        <w:rPr>
          <w:rFonts w:asciiTheme="minorEastAsia" w:eastAsia="PMingLiU" w:hAnsiTheme="minorEastAsia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lang w:eastAsia="zh-TW"/>
        </w:rPr>
        <w:t>並非靈意</w:t>
      </w:r>
      <w:r w:rsidRPr="00B221F9">
        <w:rPr>
          <w:rFonts w:asciiTheme="minorEastAsia" w:eastAsia="PMingLiU" w:hAnsiTheme="minorEastAsia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lang w:eastAsia="zh-TW"/>
        </w:rPr>
        <w:t>或是捏造的神話故事</w:t>
      </w:r>
      <w:r>
        <w:rPr>
          <w:rFonts w:asciiTheme="minorEastAsia" w:eastAsia="PMingLiU" w:hAnsiTheme="minorEastAsia"/>
          <w:lang w:eastAsia="zh-TW"/>
        </w:rPr>
        <w:t>.</w:t>
      </w:r>
    </w:p>
    <w:p w14:paraId="66457877" w14:textId="77777777" w:rsidR="0053157D" w:rsidRDefault="0053157D" w:rsidP="00EB2A60">
      <w:pPr>
        <w:rPr>
          <w:rFonts w:asciiTheme="minorEastAsia" w:hAnsiTheme="minorEastAsia"/>
          <w:color w:val="000000" w:themeColor="text1"/>
          <w:lang w:eastAsia="zh-TW"/>
        </w:rPr>
      </w:pPr>
    </w:p>
    <w:p w14:paraId="5E240B57" w14:textId="70364FFF" w:rsidR="00EB2A60" w:rsidRDefault="00B221F9" w:rsidP="00EB2A60">
      <w:pPr>
        <w:rPr>
          <w:rFonts w:asciiTheme="minorEastAsia" w:hAnsiTheme="minorEastAsia"/>
          <w:color w:val="000000" w:themeColor="text1"/>
          <w:lang w:eastAsia="zh-CN"/>
        </w:rPr>
      </w:pPr>
      <w:r w:rsidRPr="00B221F9">
        <w:rPr>
          <w:rFonts w:asciiTheme="minorEastAsia" w:eastAsia="PMingLiU" w:hAnsiTheme="minorEastAsia"/>
          <w:color w:val="000000" w:themeColor="text1"/>
          <w:lang w:eastAsia="zh-TW"/>
        </w:rPr>
        <w:t>13</w:t>
      </w:r>
      <w:r w:rsidRPr="00B221F9">
        <w:rPr>
          <w:rFonts w:asciiTheme="minorEastAsia" w:eastAsia="PMingLiU" w:hAnsiTheme="minorEastAsia" w:hint="eastAsia"/>
          <w:color w:val="000000" w:themeColor="text1"/>
          <w:lang w:eastAsia="zh-TW"/>
        </w:rPr>
        <w:t>至</w:t>
      </w:r>
      <w:r w:rsidRPr="00B221F9">
        <w:rPr>
          <w:rFonts w:asciiTheme="minorEastAsia" w:eastAsia="PMingLiU" w:hAnsiTheme="minorEastAsia"/>
          <w:color w:val="000000" w:themeColor="text1"/>
          <w:lang w:eastAsia="zh-TW"/>
        </w:rPr>
        <w:t>18</w:t>
      </w:r>
      <w:r w:rsidRPr="00B221F9">
        <w:rPr>
          <w:rFonts w:asciiTheme="minorEastAsia" w:eastAsia="PMingLiU" w:hAnsiTheme="minorEastAsia" w:hint="eastAsia"/>
          <w:color w:val="000000" w:themeColor="text1"/>
          <w:lang w:eastAsia="zh-TW"/>
        </w:rPr>
        <w:t>章的架構</w:t>
      </w:r>
      <w:r w:rsidRPr="00B221F9">
        <w:rPr>
          <w:rFonts w:asciiTheme="minorEastAsia" w:eastAsia="PMingLiU" w:hAnsiTheme="minorEastAsia"/>
          <w:color w:val="000000" w:themeColor="text1"/>
          <w:lang w:eastAsia="zh-TW"/>
        </w:rPr>
        <w:t xml:space="preserve">: </w:t>
      </w:r>
      <w:r w:rsidRPr="00B221F9">
        <w:rPr>
          <w:rFonts w:asciiTheme="minorEastAsia" w:eastAsia="PMingLiU" w:hAnsiTheme="minorEastAsia" w:hint="eastAsia"/>
          <w:color w:val="000000" w:themeColor="text1"/>
          <w:lang w:eastAsia="zh-TW"/>
        </w:rPr>
        <w:t>主題</w:t>
      </w:r>
      <w:r w:rsidRPr="00B221F9">
        <w:rPr>
          <w:rFonts w:asciiTheme="minorEastAsia" w:eastAsia="PMingLiU" w:hAnsiTheme="minorEastAsia"/>
          <w:color w:val="000000" w:themeColor="text1"/>
          <w:lang w:eastAsia="zh-TW"/>
        </w:rPr>
        <w:t xml:space="preserve">: </w:t>
      </w:r>
      <w:r w:rsidRPr="00B221F9">
        <w:rPr>
          <w:rFonts w:asciiTheme="minorEastAsia" w:eastAsia="PMingLiU" w:hAnsiTheme="minorEastAsia" w:hint="eastAsia"/>
          <w:color w:val="000000" w:themeColor="text1"/>
          <w:lang w:eastAsia="zh-TW"/>
        </w:rPr>
        <w:t>神同往</w:t>
      </w:r>
      <w:r w:rsidRPr="00B221F9">
        <w:rPr>
          <w:rFonts w:asciiTheme="minorEastAsia" w:eastAsia="PMingLiU" w:hAnsiTheme="minorEastAsia"/>
          <w:color w:val="000000" w:themeColor="text1"/>
          <w:lang w:eastAsia="zh-TW"/>
        </w:rPr>
        <w:t>.</w:t>
      </w:r>
      <w:r w:rsidR="0007374B">
        <w:rPr>
          <w:rFonts w:asciiTheme="minorEastAsia" w:hAnsiTheme="minorEastAsia"/>
          <w:color w:val="000000" w:themeColor="text1"/>
          <w:lang w:eastAsia="zh-CN"/>
        </w:rPr>
        <w:t xml:space="preserve"> </w:t>
      </w:r>
    </w:p>
    <w:p w14:paraId="25ABBFA6" w14:textId="0D82B3BC" w:rsidR="00EA5CDC" w:rsidRPr="004B463D" w:rsidRDefault="00B221F9" w:rsidP="00EB2A60">
      <w:pPr>
        <w:rPr>
          <w:rFonts w:asciiTheme="minorEastAsia" w:hAnsiTheme="minorEastAsia"/>
          <w:color w:val="000000" w:themeColor="text1"/>
          <w:lang w:eastAsia="zh-CN"/>
        </w:rPr>
      </w:pPr>
      <w:r w:rsidRPr="00B221F9">
        <w:rPr>
          <w:rFonts w:asciiTheme="minorEastAsia" w:eastAsia="PMingLiU" w:hAnsiTheme="minorEastAsia" w:hint="eastAsia"/>
          <w:color w:val="000000" w:themeColor="text1"/>
          <w:lang w:eastAsia="zh-TW"/>
        </w:rPr>
        <w:t>下面架構重點在中間的</w:t>
      </w:r>
      <w:r w:rsidRPr="00B221F9">
        <w:rPr>
          <w:rFonts w:asciiTheme="minorEastAsia" w:eastAsia="PMingLiU" w:hAnsiTheme="minorEastAsia"/>
          <w:color w:val="000000" w:themeColor="text1"/>
          <w:lang w:eastAsia="zh-TW"/>
        </w:rPr>
        <w:t>C.</w:t>
      </w:r>
    </w:p>
    <w:p w14:paraId="27D3E824" w14:textId="77777777" w:rsidR="00EB2A60" w:rsidRPr="004B463D" w:rsidRDefault="00EB2A60" w:rsidP="00EB2A60">
      <w:pPr>
        <w:rPr>
          <w:rFonts w:asciiTheme="minorEastAsia" w:hAnsiTheme="minorEastAsia"/>
          <w:color w:val="000000" w:themeColor="text1"/>
          <w:lang w:eastAsia="zh-CN"/>
        </w:rPr>
      </w:pPr>
    </w:p>
    <w:p w14:paraId="077D7743" w14:textId="5F0ECBAA" w:rsidR="00EB2A60" w:rsidRPr="004B463D" w:rsidRDefault="00B221F9" w:rsidP="00EB2A60">
      <w:pPr>
        <w:outlineLvl w:val="0"/>
        <w:rPr>
          <w:rFonts w:asciiTheme="minorEastAsia" w:hAnsiTheme="minorEastAsia"/>
          <w:color w:val="000000" w:themeColor="text1"/>
          <w:lang w:eastAsia="zh-CN"/>
        </w:rPr>
      </w:pPr>
      <w:r w:rsidRPr="00B221F9">
        <w:rPr>
          <w:rFonts w:asciiTheme="minorEastAsia" w:eastAsia="PMingLiU" w:hAnsiTheme="minorEastAsia"/>
          <w:color w:val="000000" w:themeColor="text1"/>
          <w:lang w:eastAsia="zh-TW"/>
        </w:rPr>
        <w:t>A. PROLOGUE 13:17-22 WORD OF ISRAEL</w:t>
      </w:r>
      <w:r w:rsidRPr="00B221F9">
        <w:rPr>
          <w:rFonts w:asciiTheme="minorEastAsia" w:eastAsia="PMingLiU" w:hAnsiTheme="minorEastAsia" w:hint="eastAsia"/>
          <w:color w:val="000000" w:themeColor="text1"/>
          <w:lang w:eastAsia="zh-TW"/>
        </w:rPr>
        <w:t>前言</w:t>
      </w:r>
      <w:proofErr w:type="gramStart"/>
      <w:r w:rsidRPr="00B221F9">
        <w:rPr>
          <w:rFonts w:asciiTheme="minorEastAsia" w:eastAsia="PMingLiU" w:hAnsiTheme="minorEastAsia"/>
          <w:color w:val="000000" w:themeColor="text1"/>
          <w:lang w:eastAsia="zh-TW"/>
        </w:rPr>
        <w:t>:</w:t>
      </w:r>
      <w:r w:rsidRPr="00B221F9">
        <w:rPr>
          <w:rFonts w:asciiTheme="minorEastAsia" w:eastAsia="PMingLiU" w:hAnsiTheme="minorEastAsia" w:hint="eastAsia"/>
          <w:color w:val="000000" w:themeColor="text1"/>
          <w:lang w:eastAsia="zh-TW"/>
        </w:rPr>
        <w:t>有關以色列的話</w:t>
      </w:r>
      <w:proofErr w:type="gramEnd"/>
    </w:p>
    <w:p w14:paraId="7354F212" w14:textId="3E3701A0" w:rsidR="00EB2A60" w:rsidRPr="004B463D" w:rsidRDefault="00B221F9" w:rsidP="00EB2A60">
      <w:pPr>
        <w:outlineLvl w:val="0"/>
        <w:rPr>
          <w:rFonts w:asciiTheme="minorEastAsia" w:hAnsiTheme="minorEastAsia"/>
          <w:color w:val="000000" w:themeColor="text1"/>
          <w:lang w:eastAsia="zh-CN"/>
        </w:rPr>
      </w:pPr>
      <w:r w:rsidRPr="00B221F9">
        <w:rPr>
          <w:rFonts w:asciiTheme="minorEastAsia" w:eastAsia="PMingLiU" w:hAnsiTheme="minorEastAsia"/>
          <w:color w:val="000000" w:themeColor="text1"/>
          <w:lang w:eastAsia="zh-TW"/>
        </w:rPr>
        <w:tab/>
        <w:t xml:space="preserve">B. VICTORY OVER THE PAST 14:1 – 15:21 </w:t>
      </w:r>
      <w:r w:rsidRPr="00B221F9">
        <w:rPr>
          <w:rFonts w:asciiTheme="minorEastAsia" w:eastAsia="PMingLiU" w:hAnsiTheme="minorEastAsia" w:hint="eastAsia"/>
          <w:color w:val="000000" w:themeColor="text1"/>
          <w:lang w:eastAsia="zh-TW"/>
        </w:rPr>
        <w:t>對過去的勝利</w:t>
      </w:r>
    </w:p>
    <w:p w14:paraId="1CD7873D" w14:textId="4BEC7717" w:rsidR="00EB2A60" w:rsidRPr="004B463D" w:rsidRDefault="00B221F9" w:rsidP="00EB2A60">
      <w:pPr>
        <w:rPr>
          <w:rFonts w:asciiTheme="minorEastAsia" w:hAnsiTheme="minorEastAsia"/>
          <w:color w:val="000000" w:themeColor="text1"/>
          <w:lang w:eastAsia="zh-CN"/>
        </w:rPr>
      </w:pPr>
      <w:r w:rsidRPr="00B221F9">
        <w:rPr>
          <w:rFonts w:asciiTheme="minorEastAsia" w:eastAsia="PMingLiU" w:hAnsiTheme="minorEastAsia"/>
          <w:color w:val="000000" w:themeColor="text1"/>
          <w:lang w:eastAsia="zh-TW"/>
        </w:rPr>
        <w:tab/>
      </w:r>
      <w:r w:rsidRPr="00B221F9">
        <w:rPr>
          <w:rFonts w:asciiTheme="minorEastAsia" w:eastAsia="PMingLiU" w:hAnsiTheme="minorEastAsia"/>
          <w:color w:val="000000" w:themeColor="text1"/>
          <w:lang w:eastAsia="zh-TW"/>
        </w:rPr>
        <w:tab/>
      </w:r>
      <w:r w:rsidRPr="00B221F9">
        <w:rPr>
          <w:rFonts w:asciiTheme="minorEastAsia" w:eastAsia="PMingLiU" w:hAnsiTheme="minorEastAsia"/>
          <w:color w:val="000000" w:themeColor="text1"/>
          <w:lang w:eastAsia="zh-TW"/>
        </w:rPr>
        <w:tab/>
        <w:t xml:space="preserve">a. VICTORY </w:t>
      </w:r>
      <w:r w:rsidRPr="00B221F9">
        <w:rPr>
          <w:rFonts w:asciiTheme="minorEastAsia" w:eastAsia="PMingLiU" w:hAnsiTheme="minorEastAsia" w:hint="eastAsia"/>
          <w:color w:val="000000" w:themeColor="text1"/>
          <w:lang w:eastAsia="zh-TW"/>
        </w:rPr>
        <w:t>勝利</w:t>
      </w:r>
    </w:p>
    <w:p w14:paraId="136BFBD1" w14:textId="5F0BA43E" w:rsidR="00EB2A60" w:rsidRPr="004B463D" w:rsidRDefault="00B221F9" w:rsidP="00EB2A60">
      <w:pPr>
        <w:rPr>
          <w:rFonts w:asciiTheme="minorEastAsia" w:hAnsiTheme="minorEastAsia"/>
          <w:color w:val="000000" w:themeColor="text1"/>
          <w:lang w:eastAsia="zh-CN"/>
        </w:rPr>
      </w:pPr>
      <w:r w:rsidRPr="00B221F9">
        <w:rPr>
          <w:rFonts w:asciiTheme="minorEastAsia" w:eastAsia="PMingLiU" w:hAnsiTheme="minorEastAsia"/>
          <w:color w:val="000000" w:themeColor="text1"/>
          <w:lang w:eastAsia="zh-TW"/>
        </w:rPr>
        <w:tab/>
      </w:r>
      <w:r w:rsidRPr="00B221F9">
        <w:rPr>
          <w:rFonts w:asciiTheme="minorEastAsia" w:eastAsia="PMingLiU" w:hAnsiTheme="minorEastAsia"/>
          <w:color w:val="000000" w:themeColor="text1"/>
          <w:lang w:eastAsia="zh-TW"/>
        </w:rPr>
        <w:tab/>
      </w:r>
      <w:r w:rsidRPr="00B221F9">
        <w:rPr>
          <w:rFonts w:asciiTheme="minorEastAsia" w:eastAsia="PMingLiU" w:hAnsiTheme="minorEastAsia"/>
          <w:color w:val="000000" w:themeColor="text1"/>
          <w:lang w:eastAsia="zh-TW"/>
        </w:rPr>
        <w:tab/>
        <w:t xml:space="preserve">b. SONG </w:t>
      </w:r>
      <w:r w:rsidRPr="00B221F9">
        <w:rPr>
          <w:rFonts w:asciiTheme="minorEastAsia" w:eastAsia="PMingLiU" w:hAnsiTheme="minorEastAsia" w:hint="eastAsia"/>
          <w:color w:val="000000" w:themeColor="text1"/>
          <w:lang w:eastAsia="zh-TW"/>
        </w:rPr>
        <w:t>凱歌</w:t>
      </w:r>
    </w:p>
    <w:p w14:paraId="30A82D6F" w14:textId="03F49921" w:rsidR="00EB2A60" w:rsidRPr="004B463D" w:rsidRDefault="00B221F9" w:rsidP="00EB2A60">
      <w:pPr>
        <w:outlineLvl w:val="0"/>
        <w:rPr>
          <w:rFonts w:asciiTheme="minorEastAsia" w:hAnsiTheme="minorEastAsia"/>
          <w:color w:val="000000" w:themeColor="text1"/>
          <w:lang w:eastAsia="zh-CN"/>
        </w:rPr>
      </w:pPr>
      <w:r w:rsidRPr="00B221F9">
        <w:rPr>
          <w:rFonts w:asciiTheme="minorEastAsia" w:eastAsia="PMingLiU" w:hAnsiTheme="minorEastAsia"/>
          <w:color w:val="000000" w:themeColor="text1"/>
          <w:lang w:eastAsia="zh-TW"/>
        </w:rPr>
        <w:tab/>
      </w:r>
      <w:r w:rsidRPr="00B221F9">
        <w:rPr>
          <w:rFonts w:asciiTheme="minorEastAsia" w:eastAsia="PMingLiU" w:hAnsiTheme="minorEastAsia"/>
          <w:color w:val="000000" w:themeColor="text1"/>
          <w:lang w:eastAsia="zh-TW"/>
        </w:rPr>
        <w:tab/>
        <w:t>C. COMPANION TO GOD 15:22 – 17:7</w:t>
      </w:r>
      <w:r w:rsidRPr="00B221F9">
        <w:rPr>
          <w:rFonts w:asciiTheme="minorEastAsia" w:eastAsia="PMingLiU" w:hAnsiTheme="minorEastAsia" w:hint="eastAsia"/>
          <w:color w:val="000000" w:themeColor="text1"/>
          <w:lang w:eastAsia="zh-TW"/>
        </w:rPr>
        <w:t>神同在</w:t>
      </w:r>
      <w:r w:rsidRPr="00B221F9">
        <w:rPr>
          <w:rFonts w:asciiTheme="minorEastAsia" w:eastAsia="PMingLiU" w:hAnsiTheme="minorEastAsia"/>
          <w:color w:val="000000" w:themeColor="text1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color w:val="000000" w:themeColor="text1"/>
          <w:lang w:eastAsia="zh-TW"/>
        </w:rPr>
        <w:t>供應足鉤</w:t>
      </w:r>
    </w:p>
    <w:p w14:paraId="3EE3D11E" w14:textId="77777777" w:rsidR="00EB2A60" w:rsidRPr="004B463D" w:rsidRDefault="00EB2A60" w:rsidP="00EB2A60">
      <w:pPr>
        <w:rPr>
          <w:rFonts w:asciiTheme="minorEastAsia" w:hAnsiTheme="minorEastAsia"/>
          <w:color w:val="000000" w:themeColor="text1"/>
          <w:lang w:eastAsia="zh-CN"/>
        </w:rPr>
      </w:pPr>
    </w:p>
    <w:p w14:paraId="44DA44EA" w14:textId="60FB953A" w:rsidR="00EB2A60" w:rsidRPr="004B463D" w:rsidRDefault="00B221F9" w:rsidP="00EB2A60">
      <w:pPr>
        <w:outlineLvl w:val="0"/>
        <w:rPr>
          <w:rFonts w:asciiTheme="minorEastAsia" w:hAnsiTheme="minorEastAsia"/>
          <w:color w:val="000000" w:themeColor="text1"/>
          <w:lang w:eastAsia="zh-CN"/>
        </w:rPr>
      </w:pPr>
      <w:r w:rsidRPr="00B221F9">
        <w:rPr>
          <w:rFonts w:asciiTheme="minorEastAsia" w:eastAsia="PMingLiU" w:hAnsiTheme="minorEastAsia"/>
          <w:color w:val="000000" w:themeColor="text1"/>
          <w:lang w:eastAsia="zh-TW"/>
        </w:rPr>
        <w:tab/>
        <w:t>B’. VICTORY OVER THE FUTURE 17:8-18</w:t>
      </w:r>
      <w:r w:rsidRPr="00B221F9">
        <w:rPr>
          <w:rFonts w:asciiTheme="minorEastAsia" w:eastAsia="PMingLiU" w:hAnsiTheme="minorEastAsia" w:hint="eastAsia"/>
          <w:color w:val="000000" w:themeColor="text1"/>
          <w:lang w:eastAsia="zh-TW"/>
        </w:rPr>
        <w:t>對將來的勝利</w:t>
      </w:r>
    </w:p>
    <w:p w14:paraId="049296C2" w14:textId="54527239" w:rsidR="00EB2A60" w:rsidRPr="004B463D" w:rsidRDefault="00B221F9" w:rsidP="00EB2A60">
      <w:pPr>
        <w:rPr>
          <w:rFonts w:asciiTheme="minorEastAsia" w:hAnsiTheme="minorEastAsia"/>
          <w:color w:val="000000" w:themeColor="text1"/>
          <w:lang w:eastAsia="zh-CN"/>
        </w:rPr>
      </w:pPr>
      <w:r w:rsidRPr="00B221F9">
        <w:rPr>
          <w:rFonts w:asciiTheme="minorEastAsia" w:eastAsia="PMingLiU" w:hAnsiTheme="minorEastAsia"/>
          <w:color w:val="000000" w:themeColor="text1"/>
          <w:lang w:eastAsia="zh-TW"/>
        </w:rPr>
        <w:tab/>
      </w:r>
      <w:r w:rsidRPr="00B221F9">
        <w:rPr>
          <w:rFonts w:asciiTheme="minorEastAsia" w:eastAsia="PMingLiU" w:hAnsiTheme="minorEastAsia"/>
          <w:color w:val="000000" w:themeColor="text1"/>
          <w:lang w:eastAsia="zh-TW"/>
        </w:rPr>
        <w:tab/>
      </w:r>
      <w:r w:rsidRPr="00B221F9">
        <w:rPr>
          <w:rFonts w:asciiTheme="minorEastAsia" w:eastAsia="PMingLiU" w:hAnsiTheme="minorEastAsia"/>
          <w:color w:val="000000" w:themeColor="text1"/>
          <w:lang w:eastAsia="zh-TW"/>
        </w:rPr>
        <w:tab/>
        <w:t xml:space="preserve">a. VICTORY (v. 8 – 13) </w:t>
      </w:r>
      <w:r w:rsidRPr="00B221F9">
        <w:rPr>
          <w:rFonts w:asciiTheme="minorEastAsia" w:eastAsia="PMingLiU" w:hAnsiTheme="minorEastAsia" w:hint="eastAsia"/>
          <w:color w:val="000000" w:themeColor="text1"/>
          <w:lang w:eastAsia="zh-TW"/>
        </w:rPr>
        <w:t>勝利</w:t>
      </w:r>
    </w:p>
    <w:p w14:paraId="06AE4A7A" w14:textId="1F0B9B83" w:rsidR="00EB2A60" w:rsidRPr="004B463D" w:rsidRDefault="00B221F9" w:rsidP="00EB2A60">
      <w:pPr>
        <w:rPr>
          <w:rFonts w:asciiTheme="minorEastAsia" w:hAnsiTheme="minorEastAsia"/>
          <w:color w:val="000000" w:themeColor="text1"/>
          <w:lang w:eastAsia="zh-CN"/>
        </w:rPr>
      </w:pPr>
      <w:r w:rsidRPr="00B221F9">
        <w:rPr>
          <w:rFonts w:asciiTheme="minorEastAsia" w:eastAsia="PMingLiU" w:hAnsiTheme="minorEastAsia"/>
          <w:color w:val="000000" w:themeColor="text1"/>
          <w:lang w:eastAsia="zh-TW"/>
        </w:rPr>
        <w:tab/>
      </w:r>
      <w:r w:rsidRPr="00B221F9">
        <w:rPr>
          <w:rFonts w:asciiTheme="minorEastAsia" w:eastAsia="PMingLiU" w:hAnsiTheme="minorEastAsia"/>
          <w:color w:val="000000" w:themeColor="text1"/>
          <w:lang w:eastAsia="zh-TW"/>
        </w:rPr>
        <w:tab/>
      </w:r>
      <w:r w:rsidRPr="00B221F9">
        <w:rPr>
          <w:rFonts w:asciiTheme="minorEastAsia" w:eastAsia="PMingLiU" w:hAnsiTheme="minorEastAsia"/>
          <w:color w:val="000000" w:themeColor="text1"/>
          <w:lang w:eastAsia="zh-TW"/>
        </w:rPr>
        <w:tab/>
        <w:t xml:space="preserve">b. PROMISE (v. 14 – 16) </w:t>
      </w:r>
      <w:r w:rsidRPr="00B221F9">
        <w:rPr>
          <w:rFonts w:asciiTheme="minorEastAsia" w:eastAsia="PMingLiU" w:hAnsiTheme="minorEastAsia" w:hint="eastAsia"/>
          <w:color w:val="000000" w:themeColor="text1"/>
          <w:lang w:eastAsia="zh-TW"/>
        </w:rPr>
        <w:t>應許</w:t>
      </w:r>
    </w:p>
    <w:p w14:paraId="676BCE0F" w14:textId="46E6DC2B" w:rsidR="00EB2A60" w:rsidRPr="004B463D" w:rsidRDefault="00B221F9" w:rsidP="00EB2A60">
      <w:pPr>
        <w:rPr>
          <w:rFonts w:asciiTheme="minorEastAsia" w:hAnsiTheme="minorEastAsia"/>
          <w:color w:val="000000" w:themeColor="text1"/>
          <w:lang w:eastAsia="zh-CN"/>
        </w:rPr>
      </w:pPr>
      <w:r w:rsidRPr="00B221F9">
        <w:rPr>
          <w:rFonts w:asciiTheme="minorEastAsia" w:eastAsia="PMingLiU" w:hAnsiTheme="minorEastAsia"/>
          <w:color w:val="000000" w:themeColor="text1"/>
          <w:lang w:eastAsia="zh-TW"/>
        </w:rPr>
        <w:t>A’. EPILOGUE 18:1-27 THE LORD AND THE WORLD</w:t>
      </w:r>
      <w:r w:rsidRPr="00B221F9">
        <w:rPr>
          <w:rFonts w:asciiTheme="minorEastAsia" w:eastAsia="PMingLiU" w:hAnsiTheme="minorEastAsia" w:hint="eastAsia"/>
          <w:color w:val="000000" w:themeColor="text1"/>
          <w:lang w:eastAsia="zh-TW"/>
        </w:rPr>
        <w:t>結語</w:t>
      </w:r>
      <w:r w:rsidRPr="00B221F9">
        <w:rPr>
          <w:rFonts w:asciiTheme="minorEastAsia" w:eastAsia="PMingLiU" w:hAnsiTheme="minorEastAsia"/>
          <w:color w:val="000000" w:themeColor="text1"/>
          <w:lang w:eastAsia="zh-TW"/>
        </w:rPr>
        <w:t xml:space="preserve">: </w:t>
      </w:r>
      <w:r w:rsidRPr="00B221F9">
        <w:rPr>
          <w:rFonts w:asciiTheme="minorEastAsia" w:eastAsia="PMingLiU" w:hAnsiTheme="minorEastAsia" w:hint="eastAsia"/>
          <w:color w:val="000000" w:themeColor="text1"/>
          <w:lang w:eastAsia="zh-TW"/>
        </w:rPr>
        <w:t>耶和華與世界</w:t>
      </w:r>
    </w:p>
    <w:p w14:paraId="25BCFC34" w14:textId="77777777" w:rsidR="00EB2A60" w:rsidRPr="004B463D" w:rsidRDefault="00EB2A60" w:rsidP="00894492">
      <w:pPr>
        <w:rPr>
          <w:rFonts w:asciiTheme="minorEastAsia" w:hAnsiTheme="minorEastAsia"/>
          <w:lang w:eastAsia="zh-CN"/>
        </w:rPr>
      </w:pPr>
    </w:p>
    <w:bookmarkStart w:id="0" w:name="_Hlk510867098"/>
    <w:p w14:paraId="034EB39D" w14:textId="4F91CF73" w:rsidR="00A16488" w:rsidRPr="004B463D" w:rsidRDefault="0053157D" w:rsidP="00067C73">
      <w:pPr>
        <w:rPr>
          <w:rFonts w:asciiTheme="minorEastAsia" w:hAnsiTheme="minorEastAsia"/>
          <w:lang w:eastAsia="zh-CN"/>
        </w:rPr>
      </w:pPr>
      <w:r>
        <w:fldChar w:fldCharType="begin"/>
      </w:r>
      <w:r>
        <w:rPr>
          <w:lang w:eastAsia="zh-CN"/>
        </w:rPr>
        <w:instrText xml:space="preserve"> HYPERLINK "http://arch.thu.edu.tw/thu_arch/teacherdata/huang/Exod/map2.jpg" </w:instrText>
      </w:r>
      <w:r>
        <w:fldChar w:fldCharType="separate"/>
      </w:r>
      <w:r w:rsidR="00B221F9" w:rsidRPr="00B221F9">
        <w:rPr>
          <w:rStyle w:val="Hyperlink"/>
          <w:rFonts w:asciiTheme="minorEastAsia" w:eastAsia="PMingLiU" w:hAnsiTheme="minorEastAsia" w:cs="宋体" w:hint="eastAsia"/>
          <w:lang w:eastAsia="zh-TW"/>
        </w:rPr>
        <w:t>出埃及地線圖</w:t>
      </w:r>
      <w:r>
        <w:rPr>
          <w:rStyle w:val="Hyperlink"/>
          <w:rFonts w:asciiTheme="minorEastAsia" w:hAnsiTheme="minorEastAsia" w:cs="宋体"/>
          <w:lang w:eastAsia="zh-CN"/>
        </w:rPr>
        <w:fldChar w:fldCharType="end"/>
      </w:r>
      <w:bookmarkEnd w:id="0"/>
      <w:r w:rsidR="00B221F9" w:rsidRPr="00B221F9">
        <w:rPr>
          <w:rFonts w:asciiTheme="minorEastAsia" w:eastAsia="PMingLiU" w:hAnsiTheme="minorEastAsia"/>
          <w:lang w:eastAsia="zh-TW"/>
        </w:rPr>
        <w:t>:</w:t>
      </w:r>
      <w:r w:rsidR="00E04A36" w:rsidRPr="004B463D">
        <w:rPr>
          <w:rFonts w:asciiTheme="minorEastAsia" w:hAnsiTheme="minorEastAsia"/>
          <w:noProof/>
        </w:rPr>
        <w:drawing>
          <wp:inline distT="0" distB="0" distL="0" distR="0" wp14:anchorId="5E999CD4" wp14:editId="73DFBCA2">
            <wp:extent cx="5672672" cy="4253345"/>
            <wp:effectExtent l="0" t="0" r="4445" b="0"/>
            <wp:docPr id="2" name="Picture 2" descr="http://arch.thu.edu.tw/thu_arch/teacherdata/huang/Exod/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h.thu.edu.tw/thu_arch/teacherdata/huang/Exod/map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129" cy="430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C1010F" w14:textId="25F62D78" w:rsidR="0018460E" w:rsidRPr="004B463D" w:rsidRDefault="0018460E" w:rsidP="00067C73">
      <w:pPr>
        <w:rPr>
          <w:rFonts w:asciiTheme="minorEastAsia" w:hAnsiTheme="minorEastAsia"/>
          <w:lang w:eastAsia="zh-CN"/>
        </w:rPr>
      </w:pPr>
      <w:r w:rsidRPr="004B463D">
        <w:rPr>
          <w:rFonts w:asciiTheme="minorEastAsia" w:hAnsiTheme="minorEastAsia" w:hint="eastAsia"/>
          <w:lang w:eastAsia="zh-CN"/>
        </w:rPr>
        <w:t xml:space="preserve"> </w:t>
      </w:r>
    </w:p>
    <w:p w14:paraId="4611567B" w14:textId="6EDBB161" w:rsidR="00E152C9" w:rsidRPr="004B463D" w:rsidRDefault="00B221F9" w:rsidP="00E152C9">
      <w:pPr>
        <w:rPr>
          <w:rFonts w:asciiTheme="minorEastAsia" w:hAnsiTheme="minorEastAsia" w:cs="宋体"/>
          <w:lang w:eastAsia="zh-CN"/>
        </w:rPr>
      </w:pPr>
      <w:r w:rsidRPr="00B221F9">
        <w:rPr>
          <w:rFonts w:asciiTheme="minorEastAsia" w:eastAsia="PMingLiU" w:hAnsiTheme="minorEastAsia" w:cs="宋体"/>
          <w:lang w:eastAsia="zh-TW"/>
        </w:rPr>
        <w:lastRenderedPageBreak/>
        <w:t>I. 14: 1-9</w:t>
      </w:r>
      <w:r w:rsidRPr="00B221F9">
        <w:rPr>
          <w:rFonts w:asciiTheme="minorEastAsia" w:eastAsia="PMingLiU" w:hAnsiTheme="minorEastAsia" w:cs="MS Mincho" w:hint="eastAsia"/>
          <w:lang w:eastAsia="zh-TW"/>
        </w:rPr>
        <w:t>耶和</w:t>
      </w:r>
      <w:r w:rsidRPr="00B221F9">
        <w:rPr>
          <w:rFonts w:asciiTheme="minorEastAsia" w:eastAsia="PMingLiU" w:hAnsiTheme="minorEastAsia" w:cs="宋体" w:hint="eastAsia"/>
          <w:lang w:eastAsia="zh-TW"/>
        </w:rPr>
        <w:t>華的作為</w:t>
      </w:r>
      <w:r w:rsidRPr="00B221F9">
        <w:rPr>
          <w:rFonts w:asciiTheme="minorEastAsia" w:eastAsia="PMingLiU" w:hAnsiTheme="minorEastAsia" w:cs="宋体"/>
          <w:lang w:eastAsia="zh-TW"/>
        </w:rPr>
        <w:t xml:space="preserve">, </w:t>
      </w:r>
      <w:r w:rsidRPr="00B221F9">
        <w:rPr>
          <w:rFonts w:asciiTheme="minorEastAsia" w:eastAsia="PMingLiU" w:hAnsiTheme="minorEastAsia" w:cs="宋体" w:hint="eastAsia"/>
          <w:lang w:eastAsia="zh-TW"/>
        </w:rPr>
        <w:t>法老改変心意</w:t>
      </w:r>
      <w:r w:rsidRPr="00B221F9">
        <w:rPr>
          <w:rFonts w:asciiTheme="minorEastAsia" w:eastAsia="PMingLiU" w:hAnsiTheme="minorEastAsia" w:cs="宋体"/>
          <w:lang w:eastAsia="zh-TW"/>
        </w:rPr>
        <w:t>: key verse</w:t>
      </w:r>
      <w:r w:rsidRPr="00B221F9">
        <w:rPr>
          <w:rFonts w:asciiTheme="minorEastAsia" w:eastAsia="PMingLiU" w:hAnsiTheme="minorEastAsia" w:cs="宋体" w:hint="eastAsia"/>
          <w:lang w:eastAsia="zh-TW"/>
        </w:rPr>
        <w:t>鑰節</w:t>
      </w:r>
      <w:r w:rsidRPr="00B221F9">
        <w:rPr>
          <w:rFonts w:asciiTheme="minorEastAsia" w:eastAsia="PMingLiU" w:hAnsiTheme="minorEastAsia" w:cs="宋体"/>
          <w:lang w:eastAsia="zh-TW"/>
        </w:rPr>
        <w:t xml:space="preserve">: 4:18 </w:t>
      </w:r>
      <w:r w:rsidRPr="00B221F9">
        <w:rPr>
          <w:rFonts w:asciiTheme="minorEastAsia" w:eastAsia="PMingLiU" w:hAnsiTheme="minorEastAsia" w:cs="MS Mincho" w:hint="eastAsia"/>
          <w:lang w:eastAsia="zh-TW"/>
        </w:rPr>
        <w:t>耶和</w:t>
      </w:r>
      <w:r w:rsidRPr="00B221F9">
        <w:rPr>
          <w:rFonts w:asciiTheme="minorEastAsia" w:eastAsia="PMingLiU" w:hAnsiTheme="minorEastAsia" w:cs="宋体" w:hint="eastAsia"/>
          <w:lang w:eastAsia="zh-TW"/>
        </w:rPr>
        <w:t>華要在法老身上得榮耀</w:t>
      </w:r>
      <w:r w:rsidRPr="00B221F9">
        <w:rPr>
          <w:rFonts w:asciiTheme="minorEastAsia" w:eastAsia="PMingLiU" w:hAnsiTheme="minorEastAsia" w:cs="宋体"/>
          <w:lang w:eastAsia="zh-TW"/>
        </w:rPr>
        <w:t xml:space="preserve">, </w:t>
      </w:r>
      <w:r w:rsidRPr="00B221F9">
        <w:rPr>
          <w:rFonts w:asciiTheme="minorEastAsia" w:eastAsia="PMingLiU" w:hAnsiTheme="minorEastAsia" w:cs="宋体" w:hint="eastAsia"/>
          <w:lang w:eastAsia="zh-TW"/>
        </w:rPr>
        <w:t>使埃及人認識神</w:t>
      </w:r>
      <w:r w:rsidRPr="00B221F9">
        <w:rPr>
          <w:rFonts w:asciiTheme="minorEastAsia" w:eastAsia="PMingLiU" w:hAnsiTheme="minorEastAsia" w:cs="宋体"/>
          <w:lang w:eastAsia="zh-TW"/>
        </w:rPr>
        <w:t>.</w:t>
      </w:r>
    </w:p>
    <w:p w14:paraId="222F74C4" w14:textId="77777777" w:rsidR="00E152C9" w:rsidRPr="004B463D" w:rsidRDefault="00E152C9" w:rsidP="00067C73">
      <w:pPr>
        <w:rPr>
          <w:rFonts w:asciiTheme="minorEastAsia" w:hAnsiTheme="minorEastAsia"/>
          <w:lang w:eastAsia="zh-TW"/>
        </w:rPr>
      </w:pPr>
    </w:p>
    <w:p w14:paraId="444E7E05" w14:textId="103F4FF8" w:rsidR="0018460E" w:rsidRPr="004B463D" w:rsidRDefault="00B221F9" w:rsidP="00067C73">
      <w:pPr>
        <w:rPr>
          <w:rFonts w:asciiTheme="minorEastAsia" w:hAnsiTheme="minorEastAsia"/>
          <w:lang w:eastAsia="zh-TW"/>
        </w:rPr>
      </w:pPr>
      <w:r w:rsidRPr="00B221F9">
        <w:rPr>
          <w:rFonts w:asciiTheme="minorEastAsia" w:eastAsia="PMingLiU" w:hAnsiTheme="minorEastAsia"/>
          <w:lang w:eastAsia="zh-TW"/>
        </w:rPr>
        <w:t xml:space="preserve">II. v. 10-14: </w:t>
      </w:r>
      <w:r w:rsidRPr="00B221F9">
        <w:rPr>
          <w:rFonts w:asciiTheme="minorEastAsia" w:eastAsia="PMingLiU" w:hAnsiTheme="minorEastAsia" w:hint="eastAsia"/>
          <w:lang w:eastAsia="zh-TW"/>
        </w:rPr>
        <w:t>以色列人懼怕和小信</w:t>
      </w:r>
    </w:p>
    <w:p w14:paraId="4BB0324E" w14:textId="77777777" w:rsidR="00894492" w:rsidRPr="004B463D" w:rsidRDefault="00894492" w:rsidP="00067C73">
      <w:pPr>
        <w:rPr>
          <w:rFonts w:asciiTheme="minorEastAsia" w:hAnsiTheme="minorEastAsia"/>
          <w:lang w:eastAsia="zh-TW"/>
        </w:rPr>
      </w:pPr>
    </w:p>
    <w:p w14:paraId="4186AD95" w14:textId="0A839291" w:rsidR="00894492" w:rsidRPr="004B463D" w:rsidRDefault="00B221F9" w:rsidP="00067C73">
      <w:pPr>
        <w:rPr>
          <w:rFonts w:asciiTheme="minorEastAsia" w:hAnsiTheme="minorEastAsia" w:cs="宋体"/>
          <w:lang w:eastAsia="zh-CN"/>
        </w:rPr>
      </w:pPr>
      <w:r w:rsidRPr="00B221F9">
        <w:rPr>
          <w:rFonts w:asciiTheme="minorEastAsia" w:eastAsia="PMingLiU" w:hAnsiTheme="minorEastAsia"/>
          <w:lang w:eastAsia="zh-TW"/>
        </w:rPr>
        <w:t xml:space="preserve">III. v. 15-20: </w:t>
      </w:r>
      <w:r w:rsidRPr="00B221F9">
        <w:rPr>
          <w:rFonts w:asciiTheme="minorEastAsia" w:eastAsia="PMingLiU" w:hAnsiTheme="minorEastAsia" w:cs="MS Mincho" w:hint="eastAsia"/>
          <w:lang w:eastAsia="zh-TW"/>
        </w:rPr>
        <w:t>耶和</w:t>
      </w:r>
      <w:r w:rsidRPr="00B221F9">
        <w:rPr>
          <w:rFonts w:asciiTheme="minorEastAsia" w:eastAsia="PMingLiU" w:hAnsiTheme="minorEastAsia" w:cs="宋体" w:hint="eastAsia"/>
          <w:lang w:eastAsia="zh-TW"/>
        </w:rPr>
        <w:t>華的囑咐</w:t>
      </w:r>
    </w:p>
    <w:p w14:paraId="274626B4" w14:textId="77777777" w:rsidR="00894492" w:rsidRPr="004B463D" w:rsidRDefault="00894492" w:rsidP="00067C73">
      <w:pPr>
        <w:rPr>
          <w:rFonts w:asciiTheme="minorEastAsia" w:hAnsiTheme="minorEastAsia" w:cs="宋体"/>
          <w:lang w:eastAsia="zh-CN"/>
        </w:rPr>
      </w:pPr>
    </w:p>
    <w:p w14:paraId="49479FF5" w14:textId="5D85200E" w:rsidR="00894492" w:rsidRPr="004B463D" w:rsidRDefault="00B221F9" w:rsidP="00067C73">
      <w:pPr>
        <w:rPr>
          <w:rFonts w:asciiTheme="minorEastAsia" w:hAnsiTheme="minorEastAsia"/>
          <w:lang w:eastAsia="zh-CN"/>
        </w:rPr>
      </w:pPr>
      <w:r w:rsidRPr="00B221F9">
        <w:rPr>
          <w:rFonts w:asciiTheme="minorEastAsia" w:eastAsia="PMingLiU" w:hAnsiTheme="minorEastAsia" w:cs="宋体"/>
          <w:lang w:eastAsia="zh-TW"/>
        </w:rPr>
        <w:t xml:space="preserve">IV. v. 21-31: </w:t>
      </w:r>
      <w:r w:rsidRPr="00B221F9">
        <w:rPr>
          <w:rFonts w:asciiTheme="minorEastAsia" w:eastAsia="PMingLiU" w:hAnsiTheme="minorEastAsia" w:cs="宋体" w:hint="eastAsia"/>
          <w:lang w:eastAsia="zh-TW"/>
        </w:rPr>
        <w:t>行動與結果</w:t>
      </w:r>
      <w:r w:rsidRPr="00B221F9">
        <w:rPr>
          <w:rFonts w:asciiTheme="minorEastAsia" w:eastAsia="PMingLiU" w:hAnsiTheme="minorEastAsia" w:cs="宋体"/>
          <w:lang w:eastAsia="zh-TW"/>
        </w:rPr>
        <w:t xml:space="preserve">: </w:t>
      </w:r>
      <w:r w:rsidRPr="00B221F9">
        <w:rPr>
          <w:rFonts w:asciiTheme="minorEastAsia" w:eastAsia="PMingLiU" w:hAnsiTheme="minorEastAsia" w:cs="宋体" w:hint="eastAsia"/>
          <w:lang w:eastAsia="zh-TW"/>
        </w:rPr>
        <w:t>埃及全軍覆沒</w:t>
      </w:r>
    </w:p>
    <w:p w14:paraId="73789D5C" w14:textId="77777777" w:rsidR="00C011EE" w:rsidRPr="004B463D" w:rsidRDefault="00C011EE" w:rsidP="00D05E8A">
      <w:pPr>
        <w:rPr>
          <w:rFonts w:asciiTheme="minorEastAsia" w:hAnsiTheme="minorEastAsia" w:cs="宋体"/>
          <w:color w:val="3366FF"/>
          <w:lang w:eastAsia="zh-CN"/>
        </w:rPr>
      </w:pPr>
    </w:p>
    <w:p w14:paraId="41A06514" w14:textId="3591F071" w:rsidR="00026D1B" w:rsidRPr="004B463D" w:rsidRDefault="00B221F9" w:rsidP="00D05E8A">
      <w:pPr>
        <w:rPr>
          <w:rFonts w:asciiTheme="minorEastAsia" w:hAnsiTheme="minorEastAsia" w:cs="宋体"/>
          <w:color w:val="FF0000"/>
          <w:lang w:eastAsia="zh-CN"/>
        </w:rPr>
      </w:pPr>
      <w:r w:rsidRPr="00B221F9">
        <w:rPr>
          <w:rFonts w:asciiTheme="minorEastAsia" w:eastAsia="PMingLiU" w:hAnsiTheme="minorEastAsia" w:cs="宋体" w:hint="eastAsia"/>
          <w:color w:val="FF0000"/>
          <w:lang w:eastAsia="zh-TW"/>
        </w:rPr>
        <w:t>經文討論</w:t>
      </w:r>
      <w:r w:rsidRPr="00B221F9">
        <w:rPr>
          <w:rFonts w:asciiTheme="minorEastAsia" w:eastAsia="PMingLiU" w:hAnsiTheme="minorEastAsia" w:cs="宋体"/>
          <w:color w:val="FF0000"/>
          <w:lang w:eastAsia="zh-TW"/>
        </w:rPr>
        <w:t>:</w:t>
      </w:r>
    </w:p>
    <w:p w14:paraId="1517CFA7" w14:textId="77777777" w:rsidR="00906BE2" w:rsidRPr="004B463D" w:rsidRDefault="00906BE2" w:rsidP="00D05E8A">
      <w:pPr>
        <w:rPr>
          <w:rFonts w:asciiTheme="minorEastAsia" w:hAnsiTheme="minorEastAsia" w:cs="宋体"/>
          <w:color w:val="FF0000"/>
          <w:lang w:eastAsia="zh-CN"/>
        </w:rPr>
      </w:pPr>
    </w:p>
    <w:p w14:paraId="27C1E449" w14:textId="437ECD3C" w:rsidR="00891606" w:rsidRPr="004B463D" w:rsidRDefault="00B221F9" w:rsidP="00D05E8A">
      <w:pPr>
        <w:rPr>
          <w:rFonts w:asciiTheme="minorEastAsia" w:hAnsiTheme="minorEastAsia" w:cs="宋体"/>
          <w:color w:val="FF0000"/>
          <w:lang w:eastAsia="zh-CN"/>
        </w:rPr>
      </w:pPr>
      <w:r w:rsidRPr="00B221F9">
        <w:rPr>
          <w:rFonts w:asciiTheme="minorEastAsia" w:eastAsia="PMingLiU" w:hAnsiTheme="minorEastAsia" w:cs="宋体" w:hint="eastAsia"/>
          <w:color w:val="FF0000"/>
          <w:lang w:eastAsia="zh-TW"/>
        </w:rPr>
        <w:t>分組時間</w:t>
      </w:r>
      <w:r w:rsidRPr="00B221F9">
        <w:rPr>
          <w:rFonts w:asciiTheme="minorEastAsia" w:eastAsia="PMingLiU" w:hAnsiTheme="minorEastAsia" w:cs="宋体"/>
          <w:color w:val="FF0000"/>
          <w:lang w:eastAsia="zh-TW"/>
        </w:rPr>
        <w:t>: 45 min</w:t>
      </w:r>
    </w:p>
    <w:p w14:paraId="7B6D826A" w14:textId="47B39509" w:rsidR="00D05E8A" w:rsidRPr="004B463D" w:rsidRDefault="00B221F9" w:rsidP="00D05E8A">
      <w:pPr>
        <w:rPr>
          <w:rFonts w:asciiTheme="minorEastAsia" w:hAnsiTheme="minorEastAsia"/>
          <w:lang w:eastAsia="zh-TW"/>
        </w:rPr>
      </w:pPr>
      <w:r w:rsidRPr="00B221F9">
        <w:rPr>
          <w:rFonts w:asciiTheme="minorEastAsia" w:eastAsia="PMingLiU" w:hAnsiTheme="minorEastAsia"/>
          <w:lang w:eastAsia="zh-TW"/>
        </w:rPr>
        <w:t>(</w:t>
      </w:r>
      <w:r w:rsidRPr="00B221F9">
        <w:rPr>
          <w:rFonts w:asciiTheme="minorEastAsia" w:eastAsia="PMingLiU" w:hAnsiTheme="minorEastAsia" w:hint="eastAsia"/>
          <w:lang w:eastAsia="zh-TW"/>
        </w:rPr>
        <w:t>可分組討論下列題目</w:t>
      </w:r>
      <w:r w:rsidRPr="00B221F9">
        <w:rPr>
          <w:rFonts w:asciiTheme="minorEastAsia" w:eastAsia="PMingLiU" w:hAnsiTheme="minorEastAsia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lang w:eastAsia="zh-TW"/>
        </w:rPr>
        <w:t>按時間許可每組分別討論</w:t>
      </w:r>
      <w:r w:rsidRPr="00B221F9">
        <w:rPr>
          <w:rFonts w:asciiTheme="minorEastAsia" w:eastAsia="PMingLiU" w:hAnsiTheme="minorEastAsia"/>
          <w:lang w:eastAsia="zh-TW"/>
        </w:rPr>
        <w:t>1, 2</w:t>
      </w:r>
      <w:r w:rsidRPr="00B221F9">
        <w:rPr>
          <w:rFonts w:asciiTheme="minorEastAsia" w:eastAsia="PMingLiU" w:hAnsiTheme="minorEastAsia" w:hint="eastAsia"/>
          <w:lang w:eastAsia="zh-TW"/>
        </w:rPr>
        <w:t>或</w:t>
      </w:r>
      <w:r w:rsidRPr="00B221F9">
        <w:rPr>
          <w:rFonts w:asciiTheme="minorEastAsia" w:eastAsia="PMingLiU" w:hAnsiTheme="minorEastAsia"/>
          <w:lang w:eastAsia="zh-TW"/>
        </w:rPr>
        <w:t>3, 4, 5, 6, 7</w:t>
      </w:r>
      <w:r w:rsidRPr="00B221F9">
        <w:rPr>
          <w:rFonts w:asciiTheme="minorEastAsia" w:eastAsia="PMingLiU" w:hAnsiTheme="minorEastAsia" w:hint="eastAsia"/>
          <w:lang w:eastAsia="zh-TW"/>
        </w:rPr>
        <w:t>大題</w:t>
      </w:r>
      <w:r w:rsidRPr="00B221F9">
        <w:rPr>
          <w:rFonts w:asciiTheme="minorEastAsia" w:eastAsia="PMingLiU" w:hAnsiTheme="minorEastAsia"/>
          <w:lang w:eastAsia="zh-TW"/>
        </w:rPr>
        <w:t>, 45</w:t>
      </w:r>
      <w:r w:rsidRPr="00B221F9">
        <w:rPr>
          <w:rFonts w:asciiTheme="minorEastAsia" w:eastAsia="PMingLiU" w:hAnsiTheme="minorEastAsia" w:hint="eastAsia"/>
          <w:lang w:eastAsia="zh-TW"/>
        </w:rPr>
        <w:t>分鈡後合組報告與討論</w:t>
      </w:r>
      <w:r w:rsidRPr="00B221F9">
        <w:rPr>
          <w:rFonts w:asciiTheme="minorEastAsia" w:eastAsia="PMingLiU" w:hAnsiTheme="minorEastAsia"/>
          <w:lang w:eastAsia="zh-TW"/>
        </w:rPr>
        <w:t xml:space="preserve">; </w:t>
      </w:r>
      <w:r w:rsidRPr="00B221F9">
        <w:rPr>
          <w:rFonts w:asciiTheme="minorEastAsia" w:eastAsia="PMingLiU" w:hAnsiTheme="minorEastAsia" w:hint="eastAsia"/>
          <w:lang w:eastAsia="zh-TW"/>
        </w:rPr>
        <w:t>若不分組則可用</w:t>
      </w:r>
      <w:r w:rsidRPr="00B221F9">
        <w:rPr>
          <w:rFonts w:asciiTheme="minorEastAsia" w:eastAsia="PMingLiU" w:hAnsiTheme="minorEastAsia"/>
          <w:lang w:eastAsia="zh-TW"/>
        </w:rPr>
        <w:t>60</w:t>
      </w:r>
      <w:r w:rsidRPr="00B221F9">
        <w:rPr>
          <w:rFonts w:asciiTheme="minorEastAsia" w:eastAsia="PMingLiU" w:hAnsiTheme="minorEastAsia" w:hint="eastAsia"/>
          <w:lang w:eastAsia="zh-TW"/>
        </w:rPr>
        <w:t>分鈡把下列大題全部一起討論</w:t>
      </w:r>
      <w:r w:rsidRPr="00B221F9">
        <w:rPr>
          <w:rFonts w:asciiTheme="minorEastAsia" w:eastAsia="PMingLiU" w:hAnsiTheme="minorEastAsia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lang w:eastAsia="zh-TW"/>
        </w:rPr>
        <w:t>省去合組時間</w:t>
      </w:r>
      <w:r w:rsidRPr="00B221F9">
        <w:rPr>
          <w:rFonts w:asciiTheme="minorEastAsia" w:eastAsia="PMingLiU" w:hAnsiTheme="minorEastAsia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lang w:eastAsia="zh-TW"/>
        </w:rPr>
        <w:t>由領查經者作簡短總結</w:t>
      </w:r>
      <w:r w:rsidRPr="00B221F9">
        <w:rPr>
          <w:rFonts w:asciiTheme="minorEastAsia" w:eastAsia="PMingLiU" w:hAnsiTheme="minorEastAsia"/>
          <w:lang w:eastAsia="zh-TW"/>
        </w:rPr>
        <w:t>.) (</w:t>
      </w:r>
      <w:r w:rsidR="00AC3AFD" w:rsidRPr="00E91E54">
        <w:rPr>
          <w:rFonts w:asciiTheme="minorEastAsia" w:eastAsia="PMingLiU" w:hAnsiTheme="minorEastAsia" w:hint="eastAsia"/>
          <w:lang w:eastAsia="zh-TW"/>
        </w:rPr>
        <w:t>請領查經者</w:t>
      </w:r>
      <w:r w:rsidR="00AC3AFD" w:rsidRPr="00E91E54">
        <w:rPr>
          <w:rFonts w:asciiTheme="minorEastAsia" w:eastAsia="PMingLiU" w:hAnsiTheme="minorEastAsia"/>
          <w:lang w:eastAsia="zh-TW"/>
        </w:rPr>
        <w:t xml:space="preserve">copy </w:t>
      </w:r>
      <w:r w:rsidR="00AC3AFD" w:rsidRPr="00E91E54">
        <w:rPr>
          <w:rFonts w:asciiTheme="minorEastAsia" w:eastAsia="PMingLiU" w:hAnsiTheme="minorEastAsia" w:hint="eastAsia"/>
          <w:lang w:eastAsia="zh-TW"/>
        </w:rPr>
        <w:t>問題部份印</w:t>
      </w:r>
      <w:r w:rsidR="00AC3AFD" w:rsidRPr="00431157">
        <w:rPr>
          <w:rFonts w:asciiTheme="minorEastAsia" w:eastAsia="PMingLiU" w:hAnsiTheme="minorEastAsia" w:hint="eastAsia"/>
          <w:lang w:eastAsia="zh-TW"/>
        </w:rPr>
        <w:t>發</w:t>
      </w:r>
      <w:r w:rsidR="00AC3AFD" w:rsidRPr="00E91E54">
        <w:rPr>
          <w:rFonts w:asciiTheme="minorEastAsia" w:eastAsia="PMingLiU" w:hAnsiTheme="minorEastAsia" w:hint="eastAsia"/>
          <w:lang w:eastAsia="zh-TW"/>
        </w:rPr>
        <w:t>組員</w:t>
      </w:r>
      <w:r w:rsidR="00AC3AFD" w:rsidRPr="00E91E54">
        <w:rPr>
          <w:rFonts w:asciiTheme="minorEastAsia" w:eastAsia="PMingLiU" w:hAnsiTheme="minorEastAsia"/>
          <w:lang w:eastAsia="zh-TW"/>
        </w:rPr>
        <w:t xml:space="preserve">, </w:t>
      </w:r>
      <w:r w:rsidR="00AC3AFD" w:rsidRPr="00E91E54">
        <w:rPr>
          <w:rFonts w:asciiTheme="minorEastAsia" w:eastAsia="PMingLiU" w:hAnsiTheme="minorEastAsia" w:hint="eastAsia"/>
          <w:lang w:eastAsia="zh-TW"/>
        </w:rPr>
        <w:t>答案部份可供合組討論時作參考</w:t>
      </w:r>
      <w:r w:rsidR="00AC3AFD">
        <w:rPr>
          <w:rFonts w:asciiTheme="minorEastAsia" w:eastAsia="PMingLiU" w:hAnsiTheme="minorEastAsia" w:hint="eastAsia"/>
          <w:lang w:eastAsia="zh-CN"/>
        </w:rPr>
        <w:t>。帶</w:t>
      </w:r>
      <w:r w:rsidR="00AC3AFD" w:rsidRPr="00E91E54">
        <w:rPr>
          <w:rFonts w:asciiTheme="minorEastAsia" w:eastAsia="PMingLiU" w:hAnsiTheme="minorEastAsia"/>
          <w:lang w:eastAsia="zh-TW"/>
        </w:rPr>
        <w:t>*</w:t>
      </w:r>
      <w:r w:rsidR="00AC3AFD">
        <w:rPr>
          <w:rFonts w:asciiTheme="minorEastAsia" w:eastAsia="PMingLiU" w:hAnsiTheme="minorEastAsia" w:hint="eastAsia"/>
          <w:lang w:eastAsia="zh-CN"/>
        </w:rPr>
        <w:t>的題目可以讓大家</w:t>
      </w:r>
      <w:r w:rsidR="00AC3AFD" w:rsidRPr="00E91E54">
        <w:rPr>
          <w:rFonts w:asciiTheme="minorEastAsia" w:eastAsia="PMingLiU" w:hAnsiTheme="minorEastAsia" w:hint="eastAsia"/>
          <w:lang w:eastAsia="zh-TW"/>
        </w:rPr>
        <w:t>自由</w:t>
      </w:r>
      <w:r w:rsidR="00AC3AFD" w:rsidRPr="00431157">
        <w:rPr>
          <w:rFonts w:asciiTheme="minorEastAsia" w:eastAsia="PMingLiU" w:hAnsiTheme="minorEastAsia" w:hint="eastAsia"/>
          <w:lang w:eastAsia="zh-TW"/>
        </w:rPr>
        <w:t>發</w:t>
      </w:r>
      <w:r w:rsidR="00AC3AFD" w:rsidRPr="00E91E54">
        <w:rPr>
          <w:rFonts w:asciiTheme="minorEastAsia" w:eastAsia="PMingLiU" w:hAnsiTheme="minorEastAsia" w:hint="eastAsia"/>
          <w:lang w:eastAsia="zh-TW"/>
        </w:rPr>
        <w:t>揮</w:t>
      </w:r>
      <w:r w:rsidRPr="00B221F9">
        <w:rPr>
          <w:rFonts w:asciiTheme="minorEastAsia" w:eastAsia="PMingLiU" w:hAnsiTheme="minorEastAsia"/>
          <w:lang w:eastAsia="zh-TW"/>
        </w:rPr>
        <w:t>)</w:t>
      </w:r>
    </w:p>
    <w:p w14:paraId="6B3CFBA7" w14:textId="77777777" w:rsidR="00D05E8A" w:rsidRPr="0053157D" w:rsidRDefault="00D05E8A" w:rsidP="00D05E8A">
      <w:pPr>
        <w:rPr>
          <w:rFonts w:asciiTheme="minorEastAsia" w:hAnsiTheme="minorEastAsia"/>
          <w:i/>
          <w:color w:val="3366FF"/>
          <w:lang w:eastAsia="zh-TW"/>
        </w:rPr>
      </w:pPr>
    </w:p>
    <w:p w14:paraId="76FD0D02" w14:textId="591D4DAF" w:rsidR="007965AC" w:rsidRPr="0053157D" w:rsidRDefault="00B221F9" w:rsidP="00D05E8A">
      <w:pPr>
        <w:rPr>
          <w:rFonts w:asciiTheme="minorEastAsia" w:hAnsiTheme="minorEastAsia" w:cs="宋体"/>
          <w:i/>
          <w:lang w:eastAsia="zh-CN"/>
        </w:rPr>
      </w:pPr>
      <w:r w:rsidRPr="00B221F9">
        <w:rPr>
          <w:rFonts w:asciiTheme="minorEastAsia" w:eastAsia="PMingLiU" w:hAnsiTheme="minorEastAsia" w:cs="宋体"/>
          <w:i/>
          <w:lang w:eastAsia="zh-TW"/>
        </w:rPr>
        <w:t>I. 14: 1-9</w:t>
      </w:r>
      <w:r w:rsidRPr="00B221F9">
        <w:rPr>
          <w:rFonts w:asciiTheme="minorEastAsia" w:eastAsia="PMingLiU" w:hAnsiTheme="minorEastAsia" w:cs="MS Mincho" w:hint="eastAsia"/>
          <w:i/>
          <w:lang w:eastAsia="zh-TW"/>
        </w:rPr>
        <w:t>耶和</w:t>
      </w:r>
      <w:r w:rsidRPr="00B221F9">
        <w:rPr>
          <w:rFonts w:asciiTheme="minorEastAsia" w:eastAsia="PMingLiU" w:hAnsiTheme="minorEastAsia" w:cs="宋体" w:hint="eastAsia"/>
          <w:i/>
          <w:lang w:eastAsia="zh-TW"/>
        </w:rPr>
        <w:t>華的作為</w:t>
      </w:r>
      <w:r w:rsidRPr="00B221F9">
        <w:rPr>
          <w:rFonts w:asciiTheme="minorEastAsia" w:eastAsia="PMingLiU" w:hAnsiTheme="minorEastAsia" w:cs="宋体"/>
          <w:i/>
          <w:lang w:eastAsia="zh-TW"/>
        </w:rPr>
        <w:t xml:space="preserve">, </w:t>
      </w:r>
      <w:r w:rsidRPr="00B221F9">
        <w:rPr>
          <w:rFonts w:asciiTheme="minorEastAsia" w:eastAsia="PMingLiU" w:hAnsiTheme="minorEastAsia" w:cs="宋体" w:hint="eastAsia"/>
          <w:i/>
          <w:lang w:eastAsia="zh-TW"/>
        </w:rPr>
        <w:t>法老改変心意</w:t>
      </w:r>
      <w:r w:rsidRPr="00B221F9">
        <w:rPr>
          <w:rFonts w:asciiTheme="minorEastAsia" w:eastAsia="PMingLiU" w:hAnsiTheme="minorEastAsia" w:cs="宋体"/>
          <w:i/>
          <w:lang w:eastAsia="zh-TW"/>
        </w:rPr>
        <w:t>: key verse</w:t>
      </w:r>
      <w:r w:rsidRPr="00B221F9">
        <w:rPr>
          <w:rFonts w:asciiTheme="minorEastAsia" w:eastAsia="PMingLiU" w:hAnsiTheme="minorEastAsia" w:cs="宋体" w:hint="eastAsia"/>
          <w:i/>
          <w:lang w:eastAsia="zh-TW"/>
        </w:rPr>
        <w:t>鑰節</w:t>
      </w:r>
      <w:r w:rsidRPr="00B221F9">
        <w:rPr>
          <w:rFonts w:asciiTheme="minorEastAsia" w:eastAsia="PMingLiU" w:hAnsiTheme="minorEastAsia" w:cs="宋体"/>
          <w:i/>
          <w:lang w:eastAsia="zh-TW"/>
        </w:rPr>
        <w:t>: 4“</w:t>
      </w:r>
      <w:r w:rsidRPr="00B221F9">
        <w:rPr>
          <w:rFonts w:asciiTheme="minorEastAsia" w:eastAsia="PMingLiU" w:hAnsiTheme="minorEastAsia" w:cs="MS Mincho" w:hint="eastAsia"/>
          <w:i/>
          <w:lang w:eastAsia="zh-TW"/>
        </w:rPr>
        <w:t>耶和</w:t>
      </w:r>
      <w:r w:rsidRPr="00B221F9">
        <w:rPr>
          <w:rFonts w:asciiTheme="minorEastAsia" w:eastAsia="PMingLiU" w:hAnsiTheme="minorEastAsia" w:cs="宋体" w:hint="eastAsia"/>
          <w:i/>
          <w:lang w:eastAsia="zh-TW"/>
        </w:rPr>
        <w:t>華要在法老身上得榮耀</w:t>
      </w:r>
      <w:r w:rsidRPr="00B221F9">
        <w:rPr>
          <w:rFonts w:asciiTheme="minorEastAsia" w:eastAsia="PMingLiU" w:hAnsiTheme="minorEastAsia" w:cs="宋体"/>
          <w:i/>
          <w:lang w:eastAsia="zh-TW"/>
        </w:rPr>
        <w:t xml:space="preserve">, </w:t>
      </w:r>
      <w:r w:rsidRPr="00B221F9">
        <w:rPr>
          <w:rFonts w:asciiTheme="minorEastAsia" w:eastAsia="PMingLiU" w:hAnsiTheme="minorEastAsia" w:cs="宋体" w:hint="eastAsia"/>
          <w:i/>
          <w:lang w:eastAsia="zh-TW"/>
        </w:rPr>
        <w:t>使埃及人認識神</w:t>
      </w:r>
      <w:r w:rsidRPr="00B221F9">
        <w:rPr>
          <w:rFonts w:asciiTheme="minorEastAsia" w:eastAsia="PMingLiU" w:hAnsiTheme="minorEastAsia" w:cs="宋体"/>
          <w:i/>
          <w:lang w:eastAsia="zh-TW"/>
        </w:rPr>
        <w:t>.”</w:t>
      </w:r>
    </w:p>
    <w:p w14:paraId="17EE59A1" w14:textId="77777777" w:rsidR="00924757" w:rsidRPr="004B463D" w:rsidRDefault="00924757" w:rsidP="00D05E8A">
      <w:pPr>
        <w:rPr>
          <w:rFonts w:asciiTheme="minorEastAsia" w:hAnsiTheme="minorEastAsia"/>
          <w:color w:val="3366FF"/>
          <w:lang w:eastAsia="zh-CN"/>
        </w:rPr>
      </w:pPr>
    </w:p>
    <w:p w14:paraId="1FDC67EC" w14:textId="4D9495A7" w:rsidR="000839D9" w:rsidRPr="004B463D" w:rsidRDefault="00B221F9" w:rsidP="00D05E8A">
      <w:pPr>
        <w:rPr>
          <w:rFonts w:asciiTheme="minorEastAsia" w:hAnsiTheme="minorEastAsia"/>
          <w:lang w:eastAsia="zh-CN"/>
        </w:rPr>
      </w:pPr>
      <w:r w:rsidRPr="00B221F9">
        <w:rPr>
          <w:rFonts w:asciiTheme="minorEastAsia" w:eastAsia="PMingLiU" w:hAnsiTheme="minorEastAsia"/>
          <w:color w:val="000000" w:themeColor="text1"/>
          <w:lang w:eastAsia="zh-TW"/>
        </w:rPr>
        <w:t xml:space="preserve">Q1: </w:t>
      </w:r>
      <w:r w:rsidRPr="00B221F9">
        <w:rPr>
          <w:rFonts w:asciiTheme="minorEastAsia" w:eastAsia="PMingLiU" w:hAnsiTheme="minorEastAsia" w:cs="宋体" w:hint="eastAsia"/>
          <w:lang w:eastAsia="zh-TW"/>
        </w:rPr>
        <w:t>神如何佈局分別預備為以色列人和埃及人的心</w:t>
      </w:r>
      <w:r w:rsidRPr="00B221F9">
        <w:rPr>
          <w:rFonts w:asciiTheme="minorEastAsia" w:eastAsia="PMingLiU" w:hAnsiTheme="minorEastAsia" w:cs="宋体"/>
          <w:lang w:eastAsia="zh-TW"/>
        </w:rPr>
        <w:t>?</w:t>
      </w:r>
      <w:r w:rsidRPr="00B221F9">
        <w:rPr>
          <w:rFonts w:asciiTheme="minorEastAsia" w:eastAsia="PMingLiU" w:hAnsiTheme="minorEastAsia"/>
          <w:lang w:eastAsia="zh-TW"/>
        </w:rPr>
        <w:t xml:space="preserve"> </w:t>
      </w:r>
      <w:r w:rsidRPr="00B221F9">
        <w:rPr>
          <w:rFonts w:asciiTheme="minorEastAsia" w:eastAsia="PMingLiU" w:hAnsiTheme="minorEastAsia" w:hint="eastAsia"/>
          <w:lang w:eastAsia="zh-TW"/>
        </w:rPr>
        <w:t>在這事上顯示神的什麼屬性</w:t>
      </w:r>
      <w:r w:rsidRPr="00B221F9">
        <w:rPr>
          <w:rFonts w:asciiTheme="minorEastAsia" w:eastAsia="PMingLiU" w:hAnsiTheme="minorEastAsia"/>
          <w:lang w:eastAsia="zh-TW"/>
        </w:rPr>
        <w:t>?</w:t>
      </w:r>
    </w:p>
    <w:p w14:paraId="34316964" w14:textId="77777777" w:rsidR="000839D9" w:rsidRPr="004B463D" w:rsidRDefault="000839D9" w:rsidP="00D05E8A">
      <w:pPr>
        <w:rPr>
          <w:rFonts w:asciiTheme="minorEastAsia" w:hAnsiTheme="minorEastAsia"/>
          <w:lang w:eastAsia="zh-CN"/>
        </w:rPr>
      </w:pPr>
    </w:p>
    <w:p w14:paraId="147CF87C" w14:textId="777BF9AF" w:rsidR="00524CA0" w:rsidRDefault="00B221F9" w:rsidP="00D05E8A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B221F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以色列人轉回</w:t>
      </w:r>
      <w:r w:rsidRPr="00B221F9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B221F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法老轉意</w:t>
      </w:r>
      <w:r w:rsidRPr="00B221F9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. </w:t>
      </w:r>
      <w:r w:rsidRPr="00B221F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一切都在神的安排之下</w:t>
      </w:r>
      <w:r w:rsidRPr="00B221F9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B221F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神的權能在此表現無遺</w:t>
      </w:r>
      <w:r w:rsidRPr="00B221F9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4B448231" w14:textId="77777777" w:rsidR="0053157D" w:rsidRPr="004B463D" w:rsidRDefault="0053157D" w:rsidP="00D05E8A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7C02DF3C" w14:textId="77777777" w:rsidR="00524CA0" w:rsidRPr="004B463D" w:rsidRDefault="00524CA0" w:rsidP="00D05E8A">
      <w:pPr>
        <w:rPr>
          <w:rFonts w:asciiTheme="minorEastAsia" w:hAnsiTheme="minorEastAsia"/>
          <w:color w:val="000000" w:themeColor="text1"/>
          <w:lang w:eastAsia="zh-CN"/>
        </w:rPr>
      </w:pPr>
    </w:p>
    <w:p w14:paraId="4784E3E9" w14:textId="5E705986" w:rsidR="00E91968" w:rsidRPr="004B463D" w:rsidRDefault="00B221F9" w:rsidP="00D05E8A">
      <w:pPr>
        <w:rPr>
          <w:rFonts w:asciiTheme="minorEastAsia" w:hAnsiTheme="minorEastAsia" w:cs="宋体"/>
          <w:lang w:eastAsia="zh-CN"/>
        </w:rPr>
      </w:pPr>
      <w:r w:rsidRPr="00B221F9">
        <w:rPr>
          <w:rFonts w:asciiTheme="minorEastAsia" w:eastAsia="PMingLiU" w:hAnsiTheme="minorEastAsia"/>
          <w:color w:val="000000" w:themeColor="text1"/>
          <w:lang w:eastAsia="zh-TW"/>
        </w:rPr>
        <w:t xml:space="preserve">Q2: </w:t>
      </w:r>
      <w:r w:rsidRPr="00B221F9">
        <w:rPr>
          <w:rFonts w:asciiTheme="minorEastAsia" w:eastAsia="PMingLiU" w:hAnsiTheme="minorEastAsia" w:cs="宋体" w:hint="eastAsia"/>
          <w:lang w:eastAsia="zh-TW"/>
        </w:rPr>
        <w:t>在過紅海一事上</w:t>
      </w:r>
      <w:r w:rsidRPr="00B221F9">
        <w:rPr>
          <w:rFonts w:asciiTheme="minorEastAsia" w:eastAsia="PMingLiU" w:hAnsiTheme="minorEastAsia" w:cs="MS Mincho" w:hint="eastAsia"/>
          <w:lang w:eastAsia="zh-TW"/>
        </w:rPr>
        <w:t>耶和</w:t>
      </w:r>
      <w:r w:rsidRPr="00B221F9">
        <w:rPr>
          <w:rFonts w:asciiTheme="minorEastAsia" w:eastAsia="PMingLiU" w:hAnsiTheme="minorEastAsia" w:cs="宋体" w:hint="eastAsia"/>
          <w:lang w:eastAsia="zh-TW"/>
        </w:rPr>
        <w:t>華對以色列人和埃及人分別有什麼心意</w:t>
      </w:r>
      <w:r w:rsidRPr="00B221F9">
        <w:rPr>
          <w:rFonts w:asciiTheme="minorEastAsia" w:eastAsia="PMingLiU" w:hAnsiTheme="minorEastAsia" w:cs="宋体"/>
          <w:lang w:eastAsia="zh-TW"/>
        </w:rPr>
        <w:t>?</w:t>
      </w:r>
    </w:p>
    <w:p w14:paraId="358CB28B" w14:textId="77777777" w:rsidR="00E91968" w:rsidRPr="004B463D" w:rsidRDefault="00E91968" w:rsidP="00D05E8A">
      <w:pPr>
        <w:rPr>
          <w:rFonts w:asciiTheme="minorEastAsia" w:hAnsiTheme="minorEastAsia" w:cs="宋体"/>
          <w:lang w:eastAsia="zh-CN"/>
        </w:rPr>
      </w:pPr>
    </w:p>
    <w:p w14:paraId="77937FF5" w14:textId="3E683CF8" w:rsidR="00556EEA" w:rsidRDefault="00B221F9" w:rsidP="00D05E8A">
      <w:pPr>
        <w:rPr>
          <w:rFonts w:asciiTheme="minorEastAsia" w:hAnsiTheme="minorEastAsia"/>
          <w:color w:val="4F81BD" w:themeColor="accent1"/>
          <w:lang w:eastAsia="zh-CN"/>
        </w:rPr>
      </w:pP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以色列人認識神的大能和拯救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埃及人認識神是真神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1D990C54" w14:textId="77777777" w:rsidR="0053157D" w:rsidRPr="004B463D" w:rsidRDefault="0053157D" w:rsidP="00D05E8A">
      <w:pPr>
        <w:rPr>
          <w:rFonts w:asciiTheme="minorEastAsia" w:hAnsiTheme="minorEastAsia"/>
          <w:color w:val="4F81BD" w:themeColor="accent1"/>
          <w:lang w:eastAsia="zh-CN"/>
        </w:rPr>
      </w:pPr>
    </w:p>
    <w:p w14:paraId="6A1FA924" w14:textId="6D70C062" w:rsidR="00ED75B7" w:rsidRPr="004B463D" w:rsidRDefault="00ED75B7" w:rsidP="00ED75B7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4BCA8D0D" w14:textId="645BD677" w:rsidR="00A23C71" w:rsidRPr="004B463D" w:rsidRDefault="00B221F9" w:rsidP="00D05E8A">
      <w:pPr>
        <w:rPr>
          <w:rFonts w:asciiTheme="minorEastAsia" w:hAnsiTheme="minorEastAsia"/>
          <w:lang w:eastAsia="zh-CN"/>
        </w:rPr>
      </w:pPr>
      <w:r w:rsidRPr="00B221F9">
        <w:rPr>
          <w:rFonts w:asciiTheme="minorEastAsia" w:eastAsia="PMingLiU" w:hAnsiTheme="minorEastAsia"/>
          <w:lang w:eastAsia="zh-TW"/>
        </w:rPr>
        <w:t xml:space="preserve">Q3: </w:t>
      </w:r>
      <w:r w:rsidRPr="00B221F9">
        <w:rPr>
          <w:rFonts w:asciiTheme="minorEastAsia" w:eastAsia="PMingLiU" w:hAnsiTheme="minorEastAsia" w:hint="eastAsia"/>
          <w:lang w:eastAsia="zh-TW"/>
        </w:rPr>
        <w:t>法老為什麼轉意出動全軍追趕</w:t>
      </w:r>
      <w:r w:rsidRPr="00B221F9">
        <w:rPr>
          <w:rFonts w:asciiTheme="minorEastAsia" w:eastAsia="PMingLiU" w:hAnsiTheme="minorEastAsia" w:cs="宋体" w:hint="eastAsia"/>
          <w:lang w:eastAsia="zh-TW"/>
        </w:rPr>
        <w:t>以色列人</w:t>
      </w:r>
      <w:r w:rsidRPr="00B221F9">
        <w:rPr>
          <w:rFonts w:asciiTheme="minorEastAsia" w:eastAsia="PMingLiU" w:hAnsiTheme="minorEastAsia" w:cs="宋体"/>
          <w:lang w:eastAsia="zh-TW"/>
        </w:rPr>
        <w:t xml:space="preserve">? </w:t>
      </w:r>
      <w:r w:rsidRPr="00B221F9">
        <w:rPr>
          <w:rFonts w:asciiTheme="minorEastAsia" w:eastAsia="PMingLiU" w:hAnsiTheme="minorEastAsia" w:cs="宋体" w:hint="eastAsia"/>
          <w:lang w:eastAsia="zh-TW"/>
        </w:rPr>
        <w:t>聖經記載要我們學習什麼</w:t>
      </w:r>
      <w:r w:rsidRPr="00B221F9">
        <w:rPr>
          <w:rFonts w:asciiTheme="minorEastAsia" w:eastAsia="PMingLiU" w:hAnsiTheme="minorEastAsia" w:cs="宋体"/>
          <w:lang w:eastAsia="zh-TW"/>
        </w:rPr>
        <w:t>?</w:t>
      </w:r>
    </w:p>
    <w:p w14:paraId="62FA3F51" w14:textId="77777777" w:rsidR="00A23C71" w:rsidRPr="004B463D" w:rsidRDefault="00A23C71" w:rsidP="00D05E8A">
      <w:pPr>
        <w:rPr>
          <w:rFonts w:asciiTheme="minorEastAsia" w:hAnsiTheme="minorEastAsia"/>
          <w:lang w:eastAsia="zh-CN"/>
        </w:rPr>
      </w:pPr>
    </w:p>
    <w:p w14:paraId="087D1768" w14:textId="61067447" w:rsidR="003778F9" w:rsidRPr="004B463D" w:rsidRDefault="00B221F9" w:rsidP="003778F9">
      <w:pPr>
        <w:rPr>
          <w:rFonts w:asciiTheme="minorEastAsia" w:hAnsiTheme="minorEastAsia"/>
          <w:lang w:eastAsia="zh-CN"/>
        </w:rPr>
      </w:pPr>
      <w:r w:rsidRPr="00B221F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法老以為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以色列人走迷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又為失去的經済利益反悔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所以轉意出動全軍追趕以色列人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我們可以學習到一切都是出於主旨意，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 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包括法老心意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221F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法老作為代表世人權勢在神面前的無知</w:t>
      </w:r>
      <w:r w:rsidRPr="00B221F9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B221F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無能和愚眛</w:t>
      </w:r>
      <w:r w:rsidRPr="00B221F9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57800A81" w14:textId="137AAA6A" w:rsidR="00524CA0" w:rsidRDefault="00FD1D1A" w:rsidP="00D05E8A">
      <w:pPr>
        <w:rPr>
          <w:rFonts w:asciiTheme="minorEastAsia" w:hAnsiTheme="minorEastAsia"/>
          <w:lang w:eastAsia="zh-CN"/>
        </w:rPr>
      </w:pPr>
      <w:r w:rsidRPr="004B463D">
        <w:rPr>
          <w:rFonts w:asciiTheme="minorEastAsia" w:hAnsiTheme="minorEastAsia"/>
          <w:lang w:eastAsia="zh-CN"/>
        </w:rPr>
        <w:t xml:space="preserve"> </w:t>
      </w:r>
    </w:p>
    <w:p w14:paraId="63E86B50" w14:textId="77777777" w:rsidR="0053157D" w:rsidRPr="004B463D" w:rsidRDefault="0053157D" w:rsidP="00D05E8A">
      <w:pPr>
        <w:rPr>
          <w:rFonts w:asciiTheme="minorEastAsia" w:hAnsiTheme="minorEastAsia"/>
          <w:lang w:eastAsia="zh-CN"/>
        </w:rPr>
      </w:pPr>
    </w:p>
    <w:p w14:paraId="5D9AAF32" w14:textId="7F1C9617" w:rsidR="00A23C71" w:rsidRPr="0053157D" w:rsidRDefault="00B221F9" w:rsidP="00D05E8A">
      <w:pPr>
        <w:rPr>
          <w:rFonts w:asciiTheme="minorEastAsia" w:hAnsiTheme="minorEastAsia"/>
          <w:i/>
          <w:lang w:eastAsia="zh-TW"/>
        </w:rPr>
      </w:pPr>
      <w:r w:rsidRPr="00B221F9">
        <w:rPr>
          <w:rFonts w:asciiTheme="minorEastAsia" w:eastAsia="PMingLiU" w:hAnsiTheme="minorEastAsia"/>
          <w:i/>
          <w:lang w:eastAsia="zh-TW"/>
        </w:rPr>
        <w:t>II. 14: 10-14</w:t>
      </w:r>
      <w:r w:rsidRPr="00B221F9">
        <w:rPr>
          <w:rFonts w:asciiTheme="minorEastAsia" w:eastAsia="PMingLiU" w:hAnsiTheme="minorEastAsia" w:hint="eastAsia"/>
          <w:i/>
          <w:lang w:eastAsia="zh-TW"/>
        </w:rPr>
        <w:t>以色列人懼怕和小信</w:t>
      </w:r>
    </w:p>
    <w:p w14:paraId="39D6C626" w14:textId="77777777" w:rsidR="00A23C71" w:rsidRPr="004B463D" w:rsidRDefault="00A23C71" w:rsidP="00D05E8A">
      <w:pPr>
        <w:rPr>
          <w:rFonts w:asciiTheme="minorEastAsia" w:hAnsiTheme="minorEastAsia"/>
          <w:lang w:eastAsia="zh-TW"/>
        </w:rPr>
      </w:pPr>
    </w:p>
    <w:p w14:paraId="77EBBF10" w14:textId="0BCAD089" w:rsidR="005576E4" w:rsidRPr="004B463D" w:rsidRDefault="00B221F9" w:rsidP="00D05E8A">
      <w:pPr>
        <w:rPr>
          <w:rFonts w:asciiTheme="minorEastAsia" w:hAnsiTheme="minorEastAsia"/>
          <w:lang w:eastAsia="zh-CN"/>
        </w:rPr>
      </w:pPr>
      <w:r w:rsidRPr="00B221F9">
        <w:rPr>
          <w:rFonts w:asciiTheme="minorEastAsia" w:eastAsia="PMingLiU" w:hAnsiTheme="minorEastAsia"/>
          <w:lang w:eastAsia="zh-TW"/>
        </w:rPr>
        <w:t>Q1:</w:t>
      </w:r>
      <w:r w:rsidRPr="00B221F9">
        <w:rPr>
          <w:rFonts w:asciiTheme="minorEastAsia" w:eastAsia="PMingLiU" w:hAnsiTheme="minorEastAsia" w:hint="eastAsia"/>
          <w:lang w:eastAsia="zh-TW"/>
        </w:rPr>
        <w:t>以色列人經歷過神在十災中的拯救</w:t>
      </w:r>
      <w:r w:rsidRPr="00B221F9">
        <w:rPr>
          <w:rFonts w:asciiTheme="minorEastAsia" w:eastAsia="PMingLiU" w:hAnsiTheme="minorEastAsia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lang w:eastAsia="zh-TW"/>
        </w:rPr>
        <w:t>為什麼他們對於此事仍然如此懼怕</w:t>
      </w:r>
      <w:r w:rsidRPr="00B221F9">
        <w:rPr>
          <w:rFonts w:asciiTheme="minorEastAsia" w:eastAsia="PMingLiU" w:hAnsiTheme="minorEastAsia"/>
          <w:lang w:eastAsia="zh-TW"/>
        </w:rPr>
        <w:t>?</w:t>
      </w:r>
    </w:p>
    <w:p w14:paraId="0543112F" w14:textId="2A0DC01A" w:rsidR="00524CA0" w:rsidRPr="004B463D" w:rsidRDefault="005576E4" w:rsidP="00D05E8A">
      <w:pPr>
        <w:rPr>
          <w:rFonts w:asciiTheme="minorEastAsia" w:hAnsiTheme="minorEastAsia"/>
          <w:lang w:eastAsia="zh-CN"/>
        </w:rPr>
      </w:pPr>
      <w:r w:rsidRPr="004B463D">
        <w:rPr>
          <w:rFonts w:asciiTheme="minorEastAsia" w:hAnsiTheme="minorEastAsia"/>
          <w:lang w:eastAsia="zh-CN"/>
        </w:rPr>
        <w:t xml:space="preserve"> </w:t>
      </w:r>
    </w:p>
    <w:p w14:paraId="5186002C" w14:textId="148E9714" w:rsidR="0058083F" w:rsidRDefault="00B221F9" w:rsidP="0058083F">
      <w:pPr>
        <w:rPr>
          <w:rFonts w:asciiTheme="minorEastAsia" w:hAnsiTheme="minorEastAsia"/>
          <w:color w:val="4F81BD" w:themeColor="accent1"/>
          <w:lang w:eastAsia="zh-CN"/>
        </w:rPr>
      </w:pP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不信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58083F" w:rsidRPr="004B463D">
        <w:rPr>
          <w:rFonts w:asciiTheme="minorEastAsia" w:hAnsiTheme="minorEastAsia"/>
          <w:color w:val="4F81BD" w:themeColor="accent1"/>
          <w:lang w:eastAsia="zh-CN"/>
        </w:rPr>
        <w:t xml:space="preserve"> </w:t>
      </w:r>
    </w:p>
    <w:p w14:paraId="04316587" w14:textId="77777777" w:rsidR="0053157D" w:rsidRPr="004B463D" w:rsidRDefault="0053157D" w:rsidP="0058083F">
      <w:pPr>
        <w:rPr>
          <w:rFonts w:asciiTheme="minorEastAsia" w:hAnsiTheme="minorEastAsia"/>
          <w:color w:val="4F81BD" w:themeColor="accent1"/>
          <w:lang w:eastAsia="zh-CN"/>
        </w:rPr>
      </w:pPr>
    </w:p>
    <w:p w14:paraId="5582BE01" w14:textId="027810F7" w:rsidR="000650B2" w:rsidRPr="004B463D" w:rsidRDefault="000650B2" w:rsidP="00D05E8A">
      <w:pPr>
        <w:rPr>
          <w:rFonts w:asciiTheme="minorEastAsia" w:hAnsiTheme="minorEastAsia"/>
          <w:color w:val="4F81BD" w:themeColor="accent1"/>
          <w:lang w:eastAsia="zh-CN"/>
        </w:rPr>
      </w:pPr>
    </w:p>
    <w:p w14:paraId="2AC4AFE1" w14:textId="76F0C499" w:rsidR="003645A2" w:rsidRPr="004B463D" w:rsidRDefault="00B221F9" w:rsidP="00D05E8A">
      <w:pPr>
        <w:rPr>
          <w:rFonts w:asciiTheme="minorEastAsia" w:hAnsiTheme="minorEastAsia"/>
          <w:lang w:eastAsia="zh-CN"/>
        </w:rPr>
      </w:pPr>
      <w:r w:rsidRPr="00B221F9">
        <w:rPr>
          <w:rFonts w:asciiTheme="minorEastAsia" w:eastAsia="PMingLiU" w:hAnsiTheme="minorEastAsia"/>
          <w:color w:val="000000" w:themeColor="text1"/>
          <w:lang w:eastAsia="zh-TW"/>
        </w:rPr>
        <w:t xml:space="preserve">Q2: </w:t>
      </w:r>
      <w:r w:rsidRPr="00B221F9">
        <w:rPr>
          <w:rFonts w:asciiTheme="minorEastAsia" w:eastAsia="PMingLiU" w:hAnsiTheme="minorEastAsia" w:hint="eastAsia"/>
          <w:lang w:eastAsia="zh-TW"/>
        </w:rPr>
        <w:t>以色列人向摩西求什麼</w:t>
      </w:r>
      <w:r w:rsidRPr="00B221F9">
        <w:rPr>
          <w:rFonts w:asciiTheme="minorEastAsia" w:eastAsia="PMingLiU" w:hAnsiTheme="minorEastAsia"/>
          <w:lang w:eastAsia="zh-TW"/>
        </w:rPr>
        <w:t xml:space="preserve">? </w:t>
      </w:r>
      <w:r w:rsidRPr="00B221F9">
        <w:rPr>
          <w:rFonts w:asciiTheme="minorEastAsia" w:eastAsia="PMingLiU" w:hAnsiTheme="minorEastAsia" w:hint="eastAsia"/>
          <w:lang w:eastAsia="zh-TW"/>
        </w:rPr>
        <w:t>在緊急災難臨頭時你是否也有此反應</w:t>
      </w:r>
      <w:r w:rsidRPr="00B221F9">
        <w:rPr>
          <w:rFonts w:asciiTheme="minorEastAsia" w:eastAsia="PMingLiU" w:hAnsiTheme="minorEastAsia"/>
          <w:lang w:eastAsia="zh-TW"/>
        </w:rPr>
        <w:t>*</w:t>
      </w:r>
      <w:r w:rsidRPr="00B221F9">
        <w:rPr>
          <w:rFonts w:asciiTheme="minorEastAsia" w:eastAsia="PMingLiU" w:hAnsiTheme="minorEastAsia"/>
          <w:color w:val="000000" w:themeColor="text1"/>
          <w:lang w:eastAsia="zh-TW"/>
        </w:rPr>
        <w:t>?</w:t>
      </w:r>
      <w:r w:rsidR="00114AAD" w:rsidRPr="004B463D">
        <w:rPr>
          <w:rFonts w:asciiTheme="minorEastAsia" w:hAnsiTheme="minorEastAsia"/>
          <w:lang w:eastAsia="zh-CN"/>
        </w:rPr>
        <w:t xml:space="preserve"> </w:t>
      </w:r>
    </w:p>
    <w:p w14:paraId="070F4E02" w14:textId="77777777" w:rsidR="005D3674" w:rsidRPr="004B463D" w:rsidRDefault="005D3674" w:rsidP="00D05E8A">
      <w:pPr>
        <w:rPr>
          <w:rFonts w:asciiTheme="minorEastAsia" w:hAnsiTheme="minorEastAsia"/>
          <w:lang w:eastAsia="zh-CN"/>
        </w:rPr>
      </w:pPr>
    </w:p>
    <w:p w14:paraId="3B4DAF29" w14:textId="3F61F5E9" w:rsidR="00601C38" w:rsidRDefault="00B221F9" w:rsidP="00114AAD">
      <w:pPr>
        <w:rPr>
          <w:rFonts w:asciiTheme="minorEastAsia" w:hAnsiTheme="minorEastAsia"/>
          <w:color w:val="4F81BD" w:themeColor="accent1"/>
          <w:lang w:eastAsia="zh-CN"/>
        </w:rPr>
      </w:pP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(1) 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寧可死在埃及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9D5B23" w:rsidRPr="004B463D">
        <w:rPr>
          <w:rFonts w:asciiTheme="minorEastAsia" w:hAnsiTheme="minorEastAsia"/>
          <w:color w:val="4F81BD" w:themeColor="accent1"/>
          <w:lang w:eastAsia="zh-CN"/>
        </w:rPr>
        <w:t xml:space="preserve"> </w:t>
      </w:r>
    </w:p>
    <w:p w14:paraId="77D7D2A2" w14:textId="5861C03B" w:rsidR="00114AAD" w:rsidRDefault="00B221F9" w:rsidP="00114AAD">
      <w:pPr>
        <w:rPr>
          <w:rFonts w:asciiTheme="minorEastAsia" w:hAnsiTheme="minorEastAsia"/>
          <w:color w:val="4F81BD" w:themeColor="accent1"/>
          <w:lang w:eastAsia="zh-CN"/>
        </w:rPr>
      </w:pP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(2) 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寧可回埃及為奴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. (v. 11 “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難道在埃及沒有墳地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?” 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是譏笑的語調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因為埃及地以多墳地稱著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全埃及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3/4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地土用作墳地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. (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金字塔佔地廣大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).</w:t>
      </w:r>
      <w:r w:rsidR="00114AAD" w:rsidRPr="004B463D">
        <w:rPr>
          <w:rFonts w:asciiTheme="minorEastAsia" w:hAnsiTheme="minorEastAsia"/>
          <w:color w:val="4F81BD" w:themeColor="accent1"/>
          <w:lang w:eastAsia="zh-CN"/>
        </w:rPr>
        <w:t xml:space="preserve"> </w:t>
      </w:r>
    </w:p>
    <w:p w14:paraId="780394A1" w14:textId="77777777" w:rsidR="0053157D" w:rsidRPr="004B463D" w:rsidRDefault="0053157D" w:rsidP="00114AAD">
      <w:pPr>
        <w:rPr>
          <w:rFonts w:asciiTheme="minorEastAsia" w:hAnsiTheme="minorEastAsia"/>
          <w:color w:val="4F81BD" w:themeColor="accent1"/>
          <w:lang w:eastAsia="zh-CN"/>
        </w:rPr>
      </w:pPr>
    </w:p>
    <w:p w14:paraId="7352A5F0" w14:textId="106C3624" w:rsidR="005C6E6E" w:rsidRPr="004B7D66" w:rsidRDefault="00B221F9" w:rsidP="00D05E8A">
      <w:pPr>
        <w:rPr>
          <w:rFonts w:asciiTheme="minorEastAsia" w:hAnsiTheme="minorEastAsia"/>
          <w:color w:val="4F81BD" w:themeColor="accent1"/>
          <w:lang w:eastAsia="zh-CN"/>
        </w:rPr>
      </w:pP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*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應用問題自由發揮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648260D4" w14:textId="78C996AE" w:rsidR="004B7D66" w:rsidRDefault="004B7D66" w:rsidP="00D05E8A">
      <w:pPr>
        <w:rPr>
          <w:rFonts w:asciiTheme="minorEastAsia" w:hAnsiTheme="minorEastAsia"/>
          <w:lang w:eastAsia="zh-CN"/>
        </w:rPr>
      </w:pPr>
    </w:p>
    <w:p w14:paraId="68A6801A" w14:textId="77777777" w:rsidR="004B7D66" w:rsidRPr="004B463D" w:rsidRDefault="004B7D66" w:rsidP="00D05E8A">
      <w:pPr>
        <w:rPr>
          <w:rFonts w:asciiTheme="minorEastAsia" w:hAnsiTheme="minorEastAsia"/>
          <w:lang w:eastAsia="zh-CN"/>
        </w:rPr>
      </w:pPr>
    </w:p>
    <w:p w14:paraId="66AF4499" w14:textId="37F0347C" w:rsidR="00114AAD" w:rsidRPr="004B463D" w:rsidRDefault="00B221F9" w:rsidP="00D05E8A">
      <w:pPr>
        <w:rPr>
          <w:rFonts w:asciiTheme="minorEastAsia" w:hAnsiTheme="minorEastAsia"/>
          <w:lang w:eastAsia="zh-CN"/>
        </w:rPr>
      </w:pPr>
      <w:r w:rsidRPr="00B221F9">
        <w:rPr>
          <w:rFonts w:asciiTheme="minorEastAsia" w:eastAsia="PMingLiU" w:hAnsiTheme="minorEastAsia"/>
          <w:lang w:eastAsia="zh-TW"/>
        </w:rPr>
        <w:t xml:space="preserve">Q3: </w:t>
      </w:r>
      <w:r w:rsidRPr="00B221F9">
        <w:rPr>
          <w:rFonts w:asciiTheme="minorEastAsia" w:eastAsia="PMingLiU" w:hAnsiTheme="minorEastAsia" w:hint="eastAsia"/>
          <w:lang w:eastAsia="zh-TW"/>
        </w:rPr>
        <w:t>摩西作為群眾領袖如何囑咐百姓</w:t>
      </w:r>
      <w:r w:rsidRPr="00B221F9">
        <w:rPr>
          <w:rFonts w:asciiTheme="minorEastAsia" w:eastAsia="PMingLiU" w:hAnsiTheme="minorEastAsia"/>
          <w:lang w:eastAsia="zh-TW"/>
        </w:rPr>
        <w:t xml:space="preserve">? (v.13) </w:t>
      </w:r>
      <w:r w:rsidRPr="00B221F9">
        <w:rPr>
          <w:rFonts w:asciiTheme="minorEastAsia" w:eastAsia="PMingLiU" w:hAnsiTheme="minorEastAsia" w:hint="eastAsia"/>
          <w:lang w:eastAsia="zh-TW"/>
        </w:rPr>
        <w:t>請列出三點</w:t>
      </w:r>
      <w:r w:rsidRPr="00B221F9">
        <w:rPr>
          <w:rFonts w:asciiTheme="minorEastAsia" w:eastAsia="PMingLiU" w:hAnsiTheme="minorEastAsia"/>
          <w:lang w:eastAsia="zh-TW"/>
        </w:rPr>
        <w:t>:</w:t>
      </w:r>
    </w:p>
    <w:p w14:paraId="6C272BEE" w14:textId="6CE79CD6" w:rsidR="005C6E6E" w:rsidRPr="004B463D" w:rsidRDefault="00114AAD" w:rsidP="00D05E8A">
      <w:pPr>
        <w:rPr>
          <w:rFonts w:asciiTheme="minorEastAsia" w:hAnsiTheme="minorEastAsia"/>
          <w:lang w:eastAsia="zh-CN"/>
        </w:rPr>
      </w:pPr>
      <w:r w:rsidRPr="004B463D">
        <w:rPr>
          <w:rFonts w:asciiTheme="minorEastAsia" w:hAnsiTheme="minorEastAsia"/>
          <w:lang w:eastAsia="zh-CN"/>
        </w:rPr>
        <w:t xml:space="preserve"> </w:t>
      </w:r>
    </w:p>
    <w:p w14:paraId="50EE9CC7" w14:textId="113192CE" w:rsidR="00601C38" w:rsidRDefault="00B221F9" w:rsidP="00F94355">
      <w:pPr>
        <w:rPr>
          <w:rFonts w:asciiTheme="minorEastAsia" w:hAnsiTheme="minorEastAsia"/>
          <w:color w:val="4F81BD" w:themeColor="accent1"/>
          <w:lang w:eastAsia="zh-CN"/>
        </w:rPr>
      </w:pP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(1) 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不要懼怕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0A9DB928" w14:textId="3DA9C94F" w:rsidR="00601C38" w:rsidRDefault="00B221F9" w:rsidP="00F94355">
      <w:pPr>
        <w:rPr>
          <w:rFonts w:asciiTheme="minorEastAsia" w:hAnsiTheme="minorEastAsia"/>
          <w:color w:val="4F81BD" w:themeColor="accent1"/>
          <w:lang w:eastAsia="zh-TW"/>
        </w:rPr>
      </w:pP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(2) 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站住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/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站穩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F94355" w:rsidRPr="004B463D">
        <w:rPr>
          <w:rFonts w:asciiTheme="minorEastAsia" w:hAnsiTheme="minorEastAsia"/>
          <w:color w:val="4F81BD" w:themeColor="accent1"/>
          <w:lang w:eastAsia="zh-TW"/>
        </w:rPr>
        <w:t xml:space="preserve"> </w:t>
      </w:r>
    </w:p>
    <w:p w14:paraId="78CE21EC" w14:textId="467B5631" w:rsidR="00C12685" w:rsidRDefault="00B221F9" w:rsidP="00F94355">
      <w:pPr>
        <w:rPr>
          <w:rFonts w:asciiTheme="minorEastAsia" w:hAnsiTheme="minorEastAsia"/>
          <w:color w:val="4F81BD" w:themeColor="accent1"/>
          <w:lang w:eastAsia="zh-TW"/>
        </w:rPr>
      </w:pP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(3) 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靜默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…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必看見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6656EF64" w14:textId="77777777" w:rsidR="0053157D" w:rsidRPr="004B463D" w:rsidRDefault="0053157D" w:rsidP="00F94355">
      <w:pPr>
        <w:rPr>
          <w:rFonts w:asciiTheme="minorEastAsia" w:hAnsiTheme="minorEastAsia"/>
          <w:lang w:eastAsia="zh-TW"/>
        </w:rPr>
      </w:pPr>
    </w:p>
    <w:p w14:paraId="67672459" w14:textId="77777777" w:rsidR="007C19E0" w:rsidRPr="004B463D" w:rsidRDefault="007C19E0" w:rsidP="00D05E8A">
      <w:pPr>
        <w:rPr>
          <w:rFonts w:asciiTheme="minorEastAsia" w:hAnsiTheme="minorEastAsia"/>
          <w:lang w:eastAsia="zh-TW"/>
        </w:rPr>
      </w:pPr>
    </w:p>
    <w:p w14:paraId="4D504C1A" w14:textId="04B5503D" w:rsidR="00A03808" w:rsidRPr="006B4059" w:rsidRDefault="00B221F9" w:rsidP="00DD2E22">
      <w:pPr>
        <w:rPr>
          <w:rFonts w:asciiTheme="minorEastAsia" w:hAnsiTheme="minorEastAsia"/>
          <w:lang w:eastAsia="zh-TW"/>
        </w:rPr>
      </w:pPr>
      <w:r w:rsidRPr="00B221F9">
        <w:rPr>
          <w:rFonts w:asciiTheme="minorEastAsia" w:eastAsia="PMingLiU" w:hAnsiTheme="minorEastAsia"/>
          <w:lang w:eastAsia="zh-TW"/>
        </w:rPr>
        <w:t>*</w:t>
      </w:r>
      <w:r w:rsidRPr="00B221F9">
        <w:rPr>
          <w:rFonts w:asciiTheme="minorEastAsia" w:eastAsia="PMingLiU" w:hAnsiTheme="minorEastAsia" w:hint="eastAsia"/>
          <w:lang w:eastAsia="zh-TW"/>
        </w:rPr>
        <w:t>應用問題自由發揮</w:t>
      </w:r>
    </w:p>
    <w:p w14:paraId="07DD1819" w14:textId="77777777" w:rsidR="00654BFE" w:rsidRDefault="00654BFE" w:rsidP="00DD2E22">
      <w:pPr>
        <w:rPr>
          <w:rFonts w:asciiTheme="minorEastAsia" w:hAnsiTheme="minorEastAsia"/>
          <w:lang w:eastAsia="zh-TW"/>
        </w:rPr>
      </w:pPr>
    </w:p>
    <w:p w14:paraId="1296DCDF" w14:textId="0917A5A4" w:rsidR="00DD2E22" w:rsidRPr="004B463D" w:rsidRDefault="00B221F9" w:rsidP="00DD2E22">
      <w:pPr>
        <w:rPr>
          <w:rFonts w:asciiTheme="minorEastAsia" w:hAnsiTheme="minorEastAsia"/>
          <w:lang w:eastAsia="zh-CN"/>
        </w:rPr>
      </w:pPr>
      <w:r w:rsidRPr="00B221F9">
        <w:rPr>
          <w:rFonts w:asciiTheme="minorEastAsia" w:eastAsia="PMingLiU" w:hAnsiTheme="minorEastAsia"/>
          <w:lang w:eastAsia="zh-TW"/>
        </w:rPr>
        <w:t xml:space="preserve">*Q4: </w:t>
      </w:r>
      <w:r w:rsidRPr="00B221F9">
        <w:rPr>
          <w:rFonts w:asciiTheme="minorEastAsia" w:eastAsia="PMingLiU" w:hAnsiTheme="minorEastAsia" w:hint="eastAsia"/>
          <w:lang w:eastAsia="zh-TW"/>
        </w:rPr>
        <w:t>摩西在危難中的應對</w:t>
      </w:r>
      <w:r w:rsidRPr="00B221F9">
        <w:rPr>
          <w:rFonts w:asciiTheme="minorEastAsia" w:eastAsia="PMingLiU" w:hAnsiTheme="minorEastAsia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lang w:eastAsia="zh-TW"/>
        </w:rPr>
        <w:t>對我們今天基督徒領袖提供什麼可以學效的功課</w:t>
      </w:r>
      <w:r w:rsidRPr="00B221F9">
        <w:rPr>
          <w:rFonts w:asciiTheme="minorEastAsia" w:eastAsia="PMingLiU" w:hAnsiTheme="minorEastAsia"/>
          <w:lang w:eastAsia="zh-TW"/>
        </w:rPr>
        <w:t>?</w:t>
      </w:r>
    </w:p>
    <w:p w14:paraId="5534EE21" w14:textId="4D0A109D" w:rsidR="007C7A0E" w:rsidRDefault="007C7A0E" w:rsidP="00DA2413">
      <w:pPr>
        <w:pStyle w:val="ListParagraph"/>
        <w:tabs>
          <w:tab w:val="left" w:pos="0"/>
        </w:tabs>
        <w:ind w:left="0"/>
        <w:rPr>
          <w:rFonts w:asciiTheme="minorEastAsia" w:hAnsiTheme="minorEastAsia" w:cs="MS Mincho"/>
          <w:color w:val="000000" w:themeColor="text1"/>
          <w:lang w:eastAsia="zh-CN"/>
        </w:rPr>
      </w:pPr>
      <w:r w:rsidRPr="004B463D">
        <w:rPr>
          <w:rFonts w:asciiTheme="minorEastAsia" w:hAnsiTheme="minorEastAsia" w:cs="MS Mincho"/>
          <w:color w:val="000000" w:themeColor="text1"/>
          <w:lang w:eastAsia="zh-CN"/>
        </w:rPr>
        <w:t xml:space="preserve"> </w:t>
      </w:r>
    </w:p>
    <w:p w14:paraId="162C41AA" w14:textId="324BF0DB" w:rsidR="003216EC" w:rsidRDefault="00B221F9" w:rsidP="00DA2413">
      <w:pPr>
        <w:pStyle w:val="ListParagraph"/>
        <w:tabs>
          <w:tab w:val="left" w:pos="0"/>
        </w:tabs>
        <w:ind w:left="0"/>
        <w:rPr>
          <w:rFonts w:asciiTheme="minorEastAsia" w:hAnsiTheme="minorEastAsia"/>
          <w:color w:val="4F81BD" w:themeColor="accent1"/>
          <w:lang w:eastAsia="zh-CN"/>
        </w:rPr>
      </w:pP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自由發揮</w:t>
      </w:r>
    </w:p>
    <w:p w14:paraId="4E69C3EC" w14:textId="77777777" w:rsidR="0053157D" w:rsidRPr="00E12324" w:rsidRDefault="0053157D" w:rsidP="00DA2413">
      <w:pPr>
        <w:pStyle w:val="ListParagraph"/>
        <w:tabs>
          <w:tab w:val="left" w:pos="0"/>
        </w:tabs>
        <w:ind w:left="0"/>
        <w:rPr>
          <w:rFonts w:asciiTheme="minorEastAsia" w:hAnsiTheme="minorEastAsia"/>
          <w:color w:val="4F81BD" w:themeColor="accent1"/>
          <w:lang w:eastAsia="zh-CN"/>
        </w:rPr>
      </w:pPr>
    </w:p>
    <w:p w14:paraId="351059D4" w14:textId="77777777" w:rsidR="003216EC" w:rsidRPr="0053157D" w:rsidRDefault="003216EC" w:rsidP="00DA2413">
      <w:pPr>
        <w:pStyle w:val="ListParagraph"/>
        <w:tabs>
          <w:tab w:val="left" w:pos="0"/>
        </w:tabs>
        <w:ind w:left="0"/>
        <w:rPr>
          <w:rFonts w:asciiTheme="minorEastAsia" w:hAnsiTheme="minorEastAsia" w:cs="MS Mincho"/>
          <w:i/>
          <w:color w:val="000000" w:themeColor="text1"/>
          <w:lang w:eastAsia="zh-CN"/>
        </w:rPr>
      </w:pPr>
    </w:p>
    <w:p w14:paraId="603696B9" w14:textId="18D24AE8" w:rsidR="004F3A56" w:rsidRPr="0053157D" w:rsidRDefault="00B221F9" w:rsidP="004F3A56">
      <w:pPr>
        <w:rPr>
          <w:rFonts w:asciiTheme="minorEastAsia" w:hAnsiTheme="minorEastAsia" w:cs="宋体"/>
          <w:i/>
          <w:lang w:eastAsia="zh-CN"/>
        </w:rPr>
      </w:pPr>
      <w:r w:rsidRPr="00B221F9">
        <w:rPr>
          <w:rFonts w:asciiTheme="minorEastAsia" w:eastAsia="PMingLiU" w:hAnsiTheme="minorEastAsia"/>
          <w:i/>
          <w:lang w:eastAsia="zh-TW"/>
        </w:rPr>
        <w:t xml:space="preserve">III. v. 15-20: </w:t>
      </w:r>
      <w:r w:rsidRPr="00B221F9">
        <w:rPr>
          <w:rFonts w:asciiTheme="minorEastAsia" w:eastAsia="PMingLiU" w:hAnsiTheme="minorEastAsia" w:cs="MS Mincho" w:hint="eastAsia"/>
          <w:i/>
          <w:lang w:eastAsia="zh-TW"/>
        </w:rPr>
        <w:t>耶和</w:t>
      </w:r>
      <w:r w:rsidRPr="00B221F9">
        <w:rPr>
          <w:rFonts w:asciiTheme="minorEastAsia" w:eastAsia="PMingLiU" w:hAnsiTheme="minorEastAsia" w:cs="宋体" w:hint="eastAsia"/>
          <w:i/>
          <w:lang w:eastAsia="zh-TW"/>
        </w:rPr>
        <w:t>華的囑咐</w:t>
      </w:r>
      <w:r w:rsidRPr="00B221F9">
        <w:rPr>
          <w:rFonts w:asciiTheme="minorEastAsia" w:eastAsia="PMingLiU" w:hAnsiTheme="minorEastAsia" w:cs="宋体"/>
          <w:i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i/>
          <w:lang w:eastAsia="zh-TW"/>
        </w:rPr>
        <w:t>以色列人</w:t>
      </w:r>
      <w:r w:rsidRPr="00B221F9">
        <w:rPr>
          <w:rFonts w:asciiTheme="minorEastAsia" w:eastAsia="PMingLiU" w:hAnsiTheme="minorEastAsia" w:cs="宋体" w:hint="eastAsia"/>
          <w:i/>
          <w:lang w:eastAsia="zh-TW"/>
        </w:rPr>
        <w:t>過紅海</w:t>
      </w:r>
    </w:p>
    <w:p w14:paraId="29FB9DED" w14:textId="77777777" w:rsidR="00832212" w:rsidRPr="0053157D" w:rsidRDefault="00832212" w:rsidP="004F3A56">
      <w:pPr>
        <w:rPr>
          <w:rFonts w:asciiTheme="minorEastAsia" w:hAnsiTheme="minorEastAsia" w:cs="宋体"/>
          <w:i/>
          <w:lang w:eastAsia="zh-CN"/>
        </w:rPr>
      </w:pPr>
    </w:p>
    <w:p w14:paraId="34E65062" w14:textId="60358971" w:rsidR="00832212" w:rsidRPr="004B463D" w:rsidRDefault="00B221F9" w:rsidP="004F3A56">
      <w:pPr>
        <w:rPr>
          <w:rFonts w:asciiTheme="minorEastAsia" w:hAnsiTheme="minorEastAsia"/>
          <w:lang w:eastAsia="zh-CN"/>
        </w:rPr>
      </w:pPr>
      <w:r w:rsidRPr="00B221F9">
        <w:rPr>
          <w:rFonts w:asciiTheme="minorEastAsia" w:eastAsia="PMingLiU" w:hAnsiTheme="minorEastAsia" w:cs="宋体"/>
          <w:lang w:eastAsia="zh-TW"/>
        </w:rPr>
        <w:t xml:space="preserve">Q1: </w:t>
      </w:r>
      <w:r w:rsidRPr="00B221F9">
        <w:rPr>
          <w:rFonts w:asciiTheme="minorEastAsia" w:eastAsia="PMingLiU" w:hAnsiTheme="minorEastAsia" w:hint="eastAsia"/>
          <w:lang w:eastAsia="zh-TW"/>
        </w:rPr>
        <w:t>摩西在群眾面前堅定</w:t>
      </w:r>
      <w:r w:rsidRPr="00B221F9">
        <w:rPr>
          <w:rFonts w:asciiTheme="minorEastAsia" w:eastAsia="PMingLiU" w:hAnsiTheme="minorEastAsia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lang w:eastAsia="zh-TW"/>
        </w:rPr>
        <w:t>在神面前又如何</w:t>
      </w:r>
      <w:r w:rsidRPr="00B221F9">
        <w:rPr>
          <w:rFonts w:asciiTheme="minorEastAsia" w:eastAsia="PMingLiU" w:hAnsiTheme="minorEastAsia"/>
          <w:lang w:eastAsia="zh-TW"/>
        </w:rPr>
        <w:t xml:space="preserve">? </w:t>
      </w:r>
      <w:r w:rsidRPr="00B221F9">
        <w:rPr>
          <w:rFonts w:asciiTheme="minorEastAsia" w:eastAsia="PMingLiU" w:hAnsiTheme="minorEastAsia" w:hint="eastAsia"/>
          <w:lang w:eastAsia="zh-TW"/>
        </w:rPr>
        <w:t>為什麼</w:t>
      </w:r>
      <w:r w:rsidRPr="00B221F9">
        <w:rPr>
          <w:rFonts w:asciiTheme="minorEastAsia" w:eastAsia="PMingLiU" w:hAnsiTheme="minorEastAsia"/>
          <w:lang w:eastAsia="zh-TW"/>
        </w:rPr>
        <w:t>?</w:t>
      </w:r>
    </w:p>
    <w:p w14:paraId="62C4B3F6" w14:textId="77777777" w:rsidR="00F84B16" w:rsidRPr="004B463D" w:rsidRDefault="00F84B16" w:rsidP="004F3A5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294124D4" w14:textId="15011A0A" w:rsidR="004F3A56" w:rsidRDefault="00B221F9" w:rsidP="004F3A56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B221F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摩西在群眾面前堅定</w:t>
      </w:r>
      <w:r w:rsidRPr="00B221F9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B221F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在神面前卻哀求</w:t>
      </w:r>
      <w:r w:rsidRPr="00B221F9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B221F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因為只有神能賜他能力帶領前路</w:t>
      </w:r>
      <w:r w:rsidRPr="00B221F9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  <w:r w:rsidR="006F78C8" w:rsidRPr="004B463D">
        <w:rPr>
          <w:rFonts w:asciiTheme="minorEastAsia" w:hAnsiTheme="minorEastAsia" w:cs="宋体"/>
          <w:color w:val="4F81BD" w:themeColor="accent1"/>
          <w:lang w:eastAsia="zh-CN"/>
        </w:rPr>
        <w:t xml:space="preserve"> </w:t>
      </w:r>
    </w:p>
    <w:p w14:paraId="48EE56C3" w14:textId="77777777" w:rsidR="0053157D" w:rsidRPr="004B463D" w:rsidRDefault="0053157D" w:rsidP="004F3A5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3FD0756D" w14:textId="77777777" w:rsidR="00D26BFE" w:rsidRPr="004B463D" w:rsidRDefault="00D26BFE" w:rsidP="004F3A5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19AD26EA" w14:textId="7C4411C0" w:rsidR="004F3A56" w:rsidRPr="004B463D" w:rsidRDefault="00B221F9" w:rsidP="004F3A56">
      <w:pPr>
        <w:rPr>
          <w:rFonts w:asciiTheme="minorEastAsia" w:hAnsiTheme="minorEastAsia"/>
          <w:lang w:eastAsia="zh-CN"/>
        </w:rPr>
      </w:pPr>
      <w:r w:rsidRPr="00B221F9">
        <w:rPr>
          <w:rFonts w:asciiTheme="minorEastAsia" w:eastAsia="PMingLiU" w:hAnsiTheme="minorEastAsia" w:cs="宋体"/>
          <w:lang w:eastAsia="zh-TW"/>
        </w:rPr>
        <w:t xml:space="preserve">Q2: </w:t>
      </w:r>
      <w:r w:rsidRPr="00B221F9">
        <w:rPr>
          <w:rFonts w:asciiTheme="minorEastAsia" w:eastAsia="PMingLiU" w:hAnsiTheme="minorEastAsia" w:cs="宋体" w:hint="eastAsia"/>
          <w:lang w:eastAsia="zh-TW"/>
        </w:rPr>
        <w:t>簡述</w:t>
      </w:r>
      <w:r w:rsidRPr="00B221F9">
        <w:rPr>
          <w:rFonts w:asciiTheme="minorEastAsia" w:eastAsia="PMingLiU" w:hAnsiTheme="minorEastAsia" w:cs="宋体"/>
          <w:lang w:eastAsia="zh-TW"/>
        </w:rPr>
        <w:t xml:space="preserve"> v. 15-20</w:t>
      </w:r>
      <w:r w:rsidRPr="00B221F9">
        <w:rPr>
          <w:rFonts w:asciiTheme="minorEastAsia" w:eastAsia="PMingLiU" w:hAnsiTheme="minorEastAsia" w:cs="宋体" w:hint="eastAsia"/>
          <w:lang w:eastAsia="zh-TW"/>
        </w:rPr>
        <w:t>犮生的事情</w:t>
      </w:r>
      <w:r w:rsidRPr="00B221F9">
        <w:rPr>
          <w:rFonts w:asciiTheme="minorEastAsia" w:eastAsia="PMingLiU" w:hAnsiTheme="minorEastAsia" w:cs="宋体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lang w:eastAsia="zh-TW"/>
        </w:rPr>
        <w:t>摩西</w:t>
      </w:r>
      <w:r w:rsidRPr="00B221F9">
        <w:rPr>
          <w:rFonts w:asciiTheme="minorEastAsia" w:eastAsia="PMingLiU" w:hAnsiTheme="minorEastAsia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lang w:eastAsia="zh-TW"/>
        </w:rPr>
        <w:t>以色列人</w:t>
      </w:r>
      <w:r w:rsidRPr="00B221F9">
        <w:rPr>
          <w:rFonts w:asciiTheme="minorEastAsia" w:eastAsia="PMingLiU" w:hAnsiTheme="minorEastAsia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lang w:eastAsia="zh-TW"/>
        </w:rPr>
        <w:t>埃及人在神的配合下如何行事</w:t>
      </w:r>
      <w:r w:rsidRPr="00B221F9">
        <w:rPr>
          <w:rFonts w:asciiTheme="minorEastAsia" w:eastAsia="PMingLiU" w:hAnsiTheme="minorEastAsia"/>
          <w:lang w:eastAsia="zh-TW"/>
        </w:rPr>
        <w:t xml:space="preserve">? </w:t>
      </w:r>
      <w:r w:rsidRPr="00B221F9">
        <w:rPr>
          <w:rFonts w:asciiTheme="minorEastAsia" w:eastAsia="PMingLiU" w:hAnsiTheme="minorEastAsia" w:hint="eastAsia"/>
          <w:lang w:eastAsia="zh-TW"/>
        </w:rPr>
        <w:t>神要在這事情上表明什麼</w:t>
      </w:r>
      <w:r w:rsidRPr="00B221F9">
        <w:rPr>
          <w:rFonts w:asciiTheme="minorEastAsia" w:eastAsia="PMingLiU" w:hAnsiTheme="minorEastAsia"/>
          <w:lang w:eastAsia="zh-TW"/>
        </w:rPr>
        <w:t>?</w:t>
      </w:r>
    </w:p>
    <w:p w14:paraId="327CC171" w14:textId="77777777" w:rsidR="005C3CFD" w:rsidRPr="004B463D" w:rsidRDefault="005C3CFD" w:rsidP="004F3A56">
      <w:pPr>
        <w:rPr>
          <w:rFonts w:asciiTheme="minorEastAsia" w:hAnsiTheme="minorEastAsia"/>
          <w:lang w:eastAsia="zh-CN"/>
        </w:rPr>
      </w:pPr>
    </w:p>
    <w:p w14:paraId="6DC0A5BD" w14:textId="17312352" w:rsidR="005C3CFD" w:rsidRDefault="00B221F9" w:rsidP="004F3A56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摩西舉杖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水分開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以色列人服從</w:t>
      </w:r>
      <w:r w:rsidR="00AC3AFD">
        <w:rPr>
          <w:rFonts w:asciiTheme="minorEastAsia" w:eastAsia="PMingLiU" w:hAnsiTheme="minorEastAsia" w:hint="eastAsia"/>
          <w:color w:val="4F81BD" w:themeColor="accent1"/>
          <w:lang w:eastAsia="zh-TW"/>
        </w:rPr>
        <w:t>性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前行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埃及人跟下去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B221F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耶和華要在這事上得榮耀</w:t>
      </w:r>
      <w:r w:rsidRPr="00B221F9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198A4298" w14:textId="77777777" w:rsidR="0053157D" w:rsidRPr="004B463D" w:rsidRDefault="0053157D" w:rsidP="004F3A5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248D9B36" w14:textId="77777777" w:rsidR="00D26BFE" w:rsidRPr="004B463D" w:rsidRDefault="00D26BFE" w:rsidP="004F3A56">
      <w:pPr>
        <w:rPr>
          <w:rFonts w:asciiTheme="minorEastAsia" w:hAnsiTheme="minorEastAsia" w:cs="宋体"/>
          <w:color w:val="000000" w:themeColor="text1"/>
          <w:lang w:eastAsia="zh-CN"/>
        </w:rPr>
      </w:pPr>
    </w:p>
    <w:p w14:paraId="67882F4C" w14:textId="7BDAA5A4" w:rsidR="00D26BFE" w:rsidRPr="004B463D" w:rsidRDefault="00B221F9" w:rsidP="004F3A56">
      <w:pPr>
        <w:rPr>
          <w:rFonts w:asciiTheme="minorEastAsia" w:hAnsiTheme="minorEastAsia" w:cs="宋体"/>
          <w:color w:val="000000" w:themeColor="text1"/>
          <w:lang w:eastAsia="zh-CN"/>
        </w:rPr>
      </w:pPr>
      <w:r w:rsidRPr="00B221F9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Q3: </w:t>
      </w:r>
      <w:r w:rsidRPr="00B221F9">
        <w:rPr>
          <w:rFonts w:asciiTheme="minorEastAsia" w:eastAsia="PMingLiU" w:hAnsiTheme="minorEastAsia" w:cs="宋体" w:hint="eastAsia"/>
          <w:color w:val="000000" w:themeColor="text1"/>
          <w:lang w:eastAsia="zh-TW"/>
        </w:rPr>
        <w:t>雲柱轉到那裡</w:t>
      </w:r>
      <w:r w:rsidRPr="00B221F9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? </w:t>
      </w:r>
      <w:r w:rsidRPr="00B221F9">
        <w:rPr>
          <w:rFonts w:asciiTheme="minorEastAsia" w:eastAsia="PMingLiU" w:hAnsiTheme="minorEastAsia" w:cs="宋体" w:hint="eastAsia"/>
          <w:color w:val="000000" w:themeColor="text1"/>
          <w:lang w:eastAsia="zh-TW"/>
        </w:rPr>
        <w:t>為什麼</w:t>
      </w:r>
      <w:r w:rsidRPr="00B221F9">
        <w:rPr>
          <w:rFonts w:asciiTheme="minorEastAsia" w:eastAsia="PMingLiU" w:hAnsiTheme="minorEastAsia" w:cs="宋体"/>
          <w:color w:val="000000" w:themeColor="text1"/>
          <w:lang w:eastAsia="zh-TW"/>
        </w:rPr>
        <w:t xml:space="preserve">? </w:t>
      </w:r>
      <w:r w:rsidRPr="00B221F9">
        <w:rPr>
          <w:rFonts w:asciiTheme="minorEastAsia" w:eastAsia="PMingLiU" w:hAnsiTheme="minorEastAsia" w:cs="宋体" w:hint="eastAsia"/>
          <w:color w:val="000000" w:themeColor="text1"/>
          <w:lang w:eastAsia="zh-TW"/>
        </w:rPr>
        <w:t>雲柱光暗兩面是代表什麼</w:t>
      </w:r>
      <w:r w:rsidRPr="00B221F9">
        <w:rPr>
          <w:rFonts w:asciiTheme="minorEastAsia" w:eastAsia="PMingLiU" w:hAnsiTheme="minorEastAsia" w:cs="宋体"/>
          <w:color w:val="000000" w:themeColor="text1"/>
          <w:lang w:eastAsia="zh-TW"/>
        </w:rPr>
        <w:t>?</w:t>
      </w:r>
      <w:r w:rsidR="00006EFF" w:rsidRPr="004B463D">
        <w:rPr>
          <w:rFonts w:asciiTheme="minorEastAsia" w:hAnsiTheme="minorEastAsia" w:cs="宋体"/>
          <w:color w:val="000000" w:themeColor="text1"/>
          <w:lang w:eastAsia="zh-CN"/>
        </w:rPr>
        <w:t xml:space="preserve"> </w:t>
      </w:r>
    </w:p>
    <w:p w14:paraId="270C8CF7" w14:textId="77777777" w:rsidR="00553239" w:rsidRPr="004B463D" w:rsidRDefault="00553239" w:rsidP="004F3A56">
      <w:pPr>
        <w:rPr>
          <w:rFonts w:asciiTheme="minorEastAsia" w:hAnsiTheme="minorEastAsia" w:cs="宋体"/>
          <w:lang w:eastAsia="zh-CN"/>
        </w:rPr>
      </w:pPr>
    </w:p>
    <w:p w14:paraId="2788A916" w14:textId="3D294CA6" w:rsidR="00553239" w:rsidRPr="004B463D" w:rsidRDefault="00B221F9" w:rsidP="004F3A56">
      <w:pPr>
        <w:rPr>
          <w:rFonts w:asciiTheme="minorEastAsia" w:hAnsiTheme="minorEastAsia"/>
          <w:color w:val="4F81BD" w:themeColor="accent1"/>
          <w:lang w:eastAsia="zh-CN"/>
        </w:rPr>
      </w:pPr>
      <w:r w:rsidRPr="00B221F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雲柱在前面是引領在後面是保護</w:t>
      </w:r>
      <w:r w:rsidRPr="00B221F9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. </w:t>
      </w:r>
      <w:r w:rsidRPr="00B221F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在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以色列人和埃及人之間一面</w:t>
      </w:r>
      <w:r w:rsidRPr="00B221F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光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一面</w:t>
      </w:r>
      <w:r w:rsidRPr="00B221F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暗分別代表神的榮耀和審判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127710B3" w14:textId="68298314" w:rsidR="00553239" w:rsidRDefault="00553239" w:rsidP="004F3A56">
      <w:pPr>
        <w:rPr>
          <w:rFonts w:asciiTheme="minorEastAsia" w:hAnsiTheme="minorEastAsia"/>
          <w:color w:val="4F81BD" w:themeColor="accent1"/>
          <w:lang w:eastAsia="zh-CN"/>
        </w:rPr>
      </w:pPr>
    </w:p>
    <w:p w14:paraId="1B968982" w14:textId="77777777" w:rsidR="0053157D" w:rsidRPr="004B463D" w:rsidRDefault="0053157D" w:rsidP="004F3A56">
      <w:pPr>
        <w:rPr>
          <w:rFonts w:asciiTheme="minorEastAsia" w:hAnsiTheme="minorEastAsia"/>
          <w:color w:val="4F81BD" w:themeColor="accent1"/>
          <w:lang w:eastAsia="zh-CN"/>
        </w:rPr>
      </w:pPr>
    </w:p>
    <w:p w14:paraId="2C3589D7" w14:textId="3F6070ED" w:rsidR="00553239" w:rsidRPr="004B463D" w:rsidRDefault="00B221F9" w:rsidP="004F3A56">
      <w:pPr>
        <w:rPr>
          <w:rFonts w:asciiTheme="minorEastAsia" w:hAnsiTheme="minorEastAsia"/>
          <w:lang w:eastAsia="zh-CN"/>
        </w:rPr>
      </w:pPr>
      <w:r w:rsidRPr="00B221F9">
        <w:rPr>
          <w:rFonts w:asciiTheme="minorEastAsia" w:eastAsia="PMingLiU" w:hAnsiTheme="minorEastAsia"/>
          <w:lang w:eastAsia="zh-TW"/>
        </w:rPr>
        <w:t xml:space="preserve">*Q4: </w:t>
      </w:r>
      <w:r w:rsidRPr="00B221F9">
        <w:rPr>
          <w:rFonts w:asciiTheme="minorEastAsia" w:eastAsia="PMingLiU" w:hAnsiTheme="minorEastAsia" w:hint="eastAsia"/>
          <w:lang w:eastAsia="zh-TW"/>
        </w:rPr>
        <w:t>你識為紅海水分開是什麼回事</w:t>
      </w:r>
      <w:r w:rsidRPr="00B221F9">
        <w:rPr>
          <w:rFonts w:asciiTheme="minorEastAsia" w:eastAsia="PMingLiU" w:hAnsiTheme="minorEastAsia"/>
          <w:lang w:eastAsia="zh-TW"/>
        </w:rPr>
        <w:t xml:space="preserve">? </w:t>
      </w:r>
      <w:r w:rsidRPr="00B221F9">
        <w:rPr>
          <w:rFonts w:asciiTheme="minorEastAsia" w:eastAsia="PMingLiU" w:hAnsiTheme="minorEastAsia" w:hint="eastAsia"/>
          <w:lang w:eastAsia="zh-TW"/>
        </w:rPr>
        <w:t>是神跡或自然現象</w:t>
      </w:r>
      <w:r w:rsidRPr="00B221F9">
        <w:rPr>
          <w:rFonts w:asciiTheme="minorEastAsia" w:eastAsia="PMingLiU" w:hAnsiTheme="minorEastAsia"/>
          <w:lang w:eastAsia="zh-TW"/>
        </w:rPr>
        <w:t xml:space="preserve">? </w:t>
      </w:r>
      <w:r w:rsidRPr="00B221F9">
        <w:rPr>
          <w:rFonts w:asciiTheme="minorEastAsia" w:eastAsia="PMingLiU" w:hAnsiTheme="minorEastAsia" w:hint="eastAsia"/>
          <w:lang w:eastAsia="zh-TW"/>
        </w:rPr>
        <w:t>在此事可學到什麼屬靈功課</w:t>
      </w:r>
      <w:r w:rsidRPr="00B221F9">
        <w:rPr>
          <w:rFonts w:asciiTheme="minorEastAsia" w:eastAsia="PMingLiU" w:hAnsiTheme="minorEastAsia"/>
          <w:lang w:eastAsia="zh-TW"/>
        </w:rPr>
        <w:t>?</w:t>
      </w:r>
    </w:p>
    <w:p w14:paraId="15DB917B" w14:textId="5C4C2B0B" w:rsidR="00553239" w:rsidRPr="00E12324" w:rsidRDefault="00553239" w:rsidP="004F3A5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711C2B45" w14:textId="7F07AE62" w:rsidR="00E12324" w:rsidRDefault="00B221F9" w:rsidP="004F3A56">
      <w:pPr>
        <w:rPr>
          <w:rFonts w:asciiTheme="minorEastAsia" w:hAnsiTheme="minorEastAsia" w:cs="宋体"/>
          <w:color w:val="4F81BD" w:themeColor="accent1"/>
          <w:lang w:eastAsia="zh-CN"/>
        </w:rPr>
      </w:pPr>
      <w:r w:rsidRPr="00B221F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自由發揮。考慮神跡或自然現象的一個重要的因素</w:t>
      </w:r>
      <w:r w:rsidRPr="00B221F9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B221F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是事情發生的地方和時間絕非巧合</w:t>
      </w:r>
      <w:r w:rsidRPr="00B221F9">
        <w:rPr>
          <w:rFonts w:asciiTheme="minorEastAsia" w:eastAsia="PMingLiU" w:hAnsiTheme="minorEastAsia" w:cs="宋体"/>
          <w:color w:val="4F81BD" w:themeColor="accent1"/>
          <w:lang w:eastAsia="zh-TW"/>
        </w:rPr>
        <w:t xml:space="preserve">, </w:t>
      </w:r>
      <w:r w:rsidRPr="00B221F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卻成就神領百姓出埃及的旨意</w:t>
      </w:r>
      <w:r w:rsidRPr="00B221F9">
        <w:rPr>
          <w:rFonts w:asciiTheme="minorEastAsia" w:eastAsia="PMingLiU" w:hAnsiTheme="minorEastAsia" w:cs="宋体"/>
          <w:color w:val="4F81BD" w:themeColor="accent1"/>
          <w:lang w:eastAsia="zh-TW"/>
        </w:rPr>
        <w:t>.</w:t>
      </w:r>
    </w:p>
    <w:p w14:paraId="4219BA02" w14:textId="7001B8DD" w:rsidR="0053157D" w:rsidRDefault="0053157D" w:rsidP="004F3A56">
      <w:pPr>
        <w:rPr>
          <w:rFonts w:asciiTheme="minorEastAsia" w:hAnsiTheme="minorEastAsia" w:cs="宋体"/>
          <w:color w:val="4F81BD" w:themeColor="accent1"/>
          <w:lang w:eastAsia="zh-CN"/>
        </w:rPr>
      </w:pPr>
    </w:p>
    <w:p w14:paraId="0D1DE3D5" w14:textId="77777777" w:rsidR="0053157D" w:rsidRPr="0053157D" w:rsidRDefault="0053157D" w:rsidP="004F3A56">
      <w:pPr>
        <w:rPr>
          <w:rFonts w:asciiTheme="minorEastAsia" w:hAnsiTheme="minorEastAsia" w:cs="宋体"/>
          <w:i/>
          <w:color w:val="4F81BD" w:themeColor="accent1"/>
          <w:lang w:eastAsia="zh-CN"/>
        </w:rPr>
      </w:pPr>
    </w:p>
    <w:p w14:paraId="432EA8E4" w14:textId="2FD2E1E0" w:rsidR="004F3A56" w:rsidRPr="0053157D" w:rsidRDefault="00B221F9" w:rsidP="004F3A56">
      <w:pPr>
        <w:rPr>
          <w:rFonts w:asciiTheme="minorEastAsia" w:hAnsiTheme="minorEastAsia"/>
          <w:i/>
          <w:lang w:eastAsia="zh-CN"/>
        </w:rPr>
      </w:pPr>
      <w:r w:rsidRPr="00B221F9">
        <w:rPr>
          <w:rFonts w:asciiTheme="minorEastAsia" w:eastAsia="PMingLiU" w:hAnsiTheme="minorEastAsia" w:cs="宋体"/>
          <w:i/>
          <w:lang w:eastAsia="zh-TW"/>
        </w:rPr>
        <w:t xml:space="preserve">IV. v. 21-31: </w:t>
      </w:r>
      <w:r w:rsidRPr="00B221F9">
        <w:rPr>
          <w:rFonts w:asciiTheme="minorEastAsia" w:eastAsia="PMingLiU" w:hAnsiTheme="minorEastAsia" w:cs="宋体" w:hint="eastAsia"/>
          <w:i/>
          <w:lang w:eastAsia="zh-TW"/>
        </w:rPr>
        <w:t>行動與結果</w:t>
      </w:r>
      <w:r w:rsidRPr="00B221F9">
        <w:rPr>
          <w:rFonts w:asciiTheme="minorEastAsia" w:eastAsia="PMingLiU" w:hAnsiTheme="minorEastAsia" w:cs="宋体"/>
          <w:i/>
          <w:lang w:eastAsia="zh-TW"/>
        </w:rPr>
        <w:t xml:space="preserve">: </w:t>
      </w:r>
      <w:r w:rsidRPr="00B221F9">
        <w:rPr>
          <w:rFonts w:asciiTheme="minorEastAsia" w:eastAsia="PMingLiU" w:hAnsiTheme="minorEastAsia" w:cs="宋体" w:hint="eastAsia"/>
          <w:i/>
          <w:lang w:eastAsia="zh-TW"/>
        </w:rPr>
        <w:t>埃及全軍覆沒</w:t>
      </w:r>
    </w:p>
    <w:p w14:paraId="7011FE6E" w14:textId="77777777" w:rsidR="004F3A56" w:rsidRPr="004B463D" w:rsidRDefault="004F3A56" w:rsidP="003A038E">
      <w:pPr>
        <w:rPr>
          <w:rFonts w:asciiTheme="minorEastAsia" w:hAnsiTheme="minorEastAsia"/>
          <w:b/>
          <w:color w:val="FF0000"/>
          <w:lang w:eastAsia="zh-CN"/>
        </w:rPr>
      </w:pPr>
    </w:p>
    <w:p w14:paraId="05AF7747" w14:textId="68A688A6" w:rsidR="00553239" w:rsidRPr="004B463D" w:rsidRDefault="00B221F9" w:rsidP="003A038E">
      <w:pPr>
        <w:rPr>
          <w:rFonts w:asciiTheme="minorEastAsia" w:hAnsiTheme="minorEastAsia"/>
          <w:lang w:eastAsia="zh-CN"/>
        </w:rPr>
      </w:pPr>
      <w:r w:rsidRPr="00B221F9">
        <w:rPr>
          <w:rFonts w:asciiTheme="minorEastAsia" w:eastAsia="PMingLiU" w:hAnsiTheme="minorEastAsia"/>
          <w:b/>
          <w:lang w:eastAsia="zh-TW"/>
        </w:rPr>
        <w:t>Q1:</w:t>
      </w:r>
      <w:r w:rsidRPr="00B221F9">
        <w:rPr>
          <w:rFonts w:asciiTheme="minorEastAsia" w:eastAsia="PMingLiU" w:hAnsiTheme="minorEastAsia" w:hint="eastAsia"/>
          <w:lang w:eastAsia="zh-TW"/>
        </w:rPr>
        <w:t>埃及人在追趕以色列人途中神如何讓他們遇到難處和</w:t>
      </w:r>
      <w:r w:rsidR="00AC3AFD">
        <w:rPr>
          <w:rFonts w:asciiTheme="minorEastAsia" w:eastAsia="PMingLiU" w:hAnsiTheme="minorEastAsia" w:hint="eastAsia"/>
          <w:lang w:eastAsia="zh-TW"/>
        </w:rPr>
        <w:t>耽</w:t>
      </w:r>
      <w:r w:rsidRPr="00B221F9">
        <w:rPr>
          <w:rFonts w:asciiTheme="minorEastAsia" w:eastAsia="PMingLiU" w:hAnsiTheme="minorEastAsia" w:hint="eastAsia"/>
          <w:lang w:eastAsia="zh-TW"/>
        </w:rPr>
        <w:t>誤</w:t>
      </w:r>
      <w:r w:rsidRPr="00B221F9">
        <w:rPr>
          <w:rFonts w:asciiTheme="minorEastAsia" w:eastAsia="PMingLiU" w:hAnsiTheme="minorEastAsia"/>
          <w:lang w:eastAsia="zh-TW"/>
        </w:rPr>
        <w:t xml:space="preserve">? </w:t>
      </w:r>
      <w:r w:rsidRPr="00B221F9">
        <w:rPr>
          <w:rFonts w:asciiTheme="minorEastAsia" w:eastAsia="PMingLiU" w:hAnsiTheme="minorEastAsia" w:hint="eastAsia"/>
          <w:lang w:eastAsia="zh-TW"/>
        </w:rPr>
        <w:t>為什麼神如此行</w:t>
      </w:r>
      <w:r w:rsidRPr="00B221F9">
        <w:rPr>
          <w:rFonts w:asciiTheme="minorEastAsia" w:eastAsia="PMingLiU" w:hAnsiTheme="minorEastAsia"/>
          <w:lang w:eastAsia="zh-TW"/>
        </w:rPr>
        <w:t>?</w:t>
      </w:r>
    </w:p>
    <w:p w14:paraId="71CCE140" w14:textId="77777777" w:rsidR="003B0898" w:rsidRPr="004B463D" w:rsidRDefault="003B0898" w:rsidP="003A038E">
      <w:pPr>
        <w:rPr>
          <w:rFonts w:asciiTheme="minorEastAsia" w:hAnsiTheme="minorEastAsia"/>
          <w:lang w:eastAsia="zh-CN"/>
        </w:rPr>
      </w:pPr>
    </w:p>
    <w:p w14:paraId="47DEF614" w14:textId="22F61EDA" w:rsidR="003B0898" w:rsidRDefault="00B221F9" w:rsidP="003A038E">
      <w:pPr>
        <w:rPr>
          <w:rFonts w:asciiTheme="minorEastAsia" w:hAnsiTheme="minorEastAsia"/>
          <w:color w:val="4F81BD" w:themeColor="accent1"/>
          <w:lang w:eastAsia="zh-CN"/>
        </w:rPr>
      </w:pP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埃及人在追趕以色列人途中車輪脫落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軍兵混亂逃跑受到</w:t>
      </w:r>
      <w:r w:rsidR="00AC3AFD">
        <w:rPr>
          <w:rFonts w:asciiTheme="minorEastAsia" w:eastAsia="PMingLiU" w:hAnsiTheme="minorEastAsia" w:hint="eastAsia"/>
          <w:color w:val="4F81BD" w:themeColor="accent1"/>
          <w:lang w:eastAsia="zh-TW"/>
        </w:rPr>
        <w:t>耽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擱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神如此行好讓以色列人全民安然渡過紅海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57211EFC" w14:textId="77777777" w:rsidR="0053157D" w:rsidRPr="004B463D" w:rsidRDefault="0053157D" w:rsidP="003A038E">
      <w:pPr>
        <w:rPr>
          <w:rFonts w:asciiTheme="minorEastAsia" w:hAnsiTheme="minorEastAsia"/>
          <w:color w:val="4F81BD" w:themeColor="accent1"/>
          <w:lang w:eastAsia="zh-CN"/>
        </w:rPr>
      </w:pPr>
    </w:p>
    <w:p w14:paraId="470C47D8" w14:textId="77777777" w:rsidR="003B0898" w:rsidRPr="004B463D" w:rsidRDefault="003B0898" w:rsidP="003A038E">
      <w:pPr>
        <w:rPr>
          <w:rFonts w:asciiTheme="minorEastAsia" w:hAnsiTheme="minorEastAsia"/>
          <w:color w:val="4F81BD" w:themeColor="accent1"/>
          <w:lang w:eastAsia="zh-CN"/>
        </w:rPr>
      </w:pPr>
    </w:p>
    <w:p w14:paraId="031B5CEB" w14:textId="216A6F6C" w:rsidR="003B0898" w:rsidRPr="004B463D" w:rsidRDefault="00B221F9" w:rsidP="003A038E">
      <w:pPr>
        <w:rPr>
          <w:rFonts w:asciiTheme="minorEastAsia" w:hAnsiTheme="minorEastAsia"/>
          <w:lang w:eastAsia="zh-CN"/>
        </w:rPr>
      </w:pPr>
      <w:r w:rsidRPr="00B221F9">
        <w:rPr>
          <w:rFonts w:asciiTheme="minorEastAsia" w:eastAsia="PMingLiU" w:hAnsiTheme="minorEastAsia"/>
          <w:lang w:eastAsia="zh-TW"/>
        </w:rPr>
        <w:t xml:space="preserve">Q2: </w:t>
      </w:r>
      <w:r w:rsidRPr="00B221F9">
        <w:rPr>
          <w:rFonts w:asciiTheme="minorEastAsia" w:eastAsia="PMingLiU" w:hAnsiTheme="minorEastAsia" w:hint="eastAsia"/>
          <w:lang w:eastAsia="zh-TW"/>
        </w:rPr>
        <w:t>神如何使紅海復合淹沒埃及全軍</w:t>
      </w:r>
      <w:r w:rsidRPr="00B221F9">
        <w:rPr>
          <w:rFonts w:asciiTheme="minorEastAsia" w:eastAsia="PMingLiU" w:hAnsiTheme="minorEastAsia"/>
          <w:lang w:eastAsia="zh-TW"/>
        </w:rPr>
        <w:t>?</w:t>
      </w:r>
    </w:p>
    <w:p w14:paraId="12768D5D" w14:textId="77777777" w:rsidR="008B2087" w:rsidRPr="004B463D" w:rsidRDefault="008B2087" w:rsidP="003A038E">
      <w:pPr>
        <w:rPr>
          <w:rFonts w:asciiTheme="minorEastAsia" w:hAnsiTheme="minorEastAsia"/>
          <w:lang w:eastAsia="zh-CN"/>
        </w:rPr>
      </w:pPr>
    </w:p>
    <w:p w14:paraId="3C8DC2FF" w14:textId="61168DD9" w:rsidR="00B24C16" w:rsidRDefault="00B221F9" w:rsidP="00B24C16">
      <w:pPr>
        <w:rPr>
          <w:rFonts w:asciiTheme="minorEastAsia" w:hAnsiTheme="minorEastAsia"/>
          <w:color w:val="4F81BD" w:themeColor="accent1"/>
          <w:lang w:eastAsia="zh-CN"/>
        </w:rPr>
      </w:pP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“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耶和華對摩西說、你向海伸杖、叫水仍合在埃及人並他們的車輛、馬兵身上。摩西就向海伸杖、到了天一亮、海水仍舊復原、埃及人避水逃跑的時候、耶和華把他們推翻在海中。水就回流、淹沒了車輛、和馬兵．那些跟著以色列人下海法老的全軍、連一個也沒有剩下。（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14:26-28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）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”</w:t>
      </w:r>
    </w:p>
    <w:p w14:paraId="3E3DFB46" w14:textId="77777777" w:rsidR="0053157D" w:rsidRPr="004B463D" w:rsidRDefault="0053157D" w:rsidP="00B24C16">
      <w:pPr>
        <w:rPr>
          <w:rFonts w:asciiTheme="minorEastAsia" w:hAnsiTheme="minorEastAsia"/>
          <w:color w:val="4F81BD" w:themeColor="accent1"/>
          <w:lang w:eastAsia="zh-CN"/>
        </w:rPr>
      </w:pPr>
    </w:p>
    <w:p w14:paraId="21FA5B49" w14:textId="77777777" w:rsidR="00B24C16" w:rsidRPr="004B463D" w:rsidRDefault="00B24C16" w:rsidP="00B24C16">
      <w:pPr>
        <w:rPr>
          <w:rFonts w:asciiTheme="minorEastAsia" w:hAnsiTheme="minorEastAsia"/>
          <w:color w:val="4F81BD" w:themeColor="accent1"/>
          <w:lang w:eastAsia="zh-CN"/>
        </w:rPr>
      </w:pPr>
    </w:p>
    <w:p w14:paraId="2279AD1D" w14:textId="4A4355CB" w:rsidR="008B2087" w:rsidRPr="004B463D" w:rsidRDefault="00B221F9" w:rsidP="003A038E">
      <w:pPr>
        <w:rPr>
          <w:rFonts w:asciiTheme="minorEastAsia" w:hAnsiTheme="minorEastAsia"/>
          <w:lang w:eastAsia="zh-CN"/>
        </w:rPr>
      </w:pPr>
      <w:r w:rsidRPr="00B221F9">
        <w:rPr>
          <w:rFonts w:asciiTheme="minorEastAsia" w:eastAsia="PMingLiU" w:hAnsiTheme="minorEastAsia"/>
          <w:lang w:eastAsia="zh-TW"/>
        </w:rPr>
        <w:t xml:space="preserve">Q3: </w:t>
      </w:r>
      <w:r w:rsidRPr="00B221F9">
        <w:rPr>
          <w:rFonts w:asciiTheme="minorEastAsia" w:eastAsia="PMingLiU" w:hAnsiTheme="minorEastAsia" w:hint="eastAsia"/>
          <w:lang w:eastAsia="zh-TW"/>
        </w:rPr>
        <w:t>以色列人看到神的作為有何感想</w:t>
      </w:r>
      <w:r w:rsidRPr="00B221F9">
        <w:rPr>
          <w:rFonts w:asciiTheme="minorEastAsia" w:eastAsia="PMingLiU" w:hAnsiTheme="minorEastAsia"/>
          <w:lang w:eastAsia="zh-TW"/>
        </w:rPr>
        <w:t>?</w:t>
      </w:r>
    </w:p>
    <w:p w14:paraId="7955AD30" w14:textId="77777777" w:rsidR="008B2087" w:rsidRPr="004B463D" w:rsidRDefault="008B2087" w:rsidP="003A038E">
      <w:pPr>
        <w:rPr>
          <w:rFonts w:asciiTheme="minorEastAsia" w:hAnsiTheme="minorEastAsia"/>
          <w:lang w:eastAsia="zh-CN"/>
        </w:rPr>
      </w:pPr>
    </w:p>
    <w:p w14:paraId="1C8CD145" w14:textId="4F57573E" w:rsidR="00B24C16" w:rsidRDefault="00B221F9" w:rsidP="00B24C16">
      <w:pPr>
        <w:rPr>
          <w:rFonts w:asciiTheme="minorEastAsia" w:hAnsiTheme="minorEastAsia"/>
          <w:color w:val="4F81BD" w:themeColor="accent1"/>
          <w:lang w:eastAsia="zh-CN"/>
        </w:rPr>
      </w:pP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“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當日耶和華這樣拯救以色列人脫離埃及人的手、以色列人看見埃及人的死屍都在海邊了。以色列人看見耶和華向埃及人所行的大事、就敬畏耶和華、感謝神拯救之恩，又信服祂和祂的僕人摩西。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”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（</w:t>
      </w:r>
      <w:r w:rsidRPr="00B221F9">
        <w:rPr>
          <w:rFonts w:asciiTheme="minorEastAsia" w:eastAsia="PMingLiU" w:hAnsiTheme="minorEastAsia"/>
          <w:color w:val="4F81BD" w:themeColor="accent1"/>
          <w:lang w:eastAsia="zh-TW"/>
        </w:rPr>
        <w:t>14:30-31</w:t>
      </w:r>
      <w:r w:rsidRPr="00B221F9">
        <w:rPr>
          <w:rFonts w:asciiTheme="minorEastAsia" w:eastAsia="PMingLiU" w:hAnsiTheme="minorEastAsia" w:hint="eastAsia"/>
          <w:color w:val="4F81BD" w:themeColor="accent1"/>
          <w:lang w:eastAsia="zh-TW"/>
        </w:rPr>
        <w:t>）</w:t>
      </w:r>
    </w:p>
    <w:p w14:paraId="509449CE" w14:textId="77777777" w:rsidR="0053157D" w:rsidRPr="004B463D" w:rsidRDefault="0053157D" w:rsidP="00B24C16">
      <w:pPr>
        <w:rPr>
          <w:rFonts w:asciiTheme="minorEastAsia" w:hAnsiTheme="minorEastAsia"/>
          <w:color w:val="4F81BD" w:themeColor="accent1"/>
          <w:lang w:eastAsia="zh-CN"/>
        </w:rPr>
      </w:pPr>
    </w:p>
    <w:p w14:paraId="6DF0FF96" w14:textId="77777777" w:rsidR="00B24C16" w:rsidRPr="004B463D" w:rsidRDefault="00B24C16" w:rsidP="00B24C16">
      <w:pPr>
        <w:rPr>
          <w:rFonts w:asciiTheme="minorEastAsia" w:hAnsiTheme="minorEastAsia"/>
          <w:color w:val="4F81BD" w:themeColor="accent1"/>
          <w:lang w:eastAsia="zh-CN"/>
        </w:rPr>
      </w:pPr>
    </w:p>
    <w:p w14:paraId="05BCA9FD" w14:textId="531C7414" w:rsidR="008B2087" w:rsidRPr="004B463D" w:rsidRDefault="00B221F9" w:rsidP="003A038E">
      <w:pPr>
        <w:rPr>
          <w:rFonts w:asciiTheme="minorEastAsia" w:hAnsiTheme="minorEastAsia"/>
          <w:b/>
          <w:lang w:eastAsia="zh-CN"/>
        </w:rPr>
      </w:pPr>
      <w:r w:rsidRPr="00B221F9">
        <w:rPr>
          <w:rFonts w:asciiTheme="minorEastAsia" w:eastAsia="PMingLiU" w:hAnsiTheme="minorEastAsia"/>
          <w:lang w:eastAsia="zh-TW"/>
        </w:rPr>
        <w:t xml:space="preserve">*Q4: </w:t>
      </w:r>
      <w:r w:rsidRPr="00B221F9">
        <w:rPr>
          <w:rFonts w:asciiTheme="minorEastAsia" w:eastAsia="PMingLiU" w:hAnsiTheme="minorEastAsia" w:hint="eastAsia"/>
          <w:lang w:eastAsia="zh-TW"/>
        </w:rPr>
        <w:t>你的靈程有像過紅海蒙拯救的經歷嗎</w:t>
      </w:r>
      <w:r w:rsidRPr="00B221F9">
        <w:rPr>
          <w:rFonts w:asciiTheme="minorEastAsia" w:eastAsia="PMingLiU" w:hAnsiTheme="minorEastAsia"/>
          <w:lang w:eastAsia="zh-TW"/>
        </w:rPr>
        <w:t xml:space="preserve">? </w:t>
      </w:r>
      <w:r w:rsidRPr="00B221F9">
        <w:rPr>
          <w:rFonts w:asciiTheme="minorEastAsia" w:eastAsia="PMingLiU" w:hAnsiTheme="minorEastAsia" w:hint="eastAsia"/>
          <w:lang w:eastAsia="zh-TW"/>
        </w:rPr>
        <w:t>請分享</w:t>
      </w:r>
      <w:r w:rsidRPr="00B221F9">
        <w:rPr>
          <w:rFonts w:asciiTheme="minorEastAsia" w:eastAsia="PMingLiU" w:hAnsiTheme="minorEastAsia"/>
          <w:lang w:eastAsia="zh-TW"/>
        </w:rPr>
        <w:t>.</w:t>
      </w:r>
    </w:p>
    <w:p w14:paraId="7D5AA65D" w14:textId="48399344" w:rsidR="004F3A56" w:rsidRDefault="004F3A56" w:rsidP="003A038E">
      <w:pPr>
        <w:rPr>
          <w:rFonts w:asciiTheme="minorEastAsia" w:hAnsiTheme="minorEastAsia"/>
          <w:b/>
          <w:color w:val="FF0000"/>
          <w:lang w:eastAsia="zh-CN"/>
        </w:rPr>
      </w:pPr>
      <w:bookmarkStart w:id="1" w:name="_GoBack"/>
      <w:bookmarkEnd w:id="1"/>
    </w:p>
    <w:p w14:paraId="3FEBC7DC" w14:textId="5F651632" w:rsidR="00D36735" w:rsidRDefault="00B221F9" w:rsidP="00D36735">
      <w:pPr>
        <w:rPr>
          <w:rFonts w:asciiTheme="minorEastAsia" w:eastAsia="PMingLiU" w:hAnsiTheme="minorEastAsia" w:cs="宋体"/>
          <w:color w:val="4F81BD" w:themeColor="accent1"/>
          <w:lang w:eastAsia="zh-TW"/>
        </w:rPr>
      </w:pPr>
      <w:r w:rsidRPr="00B221F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自由發揮。</w:t>
      </w:r>
    </w:p>
    <w:p w14:paraId="2E1AD6F8" w14:textId="77777777" w:rsidR="0053157D" w:rsidRPr="0053157D" w:rsidRDefault="0053157D" w:rsidP="00D36735">
      <w:pPr>
        <w:rPr>
          <w:rFonts w:asciiTheme="minorEastAsia" w:eastAsia="PMingLiU" w:hAnsiTheme="minorEastAsia" w:cs="宋体"/>
          <w:color w:val="4F81BD" w:themeColor="accent1"/>
          <w:lang w:eastAsia="zh-TW"/>
        </w:rPr>
      </w:pPr>
    </w:p>
    <w:p w14:paraId="63D3658D" w14:textId="77777777" w:rsidR="00D36735" w:rsidRPr="0053157D" w:rsidRDefault="00D36735" w:rsidP="003A038E">
      <w:pPr>
        <w:rPr>
          <w:rFonts w:asciiTheme="minorEastAsia" w:hAnsiTheme="minorEastAsia"/>
          <w:color w:val="FF0000"/>
          <w:lang w:eastAsia="zh-TW"/>
        </w:rPr>
      </w:pPr>
    </w:p>
    <w:p w14:paraId="794C3FC8" w14:textId="6887C3CB" w:rsidR="003A038E" w:rsidRPr="0053157D" w:rsidRDefault="00B221F9" w:rsidP="003A038E">
      <w:pPr>
        <w:rPr>
          <w:rFonts w:asciiTheme="minorEastAsia" w:hAnsiTheme="minorEastAsia"/>
          <w:lang w:eastAsia="zh-TW"/>
        </w:rPr>
      </w:pPr>
      <w:r w:rsidRPr="00B221F9">
        <w:rPr>
          <w:rFonts w:asciiTheme="minorEastAsia" w:eastAsia="PMingLiU" w:hAnsiTheme="minorEastAsia" w:hint="eastAsia"/>
          <w:color w:val="FF0000"/>
          <w:lang w:eastAsia="zh-TW"/>
        </w:rPr>
        <w:t>合組總結</w:t>
      </w:r>
      <w:r w:rsidRPr="00B221F9">
        <w:rPr>
          <w:rFonts w:asciiTheme="minorEastAsia" w:eastAsia="PMingLiU" w:hAnsiTheme="minorEastAsia"/>
          <w:lang w:eastAsia="zh-TW"/>
        </w:rPr>
        <w:t>: 15 min</w:t>
      </w:r>
    </w:p>
    <w:p w14:paraId="7D37CA19" w14:textId="499B04FB" w:rsidR="003A038E" w:rsidRPr="0053157D" w:rsidRDefault="00B221F9" w:rsidP="003A038E">
      <w:pPr>
        <w:rPr>
          <w:rFonts w:asciiTheme="minorEastAsia" w:hAnsiTheme="minorEastAsia"/>
          <w:lang w:eastAsia="zh-TW"/>
        </w:rPr>
      </w:pPr>
      <w:r w:rsidRPr="00B221F9">
        <w:rPr>
          <w:rFonts w:asciiTheme="minorEastAsia" w:eastAsia="PMingLiU" w:hAnsiTheme="minorEastAsia"/>
          <w:lang w:eastAsia="zh-TW"/>
        </w:rPr>
        <w:t>(</w:t>
      </w:r>
      <w:r w:rsidRPr="00B221F9">
        <w:rPr>
          <w:rFonts w:asciiTheme="minorEastAsia" w:eastAsia="PMingLiU" w:hAnsiTheme="minorEastAsia" w:hint="eastAsia"/>
          <w:lang w:eastAsia="zh-TW"/>
        </w:rPr>
        <w:t>各組報告討論結果</w:t>
      </w:r>
      <w:r w:rsidRPr="00B221F9">
        <w:rPr>
          <w:rFonts w:asciiTheme="minorEastAsia" w:eastAsia="PMingLiU" w:hAnsiTheme="minorEastAsia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lang w:eastAsia="zh-TW"/>
        </w:rPr>
        <w:t>分享補充</w:t>
      </w:r>
      <w:r w:rsidRPr="00B221F9">
        <w:rPr>
          <w:rFonts w:asciiTheme="minorEastAsia" w:eastAsia="PMingLiU" w:hAnsiTheme="minorEastAsia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lang w:eastAsia="zh-TW"/>
        </w:rPr>
        <w:t>由領查經者參閱提示部份</w:t>
      </w:r>
      <w:r w:rsidRPr="00B221F9">
        <w:rPr>
          <w:rFonts w:asciiTheme="minorEastAsia" w:eastAsia="PMingLiU" w:hAnsiTheme="minorEastAsia"/>
          <w:lang w:eastAsia="zh-TW"/>
        </w:rPr>
        <w:t xml:space="preserve">, </w:t>
      </w:r>
      <w:r w:rsidRPr="00B221F9">
        <w:rPr>
          <w:rFonts w:asciiTheme="minorEastAsia" w:eastAsia="PMingLiU" w:hAnsiTheme="minorEastAsia" w:hint="eastAsia"/>
          <w:lang w:eastAsia="zh-TW"/>
        </w:rPr>
        <w:t>作整體性總結</w:t>
      </w:r>
      <w:r w:rsidRPr="00B221F9">
        <w:rPr>
          <w:rFonts w:asciiTheme="minorEastAsia" w:eastAsia="PMingLiU" w:hAnsiTheme="minorEastAsia"/>
          <w:lang w:eastAsia="zh-TW"/>
        </w:rPr>
        <w:t>)</w:t>
      </w:r>
    </w:p>
    <w:p w14:paraId="60511764" w14:textId="77777777" w:rsidR="003A038E" w:rsidRPr="0053157D" w:rsidRDefault="003A038E" w:rsidP="003A038E">
      <w:pPr>
        <w:rPr>
          <w:rFonts w:asciiTheme="minorEastAsia" w:hAnsiTheme="minorEastAsia"/>
          <w:lang w:eastAsia="zh-TW"/>
        </w:rPr>
      </w:pPr>
    </w:p>
    <w:p w14:paraId="0E7CF922" w14:textId="7DED89A6" w:rsidR="00DA2413" w:rsidRPr="0053157D" w:rsidRDefault="00B221F9" w:rsidP="00DC790C">
      <w:pPr>
        <w:rPr>
          <w:rFonts w:asciiTheme="minorEastAsia" w:hAnsiTheme="minorEastAsia"/>
          <w:lang w:eastAsia="zh-CN"/>
        </w:rPr>
      </w:pPr>
      <w:r w:rsidRPr="00B221F9">
        <w:rPr>
          <w:rFonts w:asciiTheme="minorEastAsia" w:eastAsia="PMingLiU" w:hAnsiTheme="minorEastAsia" w:cs="宋体" w:hint="eastAsia"/>
          <w:color w:val="FF0000"/>
          <w:lang w:eastAsia="zh-TW"/>
        </w:rPr>
        <w:t>分組禱告</w:t>
      </w:r>
      <w:r w:rsidRPr="00B221F9">
        <w:rPr>
          <w:rFonts w:asciiTheme="minorEastAsia" w:eastAsia="PMingLiU" w:hAnsiTheme="minorEastAsia" w:cs="宋体"/>
          <w:lang w:eastAsia="zh-TW"/>
        </w:rPr>
        <w:t>:  15 min</w:t>
      </w:r>
      <w:r w:rsidRPr="00B221F9">
        <w:rPr>
          <w:rFonts w:asciiTheme="minorEastAsia" w:eastAsia="PMingLiU" w:hAnsiTheme="minorEastAsia" w:cs="宋体" w:hint="eastAsia"/>
          <w:lang w:eastAsia="zh-TW"/>
        </w:rPr>
        <w:t>為查經應用</w:t>
      </w:r>
      <w:r w:rsidRPr="00B221F9">
        <w:rPr>
          <w:rFonts w:asciiTheme="minorEastAsia" w:eastAsia="PMingLiU" w:hAnsiTheme="minorEastAsia" w:cs="宋体"/>
          <w:lang w:eastAsia="zh-TW"/>
        </w:rPr>
        <w:t xml:space="preserve">, </w:t>
      </w:r>
      <w:r w:rsidRPr="00B221F9">
        <w:rPr>
          <w:rFonts w:asciiTheme="minorEastAsia" w:eastAsia="PMingLiU" w:hAnsiTheme="minorEastAsia" w:cs="宋体" w:hint="eastAsia"/>
          <w:lang w:eastAsia="zh-TW"/>
        </w:rPr>
        <w:t>組員需要等代禱</w:t>
      </w:r>
    </w:p>
    <w:sectPr w:rsidR="00DA2413" w:rsidRPr="0053157D" w:rsidSect="00724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A7096" w14:textId="77777777" w:rsidR="00EC7E3A" w:rsidRDefault="00EC7E3A" w:rsidP="00630F94">
      <w:r>
        <w:separator/>
      </w:r>
    </w:p>
  </w:endnote>
  <w:endnote w:type="continuationSeparator" w:id="0">
    <w:p w14:paraId="307D8D9F" w14:textId="77777777" w:rsidR="00EC7E3A" w:rsidRDefault="00EC7E3A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華康簡楷(P)">
    <w:altName w:val="Microsoft JhengHei"/>
    <w:charset w:val="88"/>
    <w:family w:val="script"/>
    <w:pitch w:val="variable"/>
    <w:sig w:usb0="80000001" w:usb1="28091800" w:usb2="00000016" w:usb3="00000000" w:csb0="001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DEAB" w14:textId="77777777" w:rsidR="00B24C16" w:rsidRDefault="00B24C16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B24C16" w:rsidRDefault="00B24C16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440" w14:textId="5C2D5B9F" w:rsidR="00B24C16" w:rsidRDefault="00B24C16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A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70FFAD" w14:textId="77777777" w:rsidR="00B24C16" w:rsidRDefault="00B24C16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9DB6D" w14:textId="77777777" w:rsidR="00380AE9" w:rsidRDefault="00380AE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D2121" w14:textId="77777777" w:rsidR="00EC7E3A" w:rsidRDefault="00EC7E3A" w:rsidP="00630F94">
      <w:r>
        <w:separator/>
      </w:r>
    </w:p>
  </w:footnote>
  <w:footnote w:type="continuationSeparator" w:id="0">
    <w:p w14:paraId="3A9E334F" w14:textId="77777777" w:rsidR="00EC7E3A" w:rsidRDefault="00EC7E3A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3513D" w14:textId="77777777" w:rsidR="00380AE9" w:rsidRDefault="00380A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A149" w14:textId="1B690D91" w:rsidR="00B24C16" w:rsidRPr="00380AE9" w:rsidRDefault="00B221F9">
    <w:pPr>
      <w:pStyle w:val="Header"/>
      <w:rPr>
        <w:rFonts w:asciiTheme="minorEastAsia" w:hAnsiTheme="minorEastAsia"/>
        <w:lang w:eastAsia="zh-CN"/>
      </w:rPr>
    </w:pPr>
    <w:r w:rsidRPr="00B221F9">
      <w:rPr>
        <w:rFonts w:asciiTheme="minorEastAsia" w:eastAsia="PMingLiU" w:hAnsiTheme="minorEastAsia" w:hint="eastAsia"/>
        <w:lang w:eastAsia="zh-TW"/>
      </w:rPr>
      <w:t>出埃及</w:t>
    </w:r>
    <w:r w:rsidRPr="00B221F9">
      <w:rPr>
        <w:rFonts w:asciiTheme="minorEastAsia" w:eastAsia="PMingLiU" w:hAnsiTheme="minorEastAsia" w:cs="Baoli SC Regular" w:hint="eastAsia"/>
        <w:lang w:eastAsia="zh-TW"/>
      </w:rPr>
      <w:t>記查經資料</w:t>
    </w:r>
    <w:r w:rsidRPr="00B221F9">
      <w:rPr>
        <w:rFonts w:asciiTheme="minorEastAsia" w:eastAsia="PMingLiU" w:hAnsiTheme="minorEastAsia" w:cs="Baoli SC Regular"/>
        <w:lang w:eastAsia="zh-TW"/>
      </w:rPr>
      <w:tab/>
    </w:r>
    <w:r w:rsidRPr="00B221F9">
      <w:rPr>
        <w:rFonts w:asciiTheme="minorEastAsia" w:eastAsia="PMingLiU" w:hAnsiTheme="minorEastAsia" w:cs="Baoli SC Regular" w:hint="eastAsia"/>
        <w:lang w:eastAsia="zh-TW"/>
      </w:rPr>
      <w:t>趙任君</w:t>
    </w:r>
    <w:r w:rsidRPr="00B221F9">
      <w:rPr>
        <w:rFonts w:asciiTheme="minorEastAsia" w:eastAsia="PMingLiU" w:hAnsiTheme="minorEastAsia" w:cs="Baoli SC Regular"/>
        <w:lang w:eastAsia="zh-TW"/>
      </w:rPr>
      <w:t xml:space="preserve">, </w:t>
    </w:r>
    <w:r w:rsidRPr="00B221F9">
      <w:rPr>
        <w:rFonts w:asciiTheme="minorEastAsia" w:eastAsia="PMingLiU" w:hAnsiTheme="minorEastAsia" w:cs="Baoli SC Regular" w:hint="eastAsia"/>
        <w:lang w:eastAsia="zh-TW"/>
      </w:rPr>
      <w:t>潘柏滔</w:t>
    </w:r>
    <w:r w:rsidRPr="00B221F9">
      <w:rPr>
        <w:rFonts w:asciiTheme="minorEastAsia" w:eastAsia="PMingLiU" w:hAnsiTheme="minorEastAsia" w:cs="Baoli SC Regular"/>
        <w:lang w:eastAsia="zh-TW"/>
      </w:rPr>
      <w:tab/>
      <w:t>2018</w:t>
    </w:r>
    <w:r w:rsidRPr="00B221F9">
      <w:rPr>
        <w:rFonts w:asciiTheme="minorEastAsia" w:eastAsia="PMingLiU" w:hAnsiTheme="minorEastAsia" w:cs="Baoli SC Regular"/>
        <w:lang w:eastAsia="zh-TW"/>
      </w:rPr>
      <w:tab/>
    </w:r>
    <w:r w:rsidRPr="00B221F9">
      <w:rPr>
        <w:rFonts w:asciiTheme="minorEastAsia" w:eastAsia="PMingLiU" w:hAnsiTheme="minorEastAsia" w:cs="Baoli SC Regular"/>
        <w:lang w:eastAsia="zh-TW"/>
      </w:rPr>
      <w:tab/>
    </w:r>
    <w:r w:rsidR="00B24C16" w:rsidRPr="00380AE9">
      <w:rPr>
        <w:rFonts w:asciiTheme="minorEastAsia" w:hAnsiTheme="minorEastAsia" w:cs="Baoli SC Regular"/>
        <w:lang w:eastAsia="zh-CN"/>
      </w:rPr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D1FCA" w14:textId="77777777" w:rsidR="00380AE9" w:rsidRDefault="00380AE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4C3A"/>
    <w:multiLevelType w:val="hybridMultilevel"/>
    <w:tmpl w:val="F834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A3801"/>
    <w:multiLevelType w:val="hybridMultilevel"/>
    <w:tmpl w:val="56EAE5AE"/>
    <w:lvl w:ilvl="0" w:tplc="54C2F3E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667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C6054"/>
    <w:multiLevelType w:val="multilevel"/>
    <w:tmpl w:val="F92E1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515FD"/>
    <w:multiLevelType w:val="singleLevel"/>
    <w:tmpl w:val="67A82F60"/>
    <w:lvl w:ilvl="0">
      <w:start w:val="1"/>
      <w:numFmt w:val="taiwaneseCountingThousand"/>
      <w:lvlText w:val="%1、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5">
    <w:nsid w:val="0C611B31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C54A3"/>
    <w:multiLevelType w:val="singleLevel"/>
    <w:tmpl w:val="4D006EBC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7">
    <w:nsid w:val="10C170F1"/>
    <w:multiLevelType w:val="hybridMultilevel"/>
    <w:tmpl w:val="1812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16447"/>
    <w:multiLevelType w:val="hybridMultilevel"/>
    <w:tmpl w:val="4B7AEDB6"/>
    <w:lvl w:ilvl="0" w:tplc="F2C076CE">
      <w:start w:val="1"/>
      <w:numFmt w:val="lowerLetter"/>
      <w:lvlText w:val="%1.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3261E5F"/>
    <w:multiLevelType w:val="hybridMultilevel"/>
    <w:tmpl w:val="881CFACE"/>
    <w:lvl w:ilvl="0" w:tplc="4BCEAB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0658A"/>
    <w:multiLevelType w:val="hybridMultilevel"/>
    <w:tmpl w:val="72BCFD8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270F2291"/>
    <w:multiLevelType w:val="hybridMultilevel"/>
    <w:tmpl w:val="F834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CBA"/>
    <w:multiLevelType w:val="hybridMultilevel"/>
    <w:tmpl w:val="E7567AC8"/>
    <w:lvl w:ilvl="0" w:tplc="EF28611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42ED9"/>
    <w:multiLevelType w:val="multilevel"/>
    <w:tmpl w:val="1C78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華康簡楷(P)" w:hAnsi="PMingLiU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76FFF"/>
    <w:multiLevelType w:val="hybridMultilevel"/>
    <w:tmpl w:val="C1A2E7E8"/>
    <w:lvl w:ilvl="0" w:tplc="4072E83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A57EF"/>
    <w:multiLevelType w:val="hybridMultilevel"/>
    <w:tmpl w:val="8B40ABE8"/>
    <w:lvl w:ilvl="0" w:tplc="E6C47E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1BF17F7"/>
    <w:multiLevelType w:val="hybridMultilevel"/>
    <w:tmpl w:val="4978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F13ADA"/>
    <w:multiLevelType w:val="hybridMultilevel"/>
    <w:tmpl w:val="1436D660"/>
    <w:lvl w:ilvl="0" w:tplc="3E34B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B6567"/>
    <w:multiLevelType w:val="hybridMultilevel"/>
    <w:tmpl w:val="D6E0E912"/>
    <w:lvl w:ilvl="0" w:tplc="218A19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F54F11"/>
    <w:multiLevelType w:val="multilevel"/>
    <w:tmpl w:val="F9D4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FA5E81"/>
    <w:multiLevelType w:val="singleLevel"/>
    <w:tmpl w:val="76589D6E"/>
    <w:lvl w:ilvl="0">
      <w:start w:val="1"/>
      <w:numFmt w:val="lowerRoman"/>
      <w:lvlText w:val="(%1)"/>
      <w:lvlJc w:val="left"/>
      <w:pPr>
        <w:tabs>
          <w:tab w:val="num" w:pos="1292"/>
        </w:tabs>
        <w:ind w:left="1292" w:hanging="372"/>
      </w:pPr>
      <w:rPr>
        <w:rFonts w:hint="eastAsia"/>
      </w:rPr>
    </w:lvl>
  </w:abstractNum>
  <w:abstractNum w:abstractNumId="21">
    <w:nsid w:val="3DBA40C6"/>
    <w:multiLevelType w:val="hybridMultilevel"/>
    <w:tmpl w:val="71A07820"/>
    <w:lvl w:ilvl="0" w:tplc="3AC03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7350C"/>
    <w:multiLevelType w:val="singleLevel"/>
    <w:tmpl w:val="AEF81546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23">
    <w:nsid w:val="44BC10AC"/>
    <w:multiLevelType w:val="hybridMultilevel"/>
    <w:tmpl w:val="C3785116"/>
    <w:lvl w:ilvl="0" w:tplc="AF525B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12719E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07A18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F1F17"/>
    <w:multiLevelType w:val="hybridMultilevel"/>
    <w:tmpl w:val="F92E1F4C"/>
    <w:lvl w:ilvl="0" w:tplc="8D8CBF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B71065"/>
    <w:multiLevelType w:val="hybridMultilevel"/>
    <w:tmpl w:val="FE14FF3C"/>
    <w:lvl w:ilvl="0" w:tplc="C4822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7349D"/>
    <w:multiLevelType w:val="hybridMultilevel"/>
    <w:tmpl w:val="30FA5A1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558D4158"/>
    <w:multiLevelType w:val="multilevel"/>
    <w:tmpl w:val="D6E0E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D128B"/>
    <w:multiLevelType w:val="hybridMultilevel"/>
    <w:tmpl w:val="C5E2E662"/>
    <w:lvl w:ilvl="0" w:tplc="70C0EB34">
      <w:start w:val="1"/>
      <w:numFmt w:val="lowerRoman"/>
      <w:lvlText w:val="（%1）"/>
      <w:lvlJc w:val="left"/>
      <w:pPr>
        <w:tabs>
          <w:tab w:val="num" w:pos="1935"/>
        </w:tabs>
        <w:ind w:left="193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31">
    <w:nsid w:val="5BED5EDA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979A1"/>
    <w:multiLevelType w:val="hybridMultilevel"/>
    <w:tmpl w:val="F834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F81C03"/>
    <w:multiLevelType w:val="singleLevel"/>
    <w:tmpl w:val="853CDD80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336"/>
      </w:pPr>
      <w:rPr>
        <w:rFonts w:hint="eastAsia"/>
      </w:rPr>
    </w:lvl>
  </w:abstractNum>
  <w:abstractNum w:abstractNumId="34">
    <w:nsid w:val="62C8677B"/>
    <w:multiLevelType w:val="multilevel"/>
    <w:tmpl w:val="9A5E70D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C4CB6"/>
    <w:multiLevelType w:val="hybridMultilevel"/>
    <w:tmpl w:val="F834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F764F"/>
    <w:multiLevelType w:val="hybridMultilevel"/>
    <w:tmpl w:val="F34E922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669E04A2"/>
    <w:multiLevelType w:val="hybridMultilevel"/>
    <w:tmpl w:val="54F48D38"/>
    <w:lvl w:ilvl="0" w:tplc="33C444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674A55AE"/>
    <w:multiLevelType w:val="hybridMultilevel"/>
    <w:tmpl w:val="F8349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4A5771"/>
    <w:multiLevelType w:val="hybridMultilevel"/>
    <w:tmpl w:val="E0244AB4"/>
    <w:lvl w:ilvl="0" w:tplc="39E69B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0">
    <w:nsid w:val="6B683918"/>
    <w:multiLevelType w:val="hybridMultilevel"/>
    <w:tmpl w:val="370058C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746353D7"/>
    <w:multiLevelType w:val="multilevel"/>
    <w:tmpl w:val="8E584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9519D"/>
    <w:multiLevelType w:val="hybridMultilevel"/>
    <w:tmpl w:val="516C088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>
    <w:nsid w:val="769E4CC2"/>
    <w:multiLevelType w:val="hybridMultilevel"/>
    <w:tmpl w:val="28FA45FA"/>
    <w:lvl w:ilvl="0" w:tplc="72828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87E93"/>
    <w:multiLevelType w:val="hybridMultilevel"/>
    <w:tmpl w:val="AB044E0E"/>
    <w:lvl w:ilvl="0" w:tplc="43D47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FE632F"/>
    <w:multiLevelType w:val="hybridMultilevel"/>
    <w:tmpl w:val="2A6A910C"/>
    <w:lvl w:ilvl="0" w:tplc="A49EEF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756"/>
    <w:multiLevelType w:val="hybridMultilevel"/>
    <w:tmpl w:val="C0CE55DC"/>
    <w:lvl w:ilvl="0" w:tplc="4C9A23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634955"/>
    <w:multiLevelType w:val="multilevel"/>
    <w:tmpl w:val="EC2A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8"/>
  </w:num>
  <w:num w:numId="3">
    <w:abstractNumId w:val="39"/>
  </w:num>
  <w:num w:numId="4">
    <w:abstractNumId w:val="15"/>
  </w:num>
  <w:num w:numId="5">
    <w:abstractNumId w:val="37"/>
  </w:num>
  <w:num w:numId="6">
    <w:abstractNumId w:val="33"/>
  </w:num>
  <w:num w:numId="7">
    <w:abstractNumId w:val="6"/>
  </w:num>
  <w:num w:numId="8">
    <w:abstractNumId w:val="22"/>
  </w:num>
  <w:num w:numId="9">
    <w:abstractNumId w:val="20"/>
  </w:num>
  <w:num w:numId="10">
    <w:abstractNumId w:val="4"/>
  </w:num>
  <w:num w:numId="11">
    <w:abstractNumId w:val="8"/>
  </w:num>
  <w:num w:numId="12">
    <w:abstractNumId w:val="42"/>
  </w:num>
  <w:num w:numId="13">
    <w:abstractNumId w:val="13"/>
  </w:num>
  <w:num w:numId="14">
    <w:abstractNumId w:val="16"/>
  </w:num>
  <w:num w:numId="15">
    <w:abstractNumId w:val="2"/>
  </w:num>
  <w:num w:numId="16">
    <w:abstractNumId w:val="27"/>
  </w:num>
  <w:num w:numId="17">
    <w:abstractNumId w:val="10"/>
  </w:num>
  <w:num w:numId="18">
    <w:abstractNumId w:val="36"/>
  </w:num>
  <w:num w:numId="19">
    <w:abstractNumId w:val="40"/>
  </w:num>
  <w:num w:numId="20">
    <w:abstractNumId w:val="24"/>
  </w:num>
  <w:num w:numId="21">
    <w:abstractNumId w:val="31"/>
  </w:num>
  <w:num w:numId="22">
    <w:abstractNumId w:val="30"/>
  </w:num>
  <w:num w:numId="23">
    <w:abstractNumId w:val="5"/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45"/>
  </w:num>
  <w:num w:numId="28">
    <w:abstractNumId w:val="43"/>
  </w:num>
  <w:num w:numId="29">
    <w:abstractNumId w:val="23"/>
  </w:num>
  <w:num w:numId="30">
    <w:abstractNumId w:val="46"/>
  </w:num>
  <w:num w:numId="31">
    <w:abstractNumId w:val="9"/>
  </w:num>
  <w:num w:numId="32">
    <w:abstractNumId w:val="41"/>
  </w:num>
  <w:num w:numId="33">
    <w:abstractNumId w:val="14"/>
  </w:num>
  <w:num w:numId="34">
    <w:abstractNumId w:val="34"/>
  </w:num>
  <w:num w:numId="35">
    <w:abstractNumId w:val="17"/>
  </w:num>
  <w:num w:numId="36">
    <w:abstractNumId w:val="12"/>
  </w:num>
  <w:num w:numId="37">
    <w:abstractNumId w:val="3"/>
  </w:num>
  <w:num w:numId="38">
    <w:abstractNumId w:val="21"/>
  </w:num>
  <w:num w:numId="39">
    <w:abstractNumId w:val="18"/>
  </w:num>
  <w:num w:numId="40">
    <w:abstractNumId w:val="29"/>
  </w:num>
  <w:num w:numId="41">
    <w:abstractNumId w:val="1"/>
  </w:num>
  <w:num w:numId="42">
    <w:abstractNumId w:val="11"/>
  </w:num>
  <w:num w:numId="43">
    <w:abstractNumId w:val="7"/>
  </w:num>
  <w:num w:numId="44">
    <w:abstractNumId w:val="32"/>
  </w:num>
  <w:num w:numId="45">
    <w:abstractNumId w:val="0"/>
  </w:num>
  <w:num w:numId="46">
    <w:abstractNumId w:val="35"/>
  </w:num>
  <w:num w:numId="47">
    <w:abstractNumId w:val="38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006745"/>
    <w:rsid w:val="00006EFF"/>
    <w:rsid w:val="000106FB"/>
    <w:rsid w:val="00010A28"/>
    <w:rsid w:val="00013FE2"/>
    <w:rsid w:val="0001431D"/>
    <w:rsid w:val="00014D57"/>
    <w:rsid w:val="00020DB0"/>
    <w:rsid w:val="00026D1B"/>
    <w:rsid w:val="00027DFC"/>
    <w:rsid w:val="00044993"/>
    <w:rsid w:val="000458C9"/>
    <w:rsid w:val="00045907"/>
    <w:rsid w:val="00052CE6"/>
    <w:rsid w:val="00053B7C"/>
    <w:rsid w:val="00057296"/>
    <w:rsid w:val="0006448E"/>
    <w:rsid w:val="000650B2"/>
    <w:rsid w:val="00067C73"/>
    <w:rsid w:val="00073537"/>
    <w:rsid w:val="0007374B"/>
    <w:rsid w:val="000839D9"/>
    <w:rsid w:val="00084203"/>
    <w:rsid w:val="000C1C37"/>
    <w:rsid w:val="000C500D"/>
    <w:rsid w:val="000C7EE1"/>
    <w:rsid w:val="000D34E6"/>
    <w:rsid w:val="000E0BCD"/>
    <w:rsid w:val="000E10B3"/>
    <w:rsid w:val="000E129D"/>
    <w:rsid w:val="00103233"/>
    <w:rsid w:val="00104049"/>
    <w:rsid w:val="00104B02"/>
    <w:rsid w:val="00114AAD"/>
    <w:rsid w:val="00115FB8"/>
    <w:rsid w:val="00123173"/>
    <w:rsid w:val="0012414B"/>
    <w:rsid w:val="001342F3"/>
    <w:rsid w:val="00140792"/>
    <w:rsid w:val="00141A4E"/>
    <w:rsid w:val="00146153"/>
    <w:rsid w:val="00147DB8"/>
    <w:rsid w:val="00151F8E"/>
    <w:rsid w:val="0016285C"/>
    <w:rsid w:val="0017054D"/>
    <w:rsid w:val="0017180C"/>
    <w:rsid w:val="00171A6D"/>
    <w:rsid w:val="0018460E"/>
    <w:rsid w:val="001963A8"/>
    <w:rsid w:val="001A6F4C"/>
    <w:rsid w:val="001B0D87"/>
    <w:rsid w:val="001B6F30"/>
    <w:rsid w:val="001C09AD"/>
    <w:rsid w:val="001C35F1"/>
    <w:rsid w:val="001C6CD3"/>
    <w:rsid w:val="001D3273"/>
    <w:rsid w:val="001E4762"/>
    <w:rsid w:val="001F1D39"/>
    <w:rsid w:val="001F4083"/>
    <w:rsid w:val="001F7A4F"/>
    <w:rsid w:val="002037C5"/>
    <w:rsid w:val="00227B0E"/>
    <w:rsid w:val="00240D34"/>
    <w:rsid w:val="00242378"/>
    <w:rsid w:val="002457A5"/>
    <w:rsid w:val="0026290B"/>
    <w:rsid w:val="002708FB"/>
    <w:rsid w:val="00282A86"/>
    <w:rsid w:val="002837BF"/>
    <w:rsid w:val="002919B1"/>
    <w:rsid w:val="002943F4"/>
    <w:rsid w:val="00295B58"/>
    <w:rsid w:val="002A1BEA"/>
    <w:rsid w:val="002C1C2A"/>
    <w:rsid w:val="002C1F18"/>
    <w:rsid w:val="002C2ACF"/>
    <w:rsid w:val="002C2DCA"/>
    <w:rsid w:val="002D55AB"/>
    <w:rsid w:val="002D69B9"/>
    <w:rsid w:val="002E2EEA"/>
    <w:rsid w:val="002F00DB"/>
    <w:rsid w:val="002F085F"/>
    <w:rsid w:val="002F5840"/>
    <w:rsid w:val="00305292"/>
    <w:rsid w:val="00317004"/>
    <w:rsid w:val="003216EC"/>
    <w:rsid w:val="003236D9"/>
    <w:rsid w:val="003301CD"/>
    <w:rsid w:val="00332189"/>
    <w:rsid w:val="0033569B"/>
    <w:rsid w:val="00336F9C"/>
    <w:rsid w:val="0034586D"/>
    <w:rsid w:val="003517F2"/>
    <w:rsid w:val="00360CF6"/>
    <w:rsid w:val="003645A2"/>
    <w:rsid w:val="00370E11"/>
    <w:rsid w:val="00376776"/>
    <w:rsid w:val="003778F9"/>
    <w:rsid w:val="00380AE9"/>
    <w:rsid w:val="003826D2"/>
    <w:rsid w:val="003926C0"/>
    <w:rsid w:val="00395282"/>
    <w:rsid w:val="003A038E"/>
    <w:rsid w:val="003B0898"/>
    <w:rsid w:val="003B10B9"/>
    <w:rsid w:val="003B2E34"/>
    <w:rsid w:val="003B36A4"/>
    <w:rsid w:val="003B7EFC"/>
    <w:rsid w:val="003B7F6E"/>
    <w:rsid w:val="003C6B50"/>
    <w:rsid w:val="003C7A96"/>
    <w:rsid w:val="003D0394"/>
    <w:rsid w:val="003D298A"/>
    <w:rsid w:val="003D733D"/>
    <w:rsid w:val="003E04AF"/>
    <w:rsid w:val="003E1703"/>
    <w:rsid w:val="003E1A4F"/>
    <w:rsid w:val="003E37A9"/>
    <w:rsid w:val="00401445"/>
    <w:rsid w:val="00401A79"/>
    <w:rsid w:val="00405C20"/>
    <w:rsid w:val="004066A3"/>
    <w:rsid w:val="004079F0"/>
    <w:rsid w:val="004167F4"/>
    <w:rsid w:val="00421B5C"/>
    <w:rsid w:val="00422959"/>
    <w:rsid w:val="00433BBA"/>
    <w:rsid w:val="004514BD"/>
    <w:rsid w:val="00453089"/>
    <w:rsid w:val="004554D3"/>
    <w:rsid w:val="004557A0"/>
    <w:rsid w:val="004557D1"/>
    <w:rsid w:val="00460CA3"/>
    <w:rsid w:val="0046716E"/>
    <w:rsid w:val="00475327"/>
    <w:rsid w:val="00483C46"/>
    <w:rsid w:val="0049652E"/>
    <w:rsid w:val="004A151F"/>
    <w:rsid w:val="004A425E"/>
    <w:rsid w:val="004B16B1"/>
    <w:rsid w:val="004B2379"/>
    <w:rsid w:val="004B463D"/>
    <w:rsid w:val="004B6A2B"/>
    <w:rsid w:val="004B7D66"/>
    <w:rsid w:val="004C2B28"/>
    <w:rsid w:val="004D228D"/>
    <w:rsid w:val="004D2886"/>
    <w:rsid w:val="004E2CB0"/>
    <w:rsid w:val="004E3BFD"/>
    <w:rsid w:val="004E726D"/>
    <w:rsid w:val="004F3A56"/>
    <w:rsid w:val="00524CA0"/>
    <w:rsid w:val="0053157D"/>
    <w:rsid w:val="00534F8A"/>
    <w:rsid w:val="00540357"/>
    <w:rsid w:val="00540C2F"/>
    <w:rsid w:val="00550E54"/>
    <w:rsid w:val="00553239"/>
    <w:rsid w:val="00554E85"/>
    <w:rsid w:val="00556EEA"/>
    <w:rsid w:val="005576E4"/>
    <w:rsid w:val="005577BD"/>
    <w:rsid w:val="00563CD9"/>
    <w:rsid w:val="0056589B"/>
    <w:rsid w:val="00567CD4"/>
    <w:rsid w:val="0057199A"/>
    <w:rsid w:val="00574023"/>
    <w:rsid w:val="005745E3"/>
    <w:rsid w:val="00580735"/>
    <w:rsid w:val="0058083F"/>
    <w:rsid w:val="00582D26"/>
    <w:rsid w:val="00585FC0"/>
    <w:rsid w:val="00586E75"/>
    <w:rsid w:val="0059032F"/>
    <w:rsid w:val="00594E33"/>
    <w:rsid w:val="005A1D0B"/>
    <w:rsid w:val="005A2777"/>
    <w:rsid w:val="005A6725"/>
    <w:rsid w:val="005B0577"/>
    <w:rsid w:val="005B1767"/>
    <w:rsid w:val="005B3925"/>
    <w:rsid w:val="005B419A"/>
    <w:rsid w:val="005C3CFD"/>
    <w:rsid w:val="005C41A4"/>
    <w:rsid w:val="005C6E6E"/>
    <w:rsid w:val="005D3674"/>
    <w:rsid w:val="005D5A7C"/>
    <w:rsid w:val="005E4FDC"/>
    <w:rsid w:val="006008E6"/>
    <w:rsid w:val="00601C38"/>
    <w:rsid w:val="00604532"/>
    <w:rsid w:val="00607883"/>
    <w:rsid w:val="00607DE5"/>
    <w:rsid w:val="00620927"/>
    <w:rsid w:val="00630F94"/>
    <w:rsid w:val="00636E08"/>
    <w:rsid w:val="00641D35"/>
    <w:rsid w:val="006428B0"/>
    <w:rsid w:val="006463E5"/>
    <w:rsid w:val="00654A98"/>
    <w:rsid w:val="00654BFE"/>
    <w:rsid w:val="00657AB7"/>
    <w:rsid w:val="00662028"/>
    <w:rsid w:val="00682675"/>
    <w:rsid w:val="00693C6B"/>
    <w:rsid w:val="006A3D97"/>
    <w:rsid w:val="006A5B22"/>
    <w:rsid w:val="006A5D2C"/>
    <w:rsid w:val="006B11AD"/>
    <w:rsid w:val="006B4059"/>
    <w:rsid w:val="006C5BC2"/>
    <w:rsid w:val="006C728C"/>
    <w:rsid w:val="006D6A36"/>
    <w:rsid w:val="006E34A8"/>
    <w:rsid w:val="006F0E5F"/>
    <w:rsid w:val="006F69B4"/>
    <w:rsid w:val="006F78C8"/>
    <w:rsid w:val="00700CED"/>
    <w:rsid w:val="00710E59"/>
    <w:rsid w:val="00713D1C"/>
    <w:rsid w:val="007245B2"/>
    <w:rsid w:val="00726101"/>
    <w:rsid w:val="007314A9"/>
    <w:rsid w:val="007361C9"/>
    <w:rsid w:val="00737746"/>
    <w:rsid w:val="007410CD"/>
    <w:rsid w:val="00747BA1"/>
    <w:rsid w:val="00754B15"/>
    <w:rsid w:val="0076186A"/>
    <w:rsid w:val="00764758"/>
    <w:rsid w:val="0077616C"/>
    <w:rsid w:val="00776379"/>
    <w:rsid w:val="00776D1B"/>
    <w:rsid w:val="00786C87"/>
    <w:rsid w:val="00786F95"/>
    <w:rsid w:val="007965AC"/>
    <w:rsid w:val="007A1C04"/>
    <w:rsid w:val="007A70DD"/>
    <w:rsid w:val="007B1B00"/>
    <w:rsid w:val="007B728D"/>
    <w:rsid w:val="007B77F5"/>
    <w:rsid w:val="007C18B8"/>
    <w:rsid w:val="007C19E0"/>
    <w:rsid w:val="007C7A0E"/>
    <w:rsid w:val="007D009D"/>
    <w:rsid w:val="007D2D21"/>
    <w:rsid w:val="007F0C51"/>
    <w:rsid w:val="007F1446"/>
    <w:rsid w:val="007F2260"/>
    <w:rsid w:val="0080480B"/>
    <w:rsid w:val="00816047"/>
    <w:rsid w:val="00826600"/>
    <w:rsid w:val="00827D8E"/>
    <w:rsid w:val="00832212"/>
    <w:rsid w:val="00837192"/>
    <w:rsid w:val="0084383A"/>
    <w:rsid w:val="00852ADA"/>
    <w:rsid w:val="00854AA9"/>
    <w:rsid w:val="00867CCF"/>
    <w:rsid w:val="00872391"/>
    <w:rsid w:val="008756E8"/>
    <w:rsid w:val="00883ED5"/>
    <w:rsid w:val="00891606"/>
    <w:rsid w:val="00894492"/>
    <w:rsid w:val="008A1A29"/>
    <w:rsid w:val="008A4113"/>
    <w:rsid w:val="008A5A3D"/>
    <w:rsid w:val="008B2087"/>
    <w:rsid w:val="008B2834"/>
    <w:rsid w:val="008B314E"/>
    <w:rsid w:val="008B38A9"/>
    <w:rsid w:val="008D592B"/>
    <w:rsid w:val="008F047E"/>
    <w:rsid w:val="00905A20"/>
    <w:rsid w:val="00906BE2"/>
    <w:rsid w:val="0090784D"/>
    <w:rsid w:val="00907D32"/>
    <w:rsid w:val="00910765"/>
    <w:rsid w:val="00915F0C"/>
    <w:rsid w:val="009175FF"/>
    <w:rsid w:val="00924757"/>
    <w:rsid w:val="00930E43"/>
    <w:rsid w:val="00936283"/>
    <w:rsid w:val="00937AE1"/>
    <w:rsid w:val="0094042F"/>
    <w:rsid w:val="00940E46"/>
    <w:rsid w:val="00951D16"/>
    <w:rsid w:val="00960657"/>
    <w:rsid w:val="00966181"/>
    <w:rsid w:val="009742CF"/>
    <w:rsid w:val="00990672"/>
    <w:rsid w:val="00990F1E"/>
    <w:rsid w:val="0099352E"/>
    <w:rsid w:val="009A222A"/>
    <w:rsid w:val="009C5CD2"/>
    <w:rsid w:val="009C6BC7"/>
    <w:rsid w:val="009D2E43"/>
    <w:rsid w:val="009D4A7E"/>
    <w:rsid w:val="009D5B23"/>
    <w:rsid w:val="00A03808"/>
    <w:rsid w:val="00A03C92"/>
    <w:rsid w:val="00A05510"/>
    <w:rsid w:val="00A06573"/>
    <w:rsid w:val="00A153A5"/>
    <w:rsid w:val="00A16247"/>
    <w:rsid w:val="00A16488"/>
    <w:rsid w:val="00A23C71"/>
    <w:rsid w:val="00A23C88"/>
    <w:rsid w:val="00A27C90"/>
    <w:rsid w:val="00A32A44"/>
    <w:rsid w:val="00A3378E"/>
    <w:rsid w:val="00A3561B"/>
    <w:rsid w:val="00A37DB6"/>
    <w:rsid w:val="00A42EB5"/>
    <w:rsid w:val="00A44E4B"/>
    <w:rsid w:val="00A5010F"/>
    <w:rsid w:val="00A52D5E"/>
    <w:rsid w:val="00A56FBD"/>
    <w:rsid w:val="00A65D60"/>
    <w:rsid w:val="00A766A6"/>
    <w:rsid w:val="00A774B0"/>
    <w:rsid w:val="00A943AA"/>
    <w:rsid w:val="00A97170"/>
    <w:rsid w:val="00A97C68"/>
    <w:rsid w:val="00AA1E50"/>
    <w:rsid w:val="00AB0E67"/>
    <w:rsid w:val="00AB6FC6"/>
    <w:rsid w:val="00AC3AFD"/>
    <w:rsid w:val="00AC70CD"/>
    <w:rsid w:val="00AD1501"/>
    <w:rsid w:val="00AD4E66"/>
    <w:rsid w:val="00AD54B3"/>
    <w:rsid w:val="00AD7ABC"/>
    <w:rsid w:val="00AE5FBA"/>
    <w:rsid w:val="00AE63E1"/>
    <w:rsid w:val="00B006F9"/>
    <w:rsid w:val="00B043F3"/>
    <w:rsid w:val="00B12A9E"/>
    <w:rsid w:val="00B15F13"/>
    <w:rsid w:val="00B221F9"/>
    <w:rsid w:val="00B240CB"/>
    <w:rsid w:val="00B24C16"/>
    <w:rsid w:val="00B30895"/>
    <w:rsid w:val="00B31267"/>
    <w:rsid w:val="00B416A5"/>
    <w:rsid w:val="00B43AD5"/>
    <w:rsid w:val="00B4555B"/>
    <w:rsid w:val="00B4771B"/>
    <w:rsid w:val="00B548E7"/>
    <w:rsid w:val="00B55F28"/>
    <w:rsid w:val="00B622EC"/>
    <w:rsid w:val="00B63348"/>
    <w:rsid w:val="00B67EF5"/>
    <w:rsid w:val="00B7739F"/>
    <w:rsid w:val="00B775F8"/>
    <w:rsid w:val="00B84F40"/>
    <w:rsid w:val="00B93B18"/>
    <w:rsid w:val="00B95DE4"/>
    <w:rsid w:val="00B97819"/>
    <w:rsid w:val="00BA05CC"/>
    <w:rsid w:val="00BA3B43"/>
    <w:rsid w:val="00BA7858"/>
    <w:rsid w:val="00BA7E67"/>
    <w:rsid w:val="00BB225B"/>
    <w:rsid w:val="00BB736D"/>
    <w:rsid w:val="00BC2A51"/>
    <w:rsid w:val="00BC548E"/>
    <w:rsid w:val="00BD53C0"/>
    <w:rsid w:val="00BE1070"/>
    <w:rsid w:val="00BE15A1"/>
    <w:rsid w:val="00BE4263"/>
    <w:rsid w:val="00BE4E06"/>
    <w:rsid w:val="00BE66C3"/>
    <w:rsid w:val="00BF09DD"/>
    <w:rsid w:val="00BF3AC9"/>
    <w:rsid w:val="00BF5EF0"/>
    <w:rsid w:val="00C011EE"/>
    <w:rsid w:val="00C057A1"/>
    <w:rsid w:val="00C12685"/>
    <w:rsid w:val="00C14569"/>
    <w:rsid w:val="00C4551C"/>
    <w:rsid w:val="00C4734D"/>
    <w:rsid w:val="00C51889"/>
    <w:rsid w:val="00C52334"/>
    <w:rsid w:val="00C528B0"/>
    <w:rsid w:val="00C5348A"/>
    <w:rsid w:val="00C6050D"/>
    <w:rsid w:val="00C62A14"/>
    <w:rsid w:val="00C753E8"/>
    <w:rsid w:val="00C755F6"/>
    <w:rsid w:val="00C828D6"/>
    <w:rsid w:val="00C82E5A"/>
    <w:rsid w:val="00C85AD9"/>
    <w:rsid w:val="00C94537"/>
    <w:rsid w:val="00C95491"/>
    <w:rsid w:val="00CA5705"/>
    <w:rsid w:val="00CA7A08"/>
    <w:rsid w:val="00CB0AAA"/>
    <w:rsid w:val="00CC1ACA"/>
    <w:rsid w:val="00CC3EA0"/>
    <w:rsid w:val="00CC6D5D"/>
    <w:rsid w:val="00CD54AF"/>
    <w:rsid w:val="00CE0918"/>
    <w:rsid w:val="00CF21C9"/>
    <w:rsid w:val="00D00C80"/>
    <w:rsid w:val="00D05E8A"/>
    <w:rsid w:val="00D065B4"/>
    <w:rsid w:val="00D07DA0"/>
    <w:rsid w:val="00D16108"/>
    <w:rsid w:val="00D21451"/>
    <w:rsid w:val="00D218D7"/>
    <w:rsid w:val="00D23DE6"/>
    <w:rsid w:val="00D26BFE"/>
    <w:rsid w:val="00D27CA4"/>
    <w:rsid w:val="00D36735"/>
    <w:rsid w:val="00D45FD4"/>
    <w:rsid w:val="00D50A32"/>
    <w:rsid w:val="00D61EB3"/>
    <w:rsid w:val="00D623EE"/>
    <w:rsid w:val="00D65BD1"/>
    <w:rsid w:val="00D6769F"/>
    <w:rsid w:val="00D73A20"/>
    <w:rsid w:val="00D74AE0"/>
    <w:rsid w:val="00D74B37"/>
    <w:rsid w:val="00D776E4"/>
    <w:rsid w:val="00D816E8"/>
    <w:rsid w:val="00D84357"/>
    <w:rsid w:val="00D84F48"/>
    <w:rsid w:val="00D91F3C"/>
    <w:rsid w:val="00DA2413"/>
    <w:rsid w:val="00DA25EF"/>
    <w:rsid w:val="00DA3B10"/>
    <w:rsid w:val="00DA76CA"/>
    <w:rsid w:val="00DB24CB"/>
    <w:rsid w:val="00DB3674"/>
    <w:rsid w:val="00DB532B"/>
    <w:rsid w:val="00DC528B"/>
    <w:rsid w:val="00DC790C"/>
    <w:rsid w:val="00DD2E22"/>
    <w:rsid w:val="00DE548D"/>
    <w:rsid w:val="00DE7B53"/>
    <w:rsid w:val="00DF1D61"/>
    <w:rsid w:val="00DF391E"/>
    <w:rsid w:val="00E01533"/>
    <w:rsid w:val="00E04A36"/>
    <w:rsid w:val="00E0794A"/>
    <w:rsid w:val="00E11ED2"/>
    <w:rsid w:val="00E12324"/>
    <w:rsid w:val="00E152C9"/>
    <w:rsid w:val="00E163F9"/>
    <w:rsid w:val="00E242EA"/>
    <w:rsid w:val="00E24CB6"/>
    <w:rsid w:val="00E26E10"/>
    <w:rsid w:val="00E30608"/>
    <w:rsid w:val="00E313E0"/>
    <w:rsid w:val="00E37077"/>
    <w:rsid w:val="00E47718"/>
    <w:rsid w:val="00E616A7"/>
    <w:rsid w:val="00E64980"/>
    <w:rsid w:val="00E66889"/>
    <w:rsid w:val="00E67AC6"/>
    <w:rsid w:val="00E7212F"/>
    <w:rsid w:val="00E76ADE"/>
    <w:rsid w:val="00E91968"/>
    <w:rsid w:val="00E966FE"/>
    <w:rsid w:val="00EA1CE7"/>
    <w:rsid w:val="00EA5CDC"/>
    <w:rsid w:val="00EB0AF7"/>
    <w:rsid w:val="00EB2A60"/>
    <w:rsid w:val="00EC2729"/>
    <w:rsid w:val="00EC33A1"/>
    <w:rsid w:val="00EC3C0F"/>
    <w:rsid w:val="00EC7CC0"/>
    <w:rsid w:val="00EC7E3A"/>
    <w:rsid w:val="00ED7140"/>
    <w:rsid w:val="00ED75B7"/>
    <w:rsid w:val="00EF1B6C"/>
    <w:rsid w:val="00F07018"/>
    <w:rsid w:val="00F16604"/>
    <w:rsid w:val="00F1776C"/>
    <w:rsid w:val="00F26682"/>
    <w:rsid w:val="00F34B2A"/>
    <w:rsid w:val="00F36DA5"/>
    <w:rsid w:val="00F429AB"/>
    <w:rsid w:val="00F42D51"/>
    <w:rsid w:val="00F441FF"/>
    <w:rsid w:val="00F512C2"/>
    <w:rsid w:val="00F52731"/>
    <w:rsid w:val="00F54433"/>
    <w:rsid w:val="00F61BA1"/>
    <w:rsid w:val="00F62EE0"/>
    <w:rsid w:val="00F71EE1"/>
    <w:rsid w:val="00F8453B"/>
    <w:rsid w:val="00F84B16"/>
    <w:rsid w:val="00F94355"/>
    <w:rsid w:val="00F9566B"/>
    <w:rsid w:val="00F965D3"/>
    <w:rsid w:val="00FA6A71"/>
    <w:rsid w:val="00FB000D"/>
    <w:rsid w:val="00FB5491"/>
    <w:rsid w:val="00FC34D4"/>
    <w:rsid w:val="00FC470D"/>
    <w:rsid w:val="00FC622E"/>
    <w:rsid w:val="00FD1D1A"/>
    <w:rsid w:val="00FD70F7"/>
    <w:rsid w:val="00FE6B02"/>
    <w:rsid w:val="00FF3E57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8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2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458</Words>
  <Characters>2614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3</cp:revision>
  <cp:lastPrinted>2015-04-29T20:29:00Z</cp:lastPrinted>
  <dcterms:created xsi:type="dcterms:W3CDTF">2018-06-06T20:13:00Z</dcterms:created>
  <dcterms:modified xsi:type="dcterms:W3CDTF">2018-06-06T20:14:00Z</dcterms:modified>
</cp:coreProperties>
</file>