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E6E1B" w14:textId="02CBED0E" w:rsidR="006A1FE2" w:rsidRDefault="00D13FBC" w:rsidP="00D05E8A">
      <w:pPr>
        <w:rPr>
          <w:rFonts w:asciiTheme="majorEastAsia" w:eastAsiaTheme="majorEastAsia" w:hAnsiTheme="majorEastAsia"/>
          <w:b/>
          <w:sz w:val="36"/>
          <w:szCs w:val="36"/>
          <w:lang w:eastAsia="zh-CN"/>
        </w:rPr>
      </w:pPr>
      <w:r w:rsidRPr="00D13FBC">
        <w:rPr>
          <w:rFonts w:asciiTheme="majorEastAsia" w:eastAsia="PMingLiU" w:hAnsiTheme="majorEastAsia" w:hint="eastAsia"/>
          <w:b/>
          <w:sz w:val="36"/>
          <w:szCs w:val="36"/>
          <w:lang w:eastAsia="zh-TW"/>
        </w:rPr>
        <w:t>《出埃及</w:t>
      </w:r>
      <w:r w:rsidRPr="00D13FBC">
        <w:rPr>
          <w:rFonts w:asciiTheme="majorEastAsia" w:eastAsia="PMingLiU" w:hAnsiTheme="majorEastAsia" w:cs="宋体" w:hint="eastAsia"/>
          <w:b/>
          <w:sz w:val="36"/>
          <w:szCs w:val="36"/>
          <w:lang w:eastAsia="zh-TW"/>
        </w:rPr>
        <w:t>記》查經</w:t>
      </w:r>
      <w:r w:rsidRPr="00D13FBC">
        <w:rPr>
          <w:rFonts w:asciiTheme="majorEastAsia" w:eastAsia="PMingLiU" w:hAnsiTheme="majorEastAsia" w:hint="eastAsia"/>
          <w:b/>
          <w:sz w:val="36"/>
          <w:szCs w:val="36"/>
          <w:lang w:eastAsia="zh-TW"/>
        </w:rPr>
        <w:t>聚會之八</w:t>
      </w:r>
      <w:r w:rsidRPr="00D13FBC">
        <w:rPr>
          <w:rFonts w:asciiTheme="majorEastAsia" w:eastAsia="PMingLiU" w:hAnsiTheme="majorEastAsia"/>
          <w:b/>
          <w:sz w:val="36"/>
          <w:szCs w:val="36"/>
          <w:lang w:eastAsia="zh-TW"/>
        </w:rPr>
        <w:t xml:space="preserve">: </w:t>
      </w:r>
      <w:r w:rsidRPr="00D13FBC">
        <w:rPr>
          <w:rFonts w:asciiTheme="majorEastAsia" w:eastAsia="PMingLiU" w:hAnsiTheme="majorEastAsia" w:hint="eastAsia"/>
          <w:b/>
          <w:sz w:val="36"/>
          <w:szCs w:val="36"/>
          <w:lang w:eastAsia="zh-TW"/>
        </w:rPr>
        <w:t>第</w:t>
      </w:r>
      <w:r w:rsidRPr="00D13FBC">
        <w:rPr>
          <w:rFonts w:asciiTheme="majorEastAsia" w:eastAsia="PMingLiU" w:hAnsiTheme="majorEastAsia"/>
          <w:b/>
          <w:sz w:val="36"/>
          <w:szCs w:val="36"/>
          <w:lang w:eastAsia="zh-TW"/>
        </w:rPr>
        <w:t>12-13</w:t>
      </w:r>
      <w:r w:rsidRPr="00D13FBC">
        <w:rPr>
          <w:rFonts w:asciiTheme="majorEastAsia" w:eastAsia="PMingLiU" w:hAnsiTheme="majorEastAsia" w:hint="eastAsia"/>
          <w:b/>
          <w:sz w:val="36"/>
          <w:szCs w:val="36"/>
          <w:lang w:eastAsia="zh-TW"/>
        </w:rPr>
        <w:t>章</w:t>
      </w:r>
      <w:r w:rsidRPr="00D13FBC">
        <w:rPr>
          <w:rFonts w:asciiTheme="majorEastAsia" w:eastAsia="PMingLiU" w:hAnsiTheme="majorEastAsia"/>
          <w:b/>
          <w:sz w:val="36"/>
          <w:szCs w:val="36"/>
          <w:lang w:eastAsia="zh-TW"/>
        </w:rPr>
        <w:t xml:space="preserve"> </w:t>
      </w:r>
      <w:r w:rsidRPr="00D13FBC">
        <w:rPr>
          <w:rFonts w:asciiTheme="majorEastAsia" w:eastAsia="PMingLiU" w:hAnsiTheme="majorEastAsia" w:cs="宋体" w:hint="eastAsia"/>
          <w:b/>
          <w:sz w:val="36"/>
          <w:szCs w:val="36"/>
          <w:lang w:eastAsia="zh-TW"/>
        </w:rPr>
        <w:t>殺長子</w:t>
      </w:r>
      <w:r w:rsidRPr="00D13FBC">
        <w:rPr>
          <w:rFonts w:asciiTheme="majorEastAsia" w:eastAsia="PMingLiU" w:hAnsiTheme="majorEastAsia" w:cs="宋体"/>
          <w:b/>
          <w:sz w:val="36"/>
          <w:szCs w:val="36"/>
          <w:lang w:eastAsia="zh-TW"/>
        </w:rPr>
        <w:t>,</w:t>
      </w:r>
      <w:r w:rsidRPr="00D13FBC">
        <w:rPr>
          <w:rFonts w:asciiTheme="majorEastAsia" w:eastAsia="PMingLiU" w:hAnsiTheme="majorEastAsia" w:hint="eastAsia"/>
          <w:b/>
          <w:sz w:val="36"/>
          <w:szCs w:val="36"/>
          <w:lang w:eastAsia="zh-TW"/>
        </w:rPr>
        <w:t>逾越節</w:t>
      </w:r>
    </w:p>
    <w:p w14:paraId="5D79CB4E" w14:textId="692D4005" w:rsidR="00BE15A1" w:rsidRPr="006A1FE2" w:rsidRDefault="00D13FBC" w:rsidP="00D05E8A">
      <w:pPr>
        <w:rPr>
          <w:rFonts w:asciiTheme="majorEastAsia" w:eastAsiaTheme="majorEastAsia" w:hAnsiTheme="majorEastAsia"/>
          <w:b/>
          <w:sz w:val="28"/>
          <w:szCs w:val="28"/>
          <w:lang w:eastAsia="zh-CN"/>
        </w:rPr>
      </w:pPr>
      <w:r w:rsidRPr="00D13FBC">
        <w:rPr>
          <w:rFonts w:asciiTheme="majorEastAsia" w:eastAsia="PMingLiU" w:hAnsiTheme="majorEastAsia" w:cs="宋体"/>
          <w:b/>
          <w:sz w:val="36"/>
          <w:szCs w:val="36"/>
          <w:lang w:eastAsia="zh-TW"/>
        </w:rPr>
        <w:t xml:space="preserve">      </w:t>
      </w:r>
      <w:r w:rsidRPr="00D13FBC">
        <w:rPr>
          <w:rFonts w:asciiTheme="majorEastAsia" w:eastAsia="PMingLiU" w:hAnsiTheme="majorEastAsia" w:cs="宋体" w:hint="eastAsia"/>
          <w:b/>
          <w:sz w:val="28"/>
          <w:szCs w:val="28"/>
          <w:lang w:eastAsia="zh-TW"/>
        </w:rPr>
        <w:t>組長版</w:t>
      </w:r>
      <w:r w:rsidRPr="00D13FBC">
        <w:rPr>
          <w:rFonts w:asciiTheme="majorEastAsia" w:eastAsia="PMingLiU" w:hAnsiTheme="majorEastAsia" w:cs="宋体"/>
          <w:b/>
          <w:sz w:val="28"/>
          <w:szCs w:val="28"/>
          <w:lang w:eastAsia="zh-TW"/>
        </w:rPr>
        <w:t>(</w:t>
      </w:r>
      <w:r w:rsidRPr="00D13FBC">
        <w:rPr>
          <w:rFonts w:asciiTheme="majorEastAsia" w:eastAsia="PMingLiU" w:hAnsiTheme="majorEastAsia" w:cs="宋体" w:hint="eastAsia"/>
          <w:b/>
          <w:sz w:val="28"/>
          <w:szCs w:val="28"/>
          <w:lang w:eastAsia="zh-TW"/>
        </w:rPr>
        <w:t>可以按需要分兩次查考</w:t>
      </w:r>
      <w:r w:rsidRPr="00D13FBC">
        <w:rPr>
          <w:rFonts w:asciiTheme="majorEastAsia" w:eastAsia="PMingLiU" w:hAnsiTheme="majorEastAsia" w:cs="宋体"/>
          <w:b/>
          <w:sz w:val="28"/>
          <w:szCs w:val="28"/>
          <w:lang w:eastAsia="zh-TW"/>
        </w:rPr>
        <w:t>)</w:t>
      </w:r>
      <w:r w:rsidR="007B77F5" w:rsidRPr="006A1FE2">
        <w:rPr>
          <w:rFonts w:asciiTheme="majorEastAsia" w:eastAsiaTheme="majorEastAsia" w:hAnsiTheme="majorEastAsia" w:cs="宋体"/>
          <w:b/>
          <w:sz w:val="28"/>
          <w:szCs w:val="28"/>
          <w:lang w:eastAsia="zh-CN"/>
        </w:rPr>
        <w:t xml:space="preserve"> </w:t>
      </w:r>
    </w:p>
    <w:p w14:paraId="2298FB41" w14:textId="77777777" w:rsidR="003926C0" w:rsidRPr="006A1FE2" w:rsidRDefault="003926C0" w:rsidP="00D05E8A">
      <w:pPr>
        <w:rPr>
          <w:rFonts w:asciiTheme="majorEastAsia" w:eastAsiaTheme="majorEastAsia" w:hAnsiTheme="majorEastAsia" w:cs="宋体"/>
          <w:sz w:val="28"/>
          <w:szCs w:val="28"/>
          <w:lang w:eastAsia="zh-CN"/>
        </w:rPr>
      </w:pPr>
    </w:p>
    <w:p w14:paraId="5B0369E5" w14:textId="1C205530" w:rsidR="006916FB" w:rsidRPr="00C6674A" w:rsidRDefault="00D13FBC" w:rsidP="006916FB">
      <w:pPr>
        <w:rPr>
          <w:rFonts w:asciiTheme="majorEastAsia" w:eastAsiaTheme="majorEastAsia" w:hAnsiTheme="majorEastAsia" w:cs="宋体"/>
          <w:color w:val="FF0000"/>
          <w:lang w:eastAsia="zh-CN"/>
        </w:rPr>
      </w:pPr>
      <w:r w:rsidRPr="00D13FBC">
        <w:rPr>
          <w:rFonts w:asciiTheme="majorEastAsia" w:eastAsia="PMingLiU" w:hAnsiTheme="majorEastAsia" w:cs="宋体" w:hint="eastAsia"/>
          <w:color w:val="FF0000"/>
          <w:lang w:eastAsia="zh-TW"/>
        </w:rPr>
        <w:t>敬拜時間</w:t>
      </w:r>
      <w:r w:rsidRPr="00D13FBC">
        <w:rPr>
          <w:rFonts w:asciiTheme="majorEastAsia" w:eastAsia="PMingLiU" w:hAnsiTheme="majorEastAsia" w:cs="宋体"/>
          <w:color w:val="FF0000"/>
          <w:lang w:eastAsia="zh-TW"/>
        </w:rPr>
        <w:t>: 15-20 min.</w:t>
      </w:r>
    </w:p>
    <w:p w14:paraId="2D0257C0" w14:textId="2A1A7AB0" w:rsidR="006916FB" w:rsidRPr="00C6674A" w:rsidRDefault="00D13FBC" w:rsidP="006916FB">
      <w:pPr>
        <w:rPr>
          <w:rFonts w:asciiTheme="majorEastAsia" w:eastAsiaTheme="majorEastAsia" w:hAnsiTheme="majorEastAsia" w:cs="宋体"/>
          <w:lang w:eastAsia="zh-CN"/>
        </w:rPr>
      </w:pPr>
      <w:r w:rsidRPr="00D13FBC">
        <w:rPr>
          <w:rFonts w:asciiTheme="majorEastAsia" w:eastAsia="PMingLiU" w:hAnsiTheme="majorEastAsia" w:cs="宋体" w:hint="eastAsia"/>
          <w:lang w:eastAsia="zh-TW"/>
        </w:rPr>
        <w:t>詩歌</w:t>
      </w:r>
      <w:r w:rsidRPr="00D13FBC">
        <w:rPr>
          <w:rFonts w:asciiTheme="majorEastAsia" w:eastAsia="PMingLiU" w:hAnsiTheme="majorEastAsia" w:cs="宋体"/>
          <w:lang w:eastAsia="zh-TW"/>
        </w:rPr>
        <w:t xml:space="preserve">: 3-4 </w:t>
      </w:r>
      <w:r w:rsidRPr="00D13FBC">
        <w:rPr>
          <w:rFonts w:asciiTheme="majorEastAsia" w:eastAsia="PMingLiU" w:hAnsiTheme="majorEastAsia" w:cs="宋体" w:hint="eastAsia"/>
          <w:lang w:eastAsia="zh-TW"/>
        </w:rPr>
        <w:t>首</w:t>
      </w:r>
      <w:r w:rsidR="006916FB" w:rsidRPr="00C6674A">
        <w:rPr>
          <w:rFonts w:asciiTheme="majorEastAsia" w:eastAsiaTheme="majorEastAsia" w:hAnsiTheme="majorEastAsia" w:cs="宋体"/>
          <w:lang w:eastAsia="zh-CN"/>
        </w:rPr>
        <w:t xml:space="preserve"> </w:t>
      </w:r>
    </w:p>
    <w:p w14:paraId="4DED2742" w14:textId="717215B2" w:rsidR="006916FB" w:rsidRPr="00C6674A" w:rsidRDefault="00D13FBC" w:rsidP="006916FB">
      <w:pPr>
        <w:rPr>
          <w:rFonts w:asciiTheme="majorEastAsia" w:eastAsiaTheme="majorEastAsia" w:hAnsiTheme="majorEastAsia" w:cs="宋体"/>
          <w:color w:val="FF0000"/>
          <w:lang w:eastAsia="zh-CN"/>
        </w:rPr>
      </w:pPr>
      <w:r w:rsidRPr="00D13FBC">
        <w:rPr>
          <w:rFonts w:asciiTheme="majorEastAsia" w:eastAsia="PMingLiU" w:hAnsiTheme="majorEastAsia" w:cs="宋体" w:hint="eastAsia"/>
          <w:lang w:eastAsia="zh-TW"/>
        </w:rPr>
        <w:t>禱告</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為小組</w:t>
      </w:r>
      <w:r w:rsidRPr="00D13FBC">
        <w:rPr>
          <w:rFonts w:asciiTheme="majorEastAsia" w:eastAsia="PMingLiU" w:hAnsiTheme="majorEastAsia" w:hint="eastAsia"/>
          <w:lang w:eastAsia="zh-TW"/>
        </w:rPr>
        <w:t>聚會</w:t>
      </w:r>
    </w:p>
    <w:p w14:paraId="1E07E5E5" w14:textId="77777777" w:rsidR="006916FB" w:rsidRPr="00C6674A" w:rsidRDefault="006916FB" w:rsidP="006916FB">
      <w:pPr>
        <w:rPr>
          <w:rFonts w:asciiTheme="majorEastAsia" w:eastAsiaTheme="majorEastAsia" w:hAnsiTheme="majorEastAsia" w:cs="宋体"/>
          <w:color w:val="FF0000"/>
          <w:lang w:eastAsia="zh-CN"/>
        </w:rPr>
      </w:pPr>
    </w:p>
    <w:p w14:paraId="300B50A5" w14:textId="2885DF31" w:rsidR="006916FB" w:rsidRPr="00C6674A" w:rsidRDefault="00D13FBC" w:rsidP="006916FB">
      <w:pPr>
        <w:rPr>
          <w:rFonts w:asciiTheme="majorEastAsia" w:eastAsiaTheme="majorEastAsia" w:hAnsiTheme="majorEastAsia" w:cs="宋体"/>
          <w:color w:val="FF0000"/>
          <w:lang w:eastAsia="zh-CN"/>
        </w:rPr>
      </w:pPr>
      <w:r w:rsidRPr="00D13FBC">
        <w:rPr>
          <w:rFonts w:asciiTheme="majorEastAsia" w:eastAsia="PMingLiU" w:hAnsiTheme="majorEastAsia" w:cs="宋体" w:hint="eastAsia"/>
          <w:color w:val="FF0000"/>
          <w:lang w:eastAsia="zh-TW"/>
        </w:rPr>
        <w:t>背景</w:t>
      </w:r>
      <w:r w:rsidRPr="00D13FBC">
        <w:rPr>
          <w:rFonts w:asciiTheme="majorEastAsia" w:eastAsia="PMingLiU" w:hAnsiTheme="majorEastAsia" w:cs="宋体"/>
          <w:color w:val="FF0000"/>
          <w:lang w:eastAsia="zh-TW"/>
        </w:rPr>
        <w:t>(</w:t>
      </w:r>
      <w:r w:rsidRPr="00D13FBC">
        <w:rPr>
          <w:rFonts w:asciiTheme="majorEastAsia" w:eastAsia="PMingLiU" w:hAnsiTheme="majorEastAsia" w:cs="宋体" w:hint="eastAsia"/>
          <w:color w:val="FF0000"/>
          <w:lang w:eastAsia="zh-TW"/>
        </w:rPr>
        <w:t>主題綱領</w:t>
      </w:r>
      <w:r w:rsidRPr="00D13FBC">
        <w:rPr>
          <w:rFonts w:asciiTheme="majorEastAsia" w:eastAsia="PMingLiU" w:hAnsiTheme="majorEastAsia" w:cs="宋体"/>
          <w:color w:val="FF0000"/>
          <w:lang w:eastAsia="zh-TW"/>
        </w:rPr>
        <w:t>)</w:t>
      </w:r>
      <w:r w:rsidRPr="00D13FBC">
        <w:rPr>
          <w:rFonts w:asciiTheme="majorEastAsia" w:eastAsia="PMingLiU" w:hAnsiTheme="majorEastAsia" w:cs="宋体" w:hint="eastAsia"/>
          <w:color w:val="FF0000"/>
          <w:lang w:eastAsia="zh-TW"/>
        </w:rPr>
        <w:t>簡介</w:t>
      </w:r>
      <w:r w:rsidRPr="00D13FBC">
        <w:rPr>
          <w:rFonts w:asciiTheme="majorEastAsia" w:eastAsia="PMingLiU" w:hAnsiTheme="majorEastAsia" w:cs="宋体"/>
          <w:color w:val="FF0000"/>
          <w:lang w:eastAsia="zh-TW"/>
        </w:rPr>
        <w:t>: (</w:t>
      </w:r>
      <w:r w:rsidRPr="00D13FBC">
        <w:rPr>
          <w:rFonts w:asciiTheme="majorEastAsia" w:eastAsia="PMingLiU" w:hAnsiTheme="majorEastAsia" w:cs="宋体" w:hint="eastAsia"/>
          <w:color w:val="FF0000"/>
          <w:lang w:eastAsia="zh-TW"/>
        </w:rPr>
        <w:t>組長分享</w:t>
      </w:r>
      <w:r w:rsidRPr="00D13FBC">
        <w:rPr>
          <w:rFonts w:asciiTheme="majorEastAsia" w:eastAsia="PMingLiU" w:hAnsiTheme="majorEastAsia" w:cs="宋体"/>
          <w:color w:val="FF0000"/>
          <w:lang w:eastAsia="zh-TW"/>
        </w:rPr>
        <w:t>): 15-20 min</w:t>
      </w:r>
    </w:p>
    <w:p w14:paraId="3D21843C" w14:textId="6C20076D" w:rsidR="006916FB" w:rsidRPr="00C6674A" w:rsidRDefault="00D13FBC" w:rsidP="006916FB">
      <w:pPr>
        <w:rPr>
          <w:rFonts w:asciiTheme="majorEastAsia" w:eastAsiaTheme="majorEastAsia" w:hAnsiTheme="majorEastAsia" w:cs="宋体"/>
          <w:lang w:eastAsia="zh-TW"/>
        </w:rPr>
      </w:pPr>
      <w:r w:rsidRPr="00D13FBC">
        <w:rPr>
          <w:rFonts w:asciiTheme="majorEastAsia" w:eastAsia="PMingLiU" w:hAnsiTheme="majorEastAsia" w:cs="宋体" w:hint="eastAsia"/>
          <w:b/>
          <w:lang w:eastAsia="zh-TW"/>
        </w:rPr>
        <w:t>讀經</w:t>
      </w:r>
      <w:r w:rsidRPr="00D13FBC">
        <w:rPr>
          <w:rFonts w:asciiTheme="majorEastAsia" w:eastAsia="PMingLiU" w:hAnsiTheme="majorEastAsia" w:hint="eastAsia"/>
          <w:lang w:eastAsia="zh-TW"/>
        </w:rPr>
        <w:t>：默讀</w:t>
      </w:r>
      <w:r w:rsidRPr="00D13FBC">
        <w:rPr>
          <w:rFonts w:asciiTheme="majorEastAsia" w:eastAsia="PMingLiU" w:hAnsiTheme="majorEastAsia"/>
          <w:lang w:eastAsia="zh-TW"/>
        </w:rPr>
        <w:t>/</w:t>
      </w:r>
      <w:r w:rsidRPr="00D13FBC">
        <w:rPr>
          <w:rFonts w:asciiTheme="majorEastAsia" w:eastAsia="PMingLiU" w:hAnsiTheme="majorEastAsia" w:hint="eastAsia"/>
          <w:lang w:eastAsia="zh-TW"/>
        </w:rPr>
        <w:t>速讀</w:t>
      </w:r>
      <w:r w:rsidRPr="00D13FBC">
        <w:rPr>
          <w:rFonts w:asciiTheme="majorEastAsia" w:eastAsia="PMingLiU" w:hAnsiTheme="majorEastAsia"/>
          <w:lang w:eastAsia="zh-TW"/>
        </w:rPr>
        <w:t>/</w:t>
      </w:r>
      <w:r w:rsidRPr="00D13FBC">
        <w:rPr>
          <w:rFonts w:asciiTheme="majorEastAsia" w:eastAsia="PMingLiU" w:hAnsiTheme="majorEastAsia" w:hint="eastAsia"/>
          <w:lang w:eastAsia="zh-TW"/>
        </w:rPr>
        <w:t>輪流讀</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出埃及</w:t>
      </w:r>
      <w:r w:rsidRPr="00D13FBC">
        <w:rPr>
          <w:rFonts w:asciiTheme="majorEastAsia" w:eastAsia="PMingLiU" w:hAnsiTheme="majorEastAsia" w:cs="宋体" w:hint="eastAsia"/>
          <w:lang w:eastAsia="zh-TW"/>
        </w:rPr>
        <w:t>記</w:t>
      </w:r>
      <w:r w:rsidRPr="00D13FBC">
        <w:rPr>
          <w:rFonts w:asciiTheme="majorEastAsia" w:eastAsia="PMingLiU" w:hAnsiTheme="majorEastAsia" w:cs="宋体"/>
          <w:lang w:eastAsia="zh-TW"/>
        </w:rPr>
        <w:t>12:1-51, 13:1-22</w:t>
      </w:r>
    </w:p>
    <w:p w14:paraId="6B94A8EF" w14:textId="77777777" w:rsidR="006916FB" w:rsidRDefault="006916FB" w:rsidP="00067C73">
      <w:pPr>
        <w:rPr>
          <w:rFonts w:asciiTheme="majorEastAsia" w:eastAsiaTheme="majorEastAsia" w:hAnsiTheme="majorEastAsia" w:cs="宋体"/>
          <w:b/>
          <w:sz w:val="28"/>
          <w:szCs w:val="28"/>
          <w:lang w:eastAsia="zh-TW"/>
        </w:rPr>
      </w:pPr>
    </w:p>
    <w:p w14:paraId="514A1CD0" w14:textId="466B8DC5" w:rsidR="00067C73" w:rsidRPr="00F367BB" w:rsidRDefault="00D13FBC" w:rsidP="00067C73">
      <w:pPr>
        <w:rPr>
          <w:rFonts w:asciiTheme="majorEastAsia" w:eastAsiaTheme="majorEastAsia" w:hAnsiTheme="majorEastAsia" w:cs="宋体"/>
          <w:b/>
          <w:sz w:val="28"/>
          <w:szCs w:val="28"/>
          <w:lang w:eastAsia="zh-CN"/>
        </w:rPr>
      </w:pPr>
      <w:r w:rsidRPr="00D13FBC">
        <w:rPr>
          <w:rFonts w:asciiTheme="majorEastAsia" w:eastAsia="PMingLiU" w:hAnsiTheme="majorEastAsia" w:cs="宋体" w:hint="eastAsia"/>
          <w:b/>
          <w:sz w:val="28"/>
          <w:szCs w:val="28"/>
          <w:lang w:eastAsia="zh-TW"/>
        </w:rPr>
        <w:t>內容提要</w:t>
      </w:r>
      <w:r w:rsidRPr="00D13FBC">
        <w:rPr>
          <w:rFonts w:asciiTheme="majorEastAsia" w:eastAsia="PMingLiU" w:hAnsiTheme="majorEastAsia" w:cs="宋体"/>
          <w:b/>
          <w:sz w:val="28"/>
          <w:szCs w:val="28"/>
          <w:lang w:eastAsia="zh-TW"/>
        </w:rPr>
        <w:t>:</w:t>
      </w:r>
    </w:p>
    <w:p w14:paraId="23404689" w14:textId="77777777" w:rsidR="00067C73" w:rsidRPr="00C6674A" w:rsidRDefault="00067C73" w:rsidP="00067C73">
      <w:pPr>
        <w:rPr>
          <w:rFonts w:asciiTheme="majorEastAsia" w:eastAsiaTheme="majorEastAsia" w:hAnsiTheme="majorEastAsia" w:cs="宋体"/>
          <w:lang w:eastAsia="zh-CN"/>
        </w:rPr>
      </w:pPr>
    </w:p>
    <w:p w14:paraId="3607E91F" w14:textId="3C51EFC9" w:rsidR="007B77F5" w:rsidRPr="00C6674A" w:rsidRDefault="00D13FBC" w:rsidP="00067C73">
      <w:pPr>
        <w:rPr>
          <w:rFonts w:asciiTheme="majorEastAsia" w:eastAsiaTheme="majorEastAsia" w:hAnsiTheme="majorEastAsia" w:cs="宋体"/>
          <w:lang w:eastAsia="zh-CN"/>
        </w:rPr>
      </w:pPr>
      <w:r w:rsidRPr="00D13FBC">
        <w:rPr>
          <w:rFonts w:asciiTheme="majorEastAsia" w:eastAsia="PMingLiU" w:hAnsiTheme="majorEastAsia" w:cs="宋体"/>
          <w:lang w:eastAsia="zh-TW"/>
        </w:rPr>
        <w:t>12-18</w:t>
      </w:r>
      <w:r w:rsidRPr="00D13FBC">
        <w:rPr>
          <w:rFonts w:asciiTheme="majorEastAsia" w:eastAsia="PMingLiU" w:hAnsiTheme="majorEastAsia" w:cs="宋体" w:hint="eastAsia"/>
          <w:lang w:eastAsia="zh-TW"/>
        </w:rPr>
        <w:t>章前言</w:t>
      </w:r>
      <w:r w:rsidRPr="00D13FBC">
        <w:rPr>
          <w:rFonts w:asciiTheme="majorEastAsia" w:eastAsia="PMingLiU" w:hAnsiTheme="majorEastAsia" w:cs="宋体"/>
          <w:lang w:eastAsia="zh-TW"/>
        </w:rPr>
        <w:t>:</w:t>
      </w:r>
    </w:p>
    <w:p w14:paraId="08715A7F" w14:textId="77777777" w:rsidR="009807A6" w:rsidRPr="00C6674A" w:rsidRDefault="009807A6" w:rsidP="00067C73">
      <w:pPr>
        <w:rPr>
          <w:rFonts w:asciiTheme="majorEastAsia" w:eastAsiaTheme="majorEastAsia" w:hAnsiTheme="majorEastAsia" w:cs="宋体"/>
          <w:lang w:eastAsia="zh-CN"/>
        </w:rPr>
      </w:pPr>
    </w:p>
    <w:p w14:paraId="2212AF62" w14:textId="107CFD28" w:rsidR="009807A6" w:rsidRPr="00C6674A" w:rsidRDefault="00D13FBC" w:rsidP="00067C73">
      <w:pPr>
        <w:rPr>
          <w:rFonts w:asciiTheme="majorEastAsia" w:eastAsiaTheme="majorEastAsia" w:hAnsiTheme="majorEastAsia" w:cs="宋体"/>
          <w:lang w:eastAsia="zh-CN"/>
        </w:rPr>
      </w:pPr>
      <w:r w:rsidRPr="00D13FBC">
        <w:rPr>
          <w:rFonts w:asciiTheme="majorEastAsia" w:eastAsia="PMingLiU" w:hAnsiTheme="majorEastAsia" w:hint="eastAsia"/>
          <w:lang w:eastAsia="zh-TW"/>
        </w:rPr>
        <w:t>出埃及</w:t>
      </w:r>
      <w:r w:rsidRPr="00D13FBC">
        <w:rPr>
          <w:rFonts w:asciiTheme="majorEastAsia" w:eastAsia="PMingLiU" w:hAnsiTheme="majorEastAsia" w:cs="宋体" w:hint="eastAsia"/>
          <w:lang w:eastAsia="zh-TW"/>
        </w:rPr>
        <w:t>記</w:t>
      </w:r>
      <w:r w:rsidRPr="00D13FBC">
        <w:rPr>
          <w:rFonts w:asciiTheme="majorEastAsia" w:eastAsia="PMingLiU" w:hAnsiTheme="majorEastAsia" w:cs="宋体"/>
          <w:lang w:eastAsia="zh-TW"/>
        </w:rPr>
        <w:t>12-18</w:t>
      </w:r>
      <w:r w:rsidRPr="00D13FBC">
        <w:rPr>
          <w:rFonts w:asciiTheme="majorEastAsia" w:eastAsia="PMingLiU" w:hAnsiTheme="majorEastAsia" w:cs="宋体" w:hint="eastAsia"/>
          <w:lang w:eastAsia="zh-TW"/>
        </w:rPr>
        <w:t>章進入另外一個環節</w:t>
      </w:r>
      <w:r w:rsidRPr="00D13FBC">
        <w:rPr>
          <w:rFonts w:asciiTheme="majorEastAsia" w:eastAsia="PMingLiU" w:hAnsiTheme="majorEastAsia" w:cs="宋体"/>
          <w:lang w:eastAsia="zh-TW"/>
        </w:rPr>
        <w:t>, 1-11</w:t>
      </w:r>
      <w:r w:rsidRPr="00D13FBC">
        <w:rPr>
          <w:rFonts w:asciiTheme="majorEastAsia" w:eastAsia="PMingLiU" w:hAnsiTheme="majorEastAsia" w:cs="宋体" w:hint="eastAsia"/>
          <w:lang w:eastAsia="zh-TW"/>
        </w:rPr>
        <w:t>章記載以色列人在埃及</w:t>
      </w:r>
      <w:r w:rsidRPr="00D13FBC">
        <w:rPr>
          <w:rFonts w:asciiTheme="majorEastAsia" w:eastAsia="PMingLiU" w:hAnsiTheme="majorEastAsia" w:cs="宋体"/>
          <w:lang w:eastAsia="zh-TW"/>
        </w:rPr>
        <w:t>, 12-18</w:t>
      </w:r>
      <w:r w:rsidRPr="00D13FBC">
        <w:rPr>
          <w:rFonts w:asciiTheme="majorEastAsia" w:eastAsia="PMingLiU" w:hAnsiTheme="majorEastAsia" w:cs="宋体" w:hint="eastAsia"/>
          <w:lang w:eastAsia="zh-TW"/>
        </w:rPr>
        <w:t>章他們出埃及走曠野路到西乃</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本應只用</w:t>
      </w:r>
      <w:r w:rsidRPr="00D13FBC">
        <w:rPr>
          <w:rFonts w:asciiTheme="majorEastAsia" w:eastAsia="PMingLiU" w:hAnsiTheme="majorEastAsia" w:cs="宋体"/>
          <w:lang w:eastAsia="zh-TW"/>
        </w:rPr>
        <w:t>11</w:t>
      </w:r>
      <w:r w:rsidRPr="00D13FBC">
        <w:rPr>
          <w:rFonts w:asciiTheme="majorEastAsia" w:eastAsia="PMingLiU" w:hAnsiTheme="majorEastAsia" w:cs="宋体" w:hint="eastAsia"/>
          <w:lang w:eastAsia="zh-TW"/>
        </w:rPr>
        <w:t>天的行程</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他們卻漂流了</w:t>
      </w:r>
      <w:r w:rsidRPr="00D13FBC">
        <w:rPr>
          <w:rFonts w:asciiTheme="majorEastAsia" w:eastAsia="PMingLiU" w:hAnsiTheme="majorEastAsia" w:cs="宋体"/>
          <w:lang w:eastAsia="zh-TW"/>
        </w:rPr>
        <w:t>40</w:t>
      </w:r>
      <w:r w:rsidRPr="00D13FBC">
        <w:rPr>
          <w:rFonts w:asciiTheme="majorEastAsia" w:eastAsia="PMingLiU" w:hAnsiTheme="majorEastAsia" w:cs="宋体" w:hint="eastAsia"/>
          <w:lang w:eastAsia="zh-TW"/>
        </w:rPr>
        <w:t>年</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整個世代都過去</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進迦南的是另一世代的人</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其中原因有待查考</w:t>
      </w:r>
      <w:r w:rsidRPr="00D13FBC">
        <w:rPr>
          <w:rFonts w:asciiTheme="majorEastAsia" w:eastAsia="PMingLiU" w:hAnsiTheme="majorEastAsia" w:cs="宋体"/>
          <w:lang w:eastAsia="zh-TW"/>
        </w:rPr>
        <w:t>:</w:t>
      </w:r>
    </w:p>
    <w:p w14:paraId="703B0F56" w14:textId="77777777" w:rsidR="0018460E" w:rsidRPr="00C6674A" w:rsidRDefault="0018460E" w:rsidP="00067C73">
      <w:pPr>
        <w:rPr>
          <w:rFonts w:asciiTheme="majorEastAsia" w:eastAsiaTheme="majorEastAsia" w:hAnsiTheme="majorEastAsia"/>
          <w:lang w:eastAsia="zh-CN"/>
        </w:rPr>
      </w:pPr>
    </w:p>
    <w:p w14:paraId="0C932066" w14:textId="333D3310" w:rsidR="00A16488" w:rsidRPr="00C6674A" w:rsidRDefault="003C6539" w:rsidP="00067C73">
      <w:pPr>
        <w:rPr>
          <w:rFonts w:asciiTheme="majorEastAsia" w:eastAsiaTheme="majorEastAsia" w:hAnsiTheme="majorEastAsia"/>
          <w:lang w:eastAsia="zh-CN"/>
        </w:rPr>
      </w:pPr>
      <w:hyperlink r:id="rId8" w:history="1">
        <w:r w:rsidR="00D13FBC" w:rsidRPr="00D13FBC">
          <w:rPr>
            <w:rStyle w:val="Hyperlink"/>
            <w:rFonts w:asciiTheme="majorEastAsia" w:eastAsia="PMingLiU" w:hAnsiTheme="majorEastAsia" w:cs="宋体" w:hint="eastAsia"/>
            <w:lang w:eastAsia="zh-TW"/>
          </w:rPr>
          <w:t>出埃及地線圖</w:t>
        </w:r>
      </w:hyperlink>
      <w:r w:rsidR="00D13FBC" w:rsidRPr="00D13FBC">
        <w:rPr>
          <w:rFonts w:asciiTheme="majorEastAsia" w:eastAsia="PMingLiU" w:hAnsiTheme="majorEastAsia"/>
          <w:lang w:eastAsia="zh-TW"/>
        </w:rPr>
        <w:t>:</w:t>
      </w:r>
    </w:p>
    <w:p w14:paraId="034EB39D" w14:textId="5506BA26" w:rsidR="00A16488" w:rsidRPr="00C6674A" w:rsidRDefault="00D53282" w:rsidP="00067C73">
      <w:pPr>
        <w:rPr>
          <w:rFonts w:asciiTheme="majorEastAsia" w:eastAsiaTheme="majorEastAsia" w:hAnsiTheme="majorEastAsia"/>
          <w:lang w:eastAsia="zh-CN"/>
        </w:rPr>
      </w:pPr>
      <w:r w:rsidRPr="00C6674A">
        <w:rPr>
          <w:rFonts w:asciiTheme="majorEastAsia" w:eastAsiaTheme="majorEastAsia" w:hAnsiTheme="majorEastAsia"/>
          <w:noProof/>
        </w:rPr>
        <w:drawing>
          <wp:inline distT="0" distB="0" distL="0" distR="0" wp14:anchorId="42278E20" wp14:editId="3ED9D820">
            <wp:extent cx="5608245" cy="4205089"/>
            <wp:effectExtent l="0" t="0" r="0" b="5080"/>
            <wp:docPr id="2" name="Picture 2" descr="http://arch.thu.edu.tw/thu_arch/teacherdata/huang/Exod/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thu.edu.tw/thu_arch/teacherdata/huang/Exod/ma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9954" cy="4206371"/>
                    </a:xfrm>
                    <a:prstGeom prst="rect">
                      <a:avLst/>
                    </a:prstGeom>
                    <a:noFill/>
                    <a:ln>
                      <a:noFill/>
                    </a:ln>
                  </pic:spPr>
                </pic:pic>
              </a:graphicData>
            </a:graphic>
          </wp:inline>
        </w:drawing>
      </w:r>
    </w:p>
    <w:p w14:paraId="32C1010F" w14:textId="25F62D78" w:rsidR="0018460E" w:rsidRPr="00C6674A" w:rsidRDefault="0018460E" w:rsidP="00067C73">
      <w:pPr>
        <w:rPr>
          <w:rFonts w:asciiTheme="majorEastAsia" w:eastAsiaTheme="majorEastAsia" w:hAnsiTheme="majorEastAsia"/>
          <w:lang w:eastAsia="zh-CN"/>
        </w:rPr>
      </w:pPr>
      <w:r w:rsidRPr="00C6674A">
        <w:rPr>
          <w:rFonts w:asciiTheme="majorEastAsia" w:eastAsiaTheme="majorEastAsia" w:hAnsiTheme="majorEastAsia" w:hint="eastAsia"/>
          <w:lang w:eastAsia="zh-CN"/>
        </w:rPr>
        <w:lastRenderedPageBreak/>
        <w:t xml:space="preserve"> </w:t>
      </w:r>
    </w:p>
    <w:p w14:paraId="41D4D660" w14:textId="75E820EF" w:rsidR="0071519E" w:rsidRPr="00C6674A" w:rsidRDefault="00D13FBC" w:rsidP="00067C73">
      <w:pPr>
        <w:rPr>
          <w:rFonts w:asciiTheme="majorEastAsia" w:eastAsiaTheme="majorEastAsia" w:hAnsiTheme="majorEastAsia"/>
          <w:lang w:eastAsia="zh-CN"/>
        </w:rPr>
      </w:pPr>
      <w:r w:rsidRPr="00D13FBC">
        <w:rPr>
          <w:rFonts w:asciiTheme="majorEastAsia" w:eastAsia="PMingLiU" w:hAnsiTheme="majorEastAsia" w:hint="eastAsia"/>
          <w:lang w:eastAsia="zh-TW"/>
        </w:rPr>
        <w:t>這段歷史包括過紅海的神跡和救贖歷史</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神的眷顧包括食品水源的供應</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神在雲柱火柱的同在和引領</w:t>
      </w:r>
      <w:r w:rsidRPr="00D13FBC">
        <w:rPr>
          <w:rFonts w:asciiTheme="majorEastAsia" w:eastAsia="PMingLiU" w:hAnsiTheme="majorEastAsia"/>
          <w:lang w:eastAsia="zh-TW"/>
        </w:rPr>
        <w:t>.</w:t>
      </w:r>
    </w:p>
    <w:p w14:paraId="0655F27A" w14:textId="77777777" w:rsidR="0071519E" w:rsidRPr="00C6674A" w:rsidRDefault="0071519E" w:rsidP="00067C73">
      <w:pPr>
        <w:rPr>
          <w:rFonts w:asciiTheme="majorEastAsia" w:eastAsiaTheme="majorEastAsia" w:hAnsiTheme="majorEastAsia"/>
          <w:lang w:eastAsia="zh-CN"/>
        </w:rPr>
      </w:pPr>
    </w:p>
    <w:p w14:paraId="2A43E619" w14:textId="1215779C" w:rsidR="0071519E" w:rsidRPr="00C6674A" w:rsidRDefault="00D13FBC" w:rsidP="00067C73">
      <w:pPr>
        <w:rPr>
          <w:rFonts w:asciiTheme="majorEastAsia" w:eastAsiaTheme="majorEastAsia" w:hAnsiTheme="majorEastAsia"/>
          <w:lang w:eastAsia="zh-CN"/>
        </w:rPr>
      </w:pPr>
      <w:r w:rsidRPr="00D13FBC">
        <w:rPr>
          <w:rFonts w:asciiTheme="majorEastAsia" w:eastAsia="PMingLiU" w:hAnsiTheme="majorEastAsia"/>
          <w:lang w:eastAsia="zh-TW"/>
        </w:rPr>
        <w:t>12:1-13:22</w:t>
      </w:r>
    </w:p>
    <w:p w14:paraId="09DF1444" w14:textId="77777777" w:rsidR="0071519E" w:rsidRPr="00C6674A" w:rsidRDefault="0071519E" w:rsidP="00067C73">
      <w:pPr>
        <w:rPr>
          <w:rFonts w:asciiTheme="majorEastAsia" w:eastAsiaTheme="majorEastAsia" w:hAnsiTheme="majorEastAsia"/>
          <w:lang w:eastAsia="zh-CN"/>
        </w:rPr>
      </w:pPr>
    </w:p>
    <w:p w14:paraId="101B696A" w14:textId="03F0811B" w:rsidR="00EA18C4" w:rsidRPr="00C6674A" w:rsidRDefault="00D13FBC" w:rsidP="00067C73">
      <w:pPr>
        <w:rPr>
          <w:rFonts w:asciiTheme="majorEastAsia" w:eastAsiaTheme="majorEastAsia" w:hAnsiTheme="majorEastAsia" w:cs="宋体"/>
          <w:lang w:eastAsia="zh-CN"/>
        </w:rPr>
      </w:pPr>
      <w:r w:rsidRPr="00D13FBC">
        <w:rPr>
          <w:rFonts w:asciiTheme="majorEastAsia" w:eastAsia="PMingLiU" w:hAnsiTheme="majorEastAsia"/>
          <w:lang w:eastAsia="zh-TW"/>
        </w:rPr>
        <w:t>12,13</w:t>
      </w:r>
      <w:r w:rsidRPr="00D13FBC">
        <w:rPr>
          <w:rFonts w:asciiTheme="majorEastAsia" w:eastAsia="PMingLiU" w:hAnsiTheme="majorEastAsia" w:hint="eastAsia"/>
          <w:lang w:eastAsia="zh-TW"/>
        </w:rPr>
        <w:t>章論及</w:t>
      </w:r>
      <w:r w:rsidRPr="00D13FBC">
        <w:rPr>
          <w:rFonts w:asciiTheme="majorEastAsia" w:eastAsia="PMingLiU" w:hAnsiTheme="majorEastAsia" w:cs="宋体" w:hint="eastAsia"/>
          <w:lang w:eastAsia="zh-TW"/>
        </w:rPr>
        <w:t>無酵節的起源細節和意義</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神從法老手中拯救以色列民離開為奴之地的最後殺是長子之災；為了保護以色列民不受害</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神曉諭他們殺羔羊以其血塗在門楣上作記號</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使殺長子的天使越過不致災及以色列人</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這紀念性的禮儀要傳給後代作永遠的定例</w:t>
      </w:r>
      <w:r w:rsidRPr="00D13FBC">
        <w:rPr>
          <w:rFonts w:asciiTheme="majorEastAsia" w:eastAsia="PMingLiU" w:hAnsiTheme="majorEastAsia" w:cs="宋体"/>
          <w:lang w:eastAsia="zh-TW"/>
        </w:rPr>
        <w:t>.</w:t>
      </w:r>
    </w:p>
    <w:p w14:paraId="49C0FEF8" w14:textId="77777777" w:rsidR="002462D1" w:rsidRPr="00C6674A" w:rsidRDefault="002462D1" w:rsidP="00067C73">
      <w:pPr>
        <w:rPr>
          <w:rFonts w:asciiTheme="majorEastAsia" w:eastAsiaTheme="majorEastAsia" w:hAnsiTheme="majorEastAsia" w:cs="宋体"/>
          <w:lang w:eastAsia="zh-CN"/>
        </w:rPr>
      </w:pPr>
    </w:p>
    <w:p w14:paraId="50D7F09B" w14:textId="7CE39EAD" w:rsidR="002462D1" w:rsidRPr="00C6674A" w:rsidRDefault="00D13FBC" w:rsidP="00067C73">
      <w:pPr>
        <w:rPr>
          <w:rFonts w:asciiTheme="majorEastAsia" w:eastAsiaTheme="majorEastAsia" w:hAnsiTheme="majorEastAsia" w:cs="宋体"/>
          <w:lang w:eastAsia="zh-CN"/>
        </w:rPr>
      </w:pPr>
      <w:r w:rsidRPr="00D13FBC">
        <w:rPr>
          <w:rFonts w:asciiTheme="majorEastAsia" w:eastAsia="PMingLiU" w:hAnsiTheme="majorEastAsia" w:cs="宋体" w:hint="eastAsia"/>
          <w:lang w:eastAsia="zh-TW"/>
        </w:rPr>
        <w:t>神曉諭以色列人為旅途作準備</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要束腰拿杖</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趕緊吃</w:t>
      </w:r>
      <w:r w:rsidRPr="00D13FBC">
        <w:rPr>
          <w:rFonts w:asciiTheme="majorEastAsia" w:eastAsia="PMingLiU" w:hAnsiTheme="majorEastAsia" w:hint="eastAsia"/>
          <w:lang w:eastAsia="zh-TW"/>
        </w:rPr>
        <w:t>逾越節的晚歺</w:t>
      </w:r>
      <w:r w:rsidRPr="00D13FBC">
        <w:rPr>
          <w:rFonts w:asciiTheme="majorEastAsia" w:eastAsia="PMingLiU" w:hAnsiTheme="majorEastAsia"/>
          <w:lang w:eastAsia="zh-TW"/>
        </w:rPr>
        <w:t xml:space="preserve">(12:11). </w:t>
      </w:r>
      <w:r w:rsidRPr="00D13FBC">
        <w:rPr>
          <w:rFonts w:asciiTheme="majorEastAsia" w:eastAsia="PMingLiU" w:hAnsiTheme="majorEastAsia" w:hint="eastAsia"/>
          <w:lang w:eastAsia="zh-TW"/>
        </w:rPr>
        <w:t>餅也來不及</w:t>
      </w:r>
      <w:r w:rsidR="00052A60">
        <w:rPr>
          <w:rFonts w:asciiTheme="majorEastAsia" w:eastAsia="PMingLiU" w:hAnsiTheme="majorEastAsia" w:hint="eastAsia"/>
          <w:lang w:eastAsia="zh-TW"/>
        </w:rPr>
        <w:t>發</w:t>
      </w:r>
      <w:r w:rsidRPr="00D13FBC">
        <w:rPr>
          <w:rFonts w:asciiTheme="majorEastAsia" w:eastAsia="PMingLiU" w:hAnsiTheme="majorEastAsia" w:hint="eastAsia"/>
          <w:lang w:eastAsia="zh-TW"/>
        </w:rPr>
        <w:t>酵</w:t>
      </w:r>
      <w:r w:rsidRPr="00D13FBC">
        <w:rPr>
          <w:rFonts w:asciiTheme="majorEastAsia" w:eastAsia="PMingLiU" w:hAnsiTheme="majorEastAsia"/>
          <w:lang w:eastAsia="zh-TW"/>
        </w:rPr>
        <w:t>(12:12,34)</w:t>
      </w:r>
      <w:r w:rsidRPr="00D13FBC">
        <w:rPr>
          <w:rFonts w:asciiTheme="majorEastAsia" w:eastAsia="PMingLiU" w:hAnsiTheme="majorEastAsia" w:hint="eastAsia"/>
          <w:lang w:eastAsia="zh-TW"/>
        </w:rPr>
        <w:t>就上路</w:t>
      </w:r>
      <w:r w:rsidRPr="00D13FBC">
        <w:rPr>
          <w:rFonts w:asciiTheme="majorEastAsia" w:eastAsia="PMingLiU" w:hAnsiTheme="majorEastAsia"/>
          <w:lang w:eastAsia="zh-TW"/>
        </w:rPr>
        <w:t xml:space="preserve">, </w:t>
      </w:r>
      <w:r w:rsidRPr="00D13FBC">
        <w:rPr>
          <w:rFonts w:asciiTheme="majorEastAsia" w:eastAsia="PMingLiU" w:hAnsiTheme="majorEastAsia" w:cs="宋体" w:hint="eastAsia"/>
          <w:lang w:eastAsia="zh-TW"/>
        </w:rPr>
        <w:t>他們要向埃及隣舍要金器</w:t>
      </w:r>
      <w:r w:rsidR="00052A60">
        <w:rPr>
          <w:rFonts w:asciiTheme="majorEastAsia" w:eastAsia="PMingLiU" w:hAnsiTheme="majorEastAsia" w:cs="宋体" w:hint="eastAsia"/>
          <w:lang w:eastAsia="zh-TW"/>
        </w:rPr>
        <w:t>銀</w:t>
      </w:r>
      <w:r w:rsidRPr="00D13FBC">
        <w:rPr>
          <w:rFonts w:asciiTheme="majorEastAsia" w:eastAsia="PMingLiU" w:hAnsiTheme="majorEastAsia" w:cs="宋体" w:hint="eastAsia"/>
          <w:lang w:eastAsia="zh-TW"/>
        </w:rPr>
        <w:t>器</w:t>
      </w:r>
      <w:r w:rsidRPr="00D13FBC">
        <w:rPr>
          <w:rFonts w:asciiTheme="majorEastAsia" w:eastAsia="PMingLiU" w:hAnsiTheme="majorEastAsia" w:cs="宋体"/>
          <w:lang w:eastAsia="zh-TW"/>
        </w:rPr>
        <w:t>(11:2)</w:t>
      </w:r>
      <w:r w:rsidRPr="00D13FBC">
        <w:rPr>
          <w:rFonts w:asciiTheme="majorEastAsia" w:eastAsia="PMingLiU" w:hAnsiTheme="majorEastAsia" w:cs="宋体" w:hint="eastAsia"/>
          <w:lang w:eastAsia="zh-TW"/>
        </w:rPr>
        <w:t>成為他們未來的財物</w:t>
      </w:r>
      <w:r w:rsidRPr="00D13FBC">
        <w:rPr>
          <w:rFonts w:asciiTheme="majorEastAsia" w:eastAsia="PMingLiU" w:hAnsiTheme="majorEastAsia" w:cs="宋体"/>
          <w:lang w:eastAsia="zh-TW"/>
        </w:rPr>
        <w:t>.</w:t>
      </w:r>
    </w:p>
    <w:p w14:paraId="03E67265" w14:textId="77777777" w:rsidR="006C7C41" w:rsidRPr="00C6674A" w:rsidRDefault="006C7C41" w:rsidP="00067C73">
      <w:pPr>
        <w:rPr>
          <w:rFonts w:asciiTheme="majorEastAsia" w:eastAsiaTheme="majorEastAsia" w:hAnsiTheme="majorEastAsia" w:cs="宋体"/>
          <w:lang w:eastAsia="zh-CN"/>
        </w:rPr>
      </w:pPr>
    </w:p>
    <w:p w14:paraId="54053AB3" w14:textId="53CFAE8F" w:rsidR="006C7C41" w:rsidRPr="00A530C9" w:rsidRDefault="00D13FBC" w:rsidP="00067C73">
      <w:pPr>
        <w:rPr>
          <w:rFonts w:asciiTheme="majorEastAsia" w:eastAsiaTheme="majorEastAsia" w:hAnsiTheme="majorEastAsia" w:cs="宋体"/>
          <w:b/>
          <w:sz w:val="28"/>
          <w:szCs w:val="28"/>
          <w:lang w:eastAsia="zh-CN"/>
        </w:rPr>
      </w:pPr>
      <w:r w:rsidRPr="00D13FBC">
        <w:rPr>
          <w:rFonts w:asciiTheme="majorEastAsia" w:eastAsia="PMingLiU" w:hAnsiTheme="majorEastAsia" w:cs="宋体" w:hint="eastAsia"/>
          <w:b/>
          <w:sz w:val="28"/>
          <w:szCs w:val="28"/>
          <w:lang w:eastAsia="zh-TW"/>
        </w:rPr>
        <w:t>神學意義</w:t>
      </w:r>
      <w:r w:rsidRPr="00D13FBC">
        <w:rPr>
          <w:rFonts w:asciiTheme="majorEastAsia" w:eastAsia="PMingLiU" w:hAnsiTheme="majorEastAsia" w:cs="宋体"/>
          <w:b/>
          <w:sz w:val="28"/>
          <w:szCs w:val="28"/>
          <w:lang w:eastAsia="zh-TW"/>
        </w:rPr>
        <w:t>:</w:t>
      </w:r>
    </w:p>
    <w:p w14:paraId="67A9CF6C" w14:textId="77777777" w:rsidR="006C7C41" w:rsidRPr="00C6674A" w:rsidRDefault="006C7C41" w:rsidP="00067C73">
      <w:pPr>
        <w:rPr>
          <w:rFonts w:asciiTheme="majorEastAsia" w:eastAsiaTheme="majorEastAsia" w:hAnsiTheme="majorEastAsia" w:cs="宋体"/>
          <w:lang w:eastAsia="zh-CN"/>
        </w:rPr>
      </w:pPr>
    </w:p>
    <w:p w14:paraId="73682680" w14:textId="33A9A805" w:rsidR="006C7C41" w:rsidRPr="00C6674A" w:rsidRDefault="00D13FBC" w:rsidP="00067C73">
      <w:pPr>
        <w:rPr>
          <w:rFonts w:asciiTheme="majorEastAsia" w:eastAsiaTheme="majorEastAsia" w:hAnsiTheme="majorEastAsia" w:cs="宋体"/>
          <w:lang w:eastAsia="zh-CN"/>
        </w:rPr>
      </w:pPr>
      <w:r w:rsidRPr="00D13FBC">
        <w:rPr>
          <w:rFonts w:asciiTheme="majorEastAsia" w:eastAsia="PMingLiU" w:hAnsiTheme="majorEastAsia" w:cs="宋体" w:hint="eastAsia"/>
          <w:lang w:eastAsia="zh-TW"/>
        </w:rPr>
        <w:t>以色列全會眾</w:t>
      </w:r>
      <w:r w:rsidRPr="00D13FBC">
        <w:rPr>
          <w:rFonts w:asciiTheme="majorEastAsia" w:eastAsia="PMingLiU" w:hAnsiTheme="majorEastAsia" w:cs="宋体"/>
          <w:lang w:eastAsia="zh-TW"/>
        </w:rPr>
        <w:t xml:space="preserve">(12:3): </w:t>
      </w:r>
      <w:r w:rsidRPr="00D13FBC">
        <w:rPr>
          <w:rFonts w:asciiTheme="majorEastAsia" w:eastAsia="PMingLiU" w:hAnsiTheme="majorEastAsia" w:cs="宋体" w:hint="eastAsia"/>
          <w:lang w:eastAsia="zh-TW"/>
        </w:rPr>
        <w:t>形容以色列的專有名辭</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在此是</w:t>
      </w:r>
      <w:proofErr w:type="spellStart"/>
      <w:r w:rsidRPr="00D13FBC">
        <w:rPr>
          <w:rFonts w:asciiTheme="majorEastAsia" w:eastAsia="PMingLiU" w:hAnsiTheme="majorEastAsia" w:cs="宋体"/>
          <w:lang w:eastAsia="zh-TW"/>
        </w:rPr>
        <w:t>edah</w:t>
      </w:r>
      <w:proofErr w:type="spellEnd"/>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在申命記是</w:t>
      </w:r>
      <w:proofErr w:type="spellStart"/>
      <w:r w:rsidRPr="00D13FBC">
        <w:rPr>
          <w:rFonts w:asciiTheme="majorEastAsia" w:eastAsia="PMingLiU" w:hAnsiTheme="majorEastAsia" w:cs="宋体"/>
          <w:lang w:eastAsia="zh-TW"/>
        </w:rPr>
        <w:t>qahal</w:t>
      </w:r>
      <w:proofErr w:type="spellEnd"/>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新約教會</w:t>
      </w:r>
      <w:proofErr w:type="spellStart"/>
      <w:r w:rsidRPr="00D13FBC">
        <w:rPr>
          <w:rFonts w:asciiTheme="majorEastAsia" w:eastAsia="PMingLiU" w:hAnsiTheme="majorEastAsia" w:cs="宋体"/>
          <w:lang w:eastAsia="zh-TW"/>
        </w:rPr>
        <w:t>ekklesia</w:t>
      </w:r>
      <w:proofErr w:type="spellEnd"/>
      <w:r w:rsidRPr="00D13FBC">
        <w:rPr>
          <w:rFonts w:asciiTheme="majorEastAsia" w:eastAsia="PMingLiU" w:hAnsiTheme="majorEastAsia" w:cs="宋体"/>
          <w:lang w:eastAsia="zh-TW"/>
        </w:rPr>
        <w:t>(</w:t>
      </w:r>
      <w:r w:rsidRPr="00D13FBC">
        <w:rPr>
          <w:rFonts w:asciiTheme="majorEastAsia" w:eastAsia="PMingLiU" w:hAnsiTheme="majorEastAsia" w:cs="宋体" w:hint="eastAsia"/>
          <w:lang w:eastAsia="zh-TW"/>
        </w:rPr>
        <w:t>七十士的希臘文翻譯</w:t>
      </w:r>
      <w:r w:rsidRPr="00D13FBC">
        <w:rPr>
          <w:rFonts w:asciiTheme="majorEastAsia" w:eastAsia="PMingLiU" w:hAnsiTheme="majorEastAsia" w:cs="宋体"/>
          <w:lang w:eastAsia="zh-TW"/>
        </w:rPr>
        <w:t>)</w:t>
      </w:r>
      <w:r w:rsidRPr="00D13FBC">
        <w:rPr>
          <w:rFonts w:asciiTheme="majorEastAsia" w:eastAsia="PMingLiU" w:hAnsiTheme="majorEastAsia" w:cs="宋体" w:hint="eastAsia"/>
          <w:lang w:eastAsia="zh-TW"/>
        </w:rPr>
        <w:t>源于此詞</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指分別出來敬拜神的集會</w:t>
      </w:r>
      <w:r w:rsidRPr="00D13FBC">
        <w:rPr>
          <w:rFonts w:asciiTheme="majorEastAsia" w:eastAsia="PMingLiU" w:hAnsiTheme="majorEastAsia" w:cs="宋体"/>
          <w:lang w:eastAsia="zh-TW"/>
        </w:rPr>
        <w:t>.</w:t>
      </w:r>
    </w:p>
    <w:p w14:paraId="305FF512" w14:textId="77777777" w:rsidR="00DB5B8B" w:rsidRPr="00C6674A" w:rsidRDefault="00DB5B8B" w:rsidP="00067C73">
      <w:pPr>
        <w:rPr>
          <w:rFonts w:asciiTheme="majorEastAsia" w:eastAsiaTheme="majorEastAsia" w:hAnsiTheme="majorEastAsia" w:cs="宋体"/>
          <w:lang w:eastAsia="zh-CN"/>
        </w:rPr>
      </w:pPr>
    </w:p>
    <w:p w14:paraId="5A2C71A7" w14:textId="57722780" w:rsidR="00DB5B8B" w:rsidRPr="00C6674A" w:rsidRDefault="00D13FBC" w:rsidP="00067C73">
      <w:pPr>
        <w:rPr>
          <w:rFonts w:asciiTheme="majorEastAsia" w:eastAsiaTheme="majorEastAsia" w:hAnsiTheme="majorEastAsia" w:cs="宋体"/>
          <w:lang w:eastAsia="zh-CN"/>
        </w:rPr>
      </w:pPr>
      <w:r w:rsidRPr="00D13FBC">
        <w:rPr>
          <w:rFonts w:asciiTheme="majorEastAsia" w:eastAsia="PMingLiU" w:hAnsiTheme="majorEastAsia" w:hint="eastAsia"/>
          <w:lang w:eastAsia="zh-TW"/>
        </w:rPr>
        <w:t>逾越節的羊羔</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有代贖的意義</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在出埃及過程中牠代替了</w:t>
      </w:r>
      <w:r w:rsidRPr="00D13FBC">
        <w:rPr>
          <w:rFonts w:asciiTheme="majorEastAsia" w:eastAsia="PMingLiU" w:hAnsiTheme="majorEastAsia" w:cs="宋体" w:hint="eastAsia"/>
          <w:lang w:eastAsia="zh-TW"/>
        </w:rPr>
        <w:t>以色列長子死</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在創</w:t>
      </w:r>
      <w:r w:rsidRPr="00D13FBC">
        <w:rPr>
          <w:rFonts w:asciiTheme="majorEastAsia" w:eastAsia="PMingLiU" w:hAnsiTheme="majorEastAsia" w:cs="宋体"/>
          <w:lang w:eastAsia="zh-TW"/>
        </w:rPr>
        <w:t>22</w:t>
      </w:r>
      <w:r w:rsidRPr="00D13FBC">
        <w:rPr>
          <w:rFonts w:asciiTheme="majorEastAsia" w:eastAsia="PMingLiU" w:hAnsiTheme="majorEastAsia" w:hint="eastAsia"/>
          <w:lang w:eastAsia="zh-TW"/>
        </w:rPr>
        <w:t>牠代替了以撒被亞伯拉罕獻上為祭物</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約</w:t>
      </w:r>
      <w:r w:rsidRPr="00D13FBC">
        <w:rPr>
          <w:rFonts w:asciiTheme="majorEastAsia" w:eastAsia="PMingLiU" w:hAnsiTheme="majorEastAsia"/>
          <w:lang w:eastAsia="zh-TW"/>
        </w:rPr>
        <w:t>1:29,36</w:t>
      </w:r>
      <w:r w:rsidRPr="00D13FBC">
        <w:rPr>
          <w:rFonts w:asciiTheme="majorEastAsia" w:eastAsia="PMingLiU" w:hAnsiTheme="majorEastAsia" w:hint="eastAsia"/>
          <w:lang w:eastAsia="zh-TW"/>
        </w:rPr>
        <w:t>當耶穌剛出現時施洗約翰介紹祂為神的羔羊除去世人罪孽的</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逾越節的羊羔在這一連串的救贖歷史中得以肯定</w:t>
      </w:r>
      <w:r w:rsidRPr="00D13FBC">
        <w:rPr>
          <w:rFonts w:asciiTheme="majorEastAsia" w:eastAsia="PMingLiU" w:hAnsiTheme="majorEastAsia"/>
          <w:lang w:eastAsia="zh-TW"/>
        </w:rPr>
        <w:t>.</w:t>
      </w:r>
    </w:p>
    <w:p w14:paraId="7C70B903" w14:textId="77777777" w:rsidR="006C7C41" w:rsidRPr="00C6674A" w:rsidRDefault="006C7C41" w:rsidP="00067C73">
      <w:pPr>
        <w:rPr>
          <w:rFonts w:asciiTheme="majorEastAsia" w:eastAsiaTheme="majorEastAsia" w:hAnsiTheme="majorEastAsia"/>
          <w:lang w:eastAsia="zh-CN"/>
        </w:rPr>
      </w:pPr>
    </w:p>
    <w:p w14:paraId="03AAAEE9" w14:textId="543EBE69" w:rsidR="0071519E" w:rsidRPr="00C6674A" w:rsidRDefault="00D13FBC" w:rsidP="0071519E">
      <w:pPr>
        <w:rPr>
          <w:rFonts w:asciiTheme="majorEastAsia" w:eastAsiaTheme="majorEastAsia" w:hAnsiTheme="majorEastAsia" w:cs="宋体"/>
          <w:lang w:eastAsia="zh-CN"/>
        </w:rPr>
      </w:pPr>
      <w:r w:rsidRPr="00D13FBC">
        <w:rPr>
          <w:rFonts w:asciiTheme="majorEastAsia" w:eastAsia="PMingLiU" w:hAnsiTheme="majorEastAsia" w:cs="宋体"/>
          <w:lang w:eastAsia="zh-TW"/>
        </w:rPr>
        <w:t>1. 12: 1-14</w:t>
      </w:r>
      <w:r w:rsidRPr="00D13FBC">
        <w:rPr>
          <w:rFonts w:asciiTheme="majorEastAsia" w:eastAsia="PMingLiU" w:hAnsiTheme="majorEastAsia" w:cs="宋体" w:hint="eastAsia"/>
          <w:lang w:eastAsia="zh-TW"/>
        </w:rPr>
        <w:t>：立守</w:t>
      </w:r>
      <w:r w:rsidRPr="00D13FBC">
        <w:rPr>
          <w:rFonts w:asciiTheme="majorEastAsia" w:eastAsia="PMingLiU" w:hAnsiTheme="majorEastAsia" w:hint="eastAsia"/>
          <w:lang w:eastAsia="zh-TW"/>
        </w:rPr>
        <w:t>逾越節為世世代代的定例</w:t>
      </w:r>
    </w:p>
    <w:p w14:paraId="73194AB7" w14:textId="77777777" w:rsidR="00B040B3" w:rsidRPr="00C6674A" w:rsidRDefault="00B040B3" w:rsidP="00067C73">
      <w:pPr>
        <w:rPr>
          <w:rFonts w:asciiTheme="majorEastAsia" w:eastAsiaTheme="majorEastAsia" w:hAnsiTheme="majorEastAsia"/>
          <w:lang w:eastAsia="zh-CN"/>
        </w:rPr>
      </w:pPr>
    </w:p>
    <w:p w14:paraId="44304514" w14:textId="14FBA19F" w:rsidR="0071519E" w:rsidRPr="00C6674A" w:rsidRDefault="00D13FBC" w:rsidP="0071519E">
      <w:pPr>
        <w:rPr>
          <w:rFonts w:asciiTheme="majorEastAsia" w:eastAsiaTheme="majorEastAsia" w:hAnsiTheme="majorEastAsia"/>
          <w:lang w:eastAsia="zh-CN"/>
        </w:rPr>
      </w:pPr>
      <w:r w:rsidRPr="00D13FBC">
        <w:rPr>
          <w:rFonts w:asciiTheme="majorEastAsia" w:eastAsia="PMingLiU" w:hAnsiTheme="majorEastAsia"/>
          <w:lang w:eastAsia="zh-TW"/>
        </w:rPr>
        <w:t>2. 12: 15-20</w:t>
      </w:r>
      <w:r w:rsidRPr="00D13FBC">
        <w:rPr>
          <w:rFonts w:asciiTheme="majorEastAsia" w:eastAsia="PMingLiU" w:hAnsiTheme="majorEastAsia" w:hint="eastAsia"/>
          <w:lang w:eastAsia="zh-TW"/>
        </w:rPr>
        <w:t>：</w:t>
      </w:r>
      <w:r w:rsidRPr="00D13FBC">
        <w:rPr>
          <w:rFonts w:asciiTheme="majorEastAsia" w:eastAsia="PMingLiU" w:hAnsiTheme="majorEastAsia" w:cs="宋体" w:hint="eastAsia"/>
          <w:lang w:eastAsia="zh-TW"/>
        </w:rPr>
        <w:t>無酵節的規例</w:t>
      </w:r>
      <w:r w:rsidRPr="00D13FBC">
        <w:rPr>
          <w:rFonts w:asciiTheme="majorEastAsia" w:eastAsia="PMingLiU" w:hAnsiTheme="majorEastAsia" w:cs="宋体"/>
          <w:lang w:eastAsia="zh-TW"/>
        </w:rPr>
        <w:t>.</w:t>
      </w:r>
    </w:p>
    <w:p w14:paraId="4BB0324E" w14:textId="77777777" w:rsidR="00894492" w:rsidRPr="00C6674A" w:rsidRDefault="00894492" w:rsidP="00067C73">
      <w:pPr>
        <w:rPr>
          <w:rFonts w:asciiTheme="majorEastAsia" w:eastAsiaTheme="majorEastAsia" w:hAnsiTheme="majorEastAsia"/>
          <w:lang w:eastAsia="zh-CN"/>
        </w:rPr>
      </w:pPr>
    </w:p>
    <w:p w14:paraId="70EB8A78" w14:textId="51195E32" w:rsidR="0071519E" w:rsidRPr="00C6674A" w:rsidRDefault="00D13FBC" w:rsidP="0071519E">
      <w:pPr>
        <w:rPr>
          <w:rFonts w:asciiTheme="majorEastAsia" w:eastAsiaTheme="majorEastAsia" w:hAnsiTheme="majorEastAsia" w:cs="宋体"/>
          <w:lang w:eastAsia="zh-CN"/>
        </w:rPr>
      </w:pPr>
      <w:r w:rsidRPr="00D13FBC">
        <w:rPr>
          <w:rFonts w:asciiTheme="majorEastAsia" w:eastAsia="PMingLiU" w:hAnsiTheme="majorEastAsia"/>
          <w:lang w:eastAsia="zh-TW"/>
        </w:rPr>
        <w:t>3. 12:21-28</w:t>
      </w:r>
      <w:r w:rsidRPr="00D13FBC">
        <w:rPr>
          <w:rFonts w:asciiTheme="majorEastAsia" w:eastAsia="PMingLiU" w:hAnsiTheme="majorEastAsia" w:hint="eastAsia"/>
          <w:lang w:eastAsia="zh-TW"/>
        </w:rPr>
        <w:t>：以色列全會眾遵行規例守節</w:t>
      </w:r>
      <w:r w:rsidRPr="00D13FBC">
        <w:rPr>
          <w:rFonts w:asciiTheme="majorEastAsia" w:eastAsia="PMingLiU" w:hAnsiTheme="majorEastAsia" w:cs="宋体"/>
          <w:lang w:eastAsia="zh-TW"/>
        </w:rPr>
        <w:t>.</w:t>
      </w:r>
    </w:p>
    <w:p w14:paraId="274626B4" w14:textId="77777777" w:rsidR="00894492" w:rsidRPr="00C6674A" w:rsidRDefault="00894492" w:rsidP="00067C73">
      <w:pPr>
        <w:rPr>
          <w:rFonts w:asciiTheme="majorEastAsia" w:eastAsiaTheme="majorEastAsia" w:hAnsiTheme="majorEastAsia" w:cs="宋体"/>
          <w:lang w:eastAsia="zh-CN"/>
        </w:rPr>
      </w:pPr>
    </w:p>
    <w:p w14:paraId="132F44E5" w14:textId="59C270AB" w:rsidR="0071519E" w:rsidRPr="00C6674A" w:rsidRDefault="00D13FBC" w:rsidP="0071519E">
      <w:pPr>
        <w:rPr>
          <w:rFonts w:asciiTheme="majorEastAsia" w:eastAsiaTheme="majorEastAsia" w:hAnsiTheme="majorEastAsia"/>
          <w:lang w:eastAsia="zh-CN"/>
        </w:rPr>
      </w:pPr>
      <w:r w:rsidRPr="00D13FBC">
        <w:rPr>
          <w:rFonts w:asciiTheme="majorEastAsia" w:eastAsia="PMingLiU" w:hAnsiTheme="majorEastAsia"/>
          <w:lang w:eastAsia="zh-TW"/>
        </w:rPr>
        <w:t>4. 12:29-51</w:t>
      </w:r>
      <w:r w:rsidRPr="00D13FBC">
        <w:rPr>
          <w:rFonts w:asciiTheme="majorEastAsia" w:eastAsia="PMingLiU" w:hAnsiTheme="majorEastAsia" w:hint="eastAsia"/>
          <w:lang w:eastAsia="zh-TW"/>
        </w:rPr>
        <w:t>：第十災對以色列全會眾的效益</w:t>
      </w:r>
      <w:r w:rsidRPr="00D13FBC">
        <w:rPr>
          <w:rFonts w:asciiTheme="majorEastAsia" w:eastAsia="PMingLiU" w:hAnsiTheme="majorEastAsia"/>
          <w:lang w:eastAsia="zh-TW"/>
        </w:rPr>
        <w:t>.</w:t>
      </w:r>
    </w:p>
    <w:p w14:paraId="29A44CF4" w14:textId="77777777" w:rsidR="0071519E" w:rsidRPr="00C6674A" w:rsidRDefault="0071519E" w:rsidP="0071519E">
      <w:pPr>
        <w:rPr>
          <w:rFonts w:asciiTheme="majorEastAsia" w:eastAsiaTheme="majorEastAsia" w:hAnsiTheme="majorEastAsia"/>
          <w:lang w:eastAsia="zh-CN"/>
        </w:rPr>
      </w:pPr>
    </w:p>
    <w:p w14:paraId="041B4C29" w14:textId="4C76C345" w:rsidR="0071519E" w:rsidRPr="00C6674A" w:rsidRDefault="00D13FBC" w:rsidP="0071519E">
      <w:pPr>
        <w:rPr>
          <w:rFonts w:asciiTheme="majorEastAsia" w:eastAsiaTheme="majorEastAsia" w:hAnsiTheme="majorEastAsia" w:cs="宋体"/>
          <w:lang w:eastAsia="zh-CN"/>
        </w:rPr>
      </w:pPr>
      <w:r w:rsidRPr="00D13FBC">
        <w:rPr>
          <w:rFonts w:asciiTheme="majorEastAsia" w:eastAsia="PMingLiU" w:hAnsiTheme="majorEastAsia" w:cs="宋体"/>
          <w:lang w:eastAsia="zh-TW"/>
        </w:rPr>
        <w:t xml:space="preserve">5. 13:1-16: </w:t>
      </w:r>
      <w:r w:rsidRPr="00D13FBC">
        <w:rPr>
          <w:rFonts w:asciiTheme="majorEastAsia" w:eastAsia="PMingLiU" w:hAnsiTheme="majorEastAsia" w:cs="宋体" w:hint="eastAsia"/>
          <w:lang w:eastAsia="zh-TW"/>
        </w:rPr>
        <w:t>無酵節</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獻頭生分別為聖的規例</w:t>
      </w:r>
    </w:p>
    <w:p w14:paraId="1F2907C1" w14:textId="77777777" w:rsidR="0071519E" w:rsidRPr="00C6674A" w:rsidRDefault="0071519E" w:rsidP="0071519E">
      <w:pPr>
        <w:rPr>
          <w:rFonts w:asciiTheme="majorEastAsia" w:eastAsiaTheme="majorEastAsia" w:hAnsiTheme="majorEastAsia" w:cs="宋体"/>
          <w:lang w:eastAsia="zh-CN"/>
        </w:rPr>
      </w:pPr>
    </w:p>
    <w:p w14:paraId="527CC773" w14:textId="2E1AC5AD" w:rsidR="0071519E" w:rsidRPr="00C6674A" w:rsidRDefault="00D13FBC" w:rsidP="0071519E">
      <w:pPr>
        <w:rPr>
          <w:rFonts w:asciiTheme="majorEastAsia" w:eastAsiaTheme="majorEastAsia" w:hAnsiTheme="majorEastAsia" w:cs="宋体"/>
          <w:lang w:eastAsia="zh-CN"/>
        </w:rPr>
      </w:pPr>
      <w:r w:rsidRPr="00D13FBC">
        <w:rPr>
          <w:rFonts w:asciiTheme="majorEastAsia" w:eastAsia="PMingLiU" w:hAnsiTheme="majorEastAsia" w:cs="宋体"/>
          <w:lang w:eastAsia="zh-TW"/>
        </w:rPr>
        <w:t xml:space="preserve">6. 13:17-22: </w:t>
      </w:r>
      <w:r w:rsidRPr="00D13FBC">
        <w:rPr>
          <w:rFonts w:asciiTheme="majorEastAsia" w:eastAsia="PMingLiU" w:hAnsiTheme="majorEastAsia" w:cs="宋体" w:hint="eastAsia"/>
          <w:lang w:eastAsia="zh-TW"/>
        </w:rPr>
        <w:t>神引領同行</w:t>
      </w:r>
    </w:p>
    <w:p w14:paraId="73789D5C" w14:textId="77777777" w:rsidR="00C011EE" w:rsidRPr="00C6674A" w:rsidRDefault="00C011EE" w:rsidP="00D05E8A">
      <w:pPr>
        <w:rPr>
          <w:rFonts w:asciiTheme="majorEastAsia" w:eastAsiaTheme="majorEastAsia" w:hAnsiTheme="majorEastAsia" w:cs="宋体"/>
          <w:color w:val="3366FF"/>
          <w:lang w:eastAsia="zh-CN"/>
        </w:rPr>
      </w:pPr>
    </w:p>
    <w:p w14:paraId="41A06514" w14:textId="476AE432" w:rsidR="00026D1B" w:rsidRPr="00C6674A" w:rsidRDefault="00D13FBC" w:rsidP="00D05E8A">
      <w:pPr>
        <w:rPr>
          <w:rFonts w:asciiTheme="majorEastAsia" w:eastAsiaTheme="majorEastAsia" w:hAnsiTheme="majorEastAsia" w:cs="宋体"/>
          <w:color w:val="FF0000"/>
          <w:lang w:eastAsia="zh-CN"/>
        </w:rPr>
      </w:pPr>
      <w:r w:rsidRPr="00D13FBC">
        <w:rPr>
          <w:rFonts w:asciiTheme="majorEastAsia" w:eastAsia="PMingLiU" w:hAnsiTheme="majorEastAsia" w:cs="宋体" w:hint="eastAsia"/>
          <w:color w:val="FF0000"/>
          <w:lang w:eastAsia="zh-TW"/>
        </w:rPr>
        <w:t>經文討論</w:t>
      </w:r>
      <w:r w:rsidRPr="00D13FBC">
        <w:rPr>
          <w:rFonts w:asciiTheme="majorEastAsia" w:eastAsia="PMingLiU" w:hAnsiTheme="majorEastAsia" w:cs="宋体"/>
          <w:color w:val="FF0000"/>
          <w:lang w:eastAsia="zh-TW"/>
        </w:rPr>
        <w:t>:</w:t>
      </w:r>
    </w:p>
    <w:p w14:paraId="1517CFA7" w14:textId="77777777" w:rsidR="00906BE2" w:rsidRPr="00C6674A" w:rsidRDefault="00906BE2" w:rsidP="00D05E8A">
      <w:pPr>
        <w:rPr>
          <w:rFonts w:asciiTheme="majorEastAsia" w:eastAsiaTheme="majorEastAsia" w:hAnsiTheme="majorEastAsia" w:cs="宋体"/>
          <w:color w:val="FF0000"/>
          <w:lang w:eastAsia="zh-CN"/>
        </w:rPr>
      </w:pPr>
    </w:p>
    <w:p w14:paraId="27C1E449" w14:textId="44B1089D" w:rsidR="00891606" w:rsidRPr="00C6674A" w:rsidRDefault="00D13FBC" w:rsidP="00D05E8A">
      <w:pPr>
        <w:rPr>
          <w:rFonts w:asciiTheme="majorEastAsia" w:eastAsiaTheme="majorEastAsia" w:hAnsiTheme="majorEastAsia" w:cs="宋体"/>
          <w:color w:val="FF0000"/>
          <w:lang w:eastAsia="zh-CN"/>
        </w:rPr>
      </w:pPr>
      <w:r w:rsidRPr="00D13FBC">
        <w:rPr>
          <w:rFonts w:asciiTheme="majorEastAsia" w:eastAsia="PMingLiU" w:hAnsiTheme="majorEastAsia" w:cs="宋体" w:hint="eastAsia"/>
          <w:color w:val="FF0000"/>
          <w:lang w:eastAsia="zh-TW"/>
        </w:rPr>
        <w:t>分組時間</w:t>
      </w:r>
      <w:r w:rsidRPr="00D13FBC">
        <w:rPr>
          <w:rFonts w:asciiTheme="majorEastAsia" w:eastAsia="PMingLiU" w:hAnsiTheme="majorEastAsia" w:cs="宋体"/>
          <w:color w:val="FF0000"/>
          <w:lang w:eastAsia="zh-TW"/>
        </w:rPr>
        <w:t>: 45 min</w:t>
      </w:r>
    </w:p>
    <w:p w14:paraId="7B6D826A" w14:textId="489530D6" w:rsidR="00D05E8A" w:rsidRPr="00C6674A" w:rsidRDefault="00D13FBC" w:rsidP="00D05E8A">
      <w:pPr>
        <w:rPr>
          <w:rFonts w:asciiTheme="majorEastAsia" w:eastAsiaTheme="majorEastAsia" w:hAnsiTheme="majorEastAsia"/>
          <w:lang w:eastAsia="zh-TW"/>
        </w:rPr>
      </w:pPr>
      <w:r w:rsidRPr="00D13FBC">
        <w:rPr>
          <w:rFonts w:asciiTheme="majorEastAsia" w:eastAsia="PMingLiU" w:hAnsiTheme="majorEastAsia"/>
          <w:lang w:eastAsia="zh-TW"/>
        </w:rPr>
        <w:t>(</w:t>
      </w:r>
      <w:r w:rsidRPr="00D13FBC">
        <w:rPr>
          <w:rFonts w:asciiTheme="majorEastAsia" w:eastAsia="PMingLiU" w:hAnsiTheme="majorEastAsia" w:hint="eastAsia"/>
          <w:lang w:eastAsia="zh-TW"/>
        </w:rPr>
        <w:t>可分組討論下列題目</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按時間許可每組分別討論</w:t>
      </w:r>
      <w:r w:rsidRPr="00D13FBC">
        <w:rPr>
          <w:rFonts w:asciiTheme="majorEastAsia" w:eastAsia="PMingLiU" w:hAnsiTheme="majorEastAsia"/>
          <w:lang w:eastAsia="zh-TW"/>
        </w:rPr>
        <w:t>1, 2</w:t>
      </w:r>
      <w:r w:rsidRPr="00D13FBC">
        <w:rPr>
          <w:rFonts w:asciiTheme="majorEastAsia" w:eastAsia="PMingLiU" w:hAnsiTheme="majorEastAsia" w:hint="eastAsia"/>
          <w:lang w:eastAsia="zh-TW"/>
        </w:rPr>
        <w:t>或</w:t>
      </w:r>
      <w:r w:rsidRPr="00D13FBC">
        <w:rPr>
          <w:rFonts w:asciiTheme="majorEastAsia" w:eastAsia="PMingLiU" w:hAnsiTheme="majorEastAsia"/>
          <w:lang w:eastAsia="zh-TW"/>
        </w:rPr>
        <w:t>3, 4, 5, 6, 7</w:t>
      </w:r>
      <w:r w:rsidRPr="00D13FBC">
        <w:rPr>
          <w:rFonts w:asciiTheme="majorEastAsia" w:eastAsia="PMingLiU" w:hAnsiTheme="majorEastAsia" w:hint="eastAsia"/>
          <w:lang w:eastAsia="zh-TW"/>
        </w:rPr>
        <w:t>大題</w:t>
      </w:r>
      <w:r w:rsidRPr="00D13FBC">
        <w:rPr>
          <w:rFonts w:asciiTheme="majorEastAsia" w:eastAsia="PMingLiU" w:hAnsiTheme="majorEastAsia"/>
          <w:lang w:eastAsia="zh-TW"/>
        </w:rPr>
        <w:t>, 45</w:t>
      </w:r>
      <w:r w:rsidRPr="00D13FBC">
        <w:rPr>
          <w:rFonts w:asciiTheme="majorEastAsia" w:eastAsia="PMingLiU" w:hAnsiTheme="majorEastAsia" w:hint="eastAsia"/>
          <w:lang w:eastAsia="zh-TW"/>
        </w:rPr>
        <w:t>分鈡後合組報告與討論</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若不分組則可用</w:t>
      </w:r>
      <w:r w:rsidRPr="00D13FBC">
        <w:rPr>
          <w:rFonts w:asciiTheme="majorEastAsia" w:eastAsia="PMingLiU" w:hAnsiTheme="majorEastAsia"/>
          <w:lang w:eastAsia="zh-TW"/>
        </w:rPr>
        <w:t>60</w:t>
      </w:r>
      <w:r w:rsidRPr="00D13FBC">
        <w:rPr>
          <w:rFonts w:asciiTheme="majorEastAsia" w:eastAsia="PMingLiU" w:hAnsiTheme="majorEastAsia" w:hint="eastAsia"/>
          <w:lang w:eastAsia="zh-TW"/>
        </w:rPr>
        <w:t>分鈡把下列大題全部一起討論</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省去合組時間</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由領查經者作簡短總結</w:t>
      </w:r>
      <w:r w:rsidRPr="00D13FBC">
        <w:rPr>
          <w:rFonts w:asciiTheme="majorEastAsia" w:eastAsia="PMingLiU" w:hAnsiTheme="majorEastAsia"/>
          <w:lang w:eastAsia="zh-TW"/>
        </w:rPr>
        <w:t>.) (</w:t>
      </w:r>
      <w:r w:rsidR="00052A60" w:rsidRPr="00E91E54">
        <w:rPr>
          <w:rFonts w:asciiTheme="minorEastAsia" w:eastAsia="PMingLiU" w:hAnsiTheme="minorEastAsia" w:hint="eastAsia"/>
          <w:lang w:eastAsia="zh-TW"/>
        </w:rPr>
        <w:t>請領查經者</w:t>
      </w:r>
      <w:r w:rsidR="00052A60" w:rsidRPr="00E91E54">
        <w:rPr>
          <w:rFonts w:asciiTheme="minorEastAsia" w:eastAsia="PMingLiU" w:hAnsiTheme="minorEastAsia"/>
          <w:lang w:eastAsia="zh-TW"/>
        </w:rPr>
        <w:t xml:space="preserve">copy </w:t>
      </w:r>
      <w:r w:rsidR="00052A60" w:rsidRPr="00E91E54">
        <w:rPr>
          <w:rFonts w:asciiTheme="minorEastAsia" w:eastAsia="PMingLiU" w:hAnsiTheme="minorEastAsia" w:hint="eastAsia"/>
          <w:lang w:eastAsia="zh-TW"/>
        </w:rPr>
        <w:t>問題部份印</w:t>
      </w:r>
      <w:r w:rsidR="00052A60" w:rsidRPr="00431157">
        <w:rPr>
          <w:rFonts w:asciiTheme="minorEastAsia" w:eastAsia="PMingLiU" w:hAnsiTheme="minorEastAsia" w:hint="eastAsia"/>
          <w:lang w:eastAsia="zh-TW"/>
        </w:rPr>
        <w:t>發</w:t>
      </w:r>
      <w:r w:rsidR="00052A60" w:rsidRPr="00E91E54">
        <w:rPr>
          <w:rFonts w:asciiTheme="minorEastAsia" w:eastAsia="PMingLiU" w:hAnsiTheme="minorEastAsia" w:hint="eastAsia"/>
          <w:lang w:eastAsia="zh-TW"/>
        </w:rPr>
        <w:t>組員</w:t>
      </w:r>
      <w:r w:rsidR="00052A60" w:rsidRPr="00E91E54">
        <w:rPr>
          <w:rFonts w:asciiTheme="minorEastAsia" w:eastAsia="PMingLiU" w:hAnsiTheme="minorEastAsia"/>
          <w:lang w:eastAsia="zh-TW"/>
        </w:rPr>
        <w:t xml:space="preserve">, </w:t>
      </w:r>
      <w:r w:rsidR="00052A60" w:rsidRPr="00E91E54">
        <w:rPr>
          <w:rFonts w:asciiTheme="minorEastAsia" w:eastAsia="PMingLiU" w:hAnsiTheme="minorEastAsia" w:hint="eastAsia"/>
          <w:lang w:eastAsia="zh-TW"/>
        </w:rPr>
        <w:t>答案部份可供合組討論時作參考</w:t>
      </w:r>
      <w:r w:rsidR="00052A60">
        <w:rPr>
          <w:rFonts w:asciiTheme="minorEastAsia" w:eastAsia="PMingLiU" w:hAnsiTheme="minorEastAsia" w:hint="eastAsia"/>
          <w:lang w:eastAsia="zh-CN"/>
        </w:rPr>
        <w:t>。帶</w:t>
      </w:r>
      <w:r w:rsidR="00052A60" w:rsidRPr="00E91E54">
        <w:rPr>
          <w:rFonts w:asciiTheme="minorEastAsia" w:eastAsia="PMingLiU" w:hAnsiTheme="minorEastAsia"/>
          <w:lang w:eastAsia="zh-TW"/>
        </w:rPr>
        <w:t>*</w:t>
      </w:r>
      <w:r w:rsidR="00052A60">
        <w:rPr>
          <w:rFonts w:asciiTheme="minorEastAsia" w:eastAsia="PMingLiU" w:hAnsiTheme="minorEastAsia" w:hint="eastAsia"/>
          <w:lang w:eastAsia="zh-CN"/>
        </w:rPr>
        <w:t>的題目可以讓大家</w:t>
      </w:r>
      <w:r w:rsidR="00052A60" w:rsidRPr="00E91E54">
        <w:rPr>
          <w:rFonts w:asciiTheme="minorEastAsia" w:eastAsia="PMingLiU" w:hAnsiTheme="minorEastAsia" w:hint="eastAsia"/>
          <w:lang w:eastAsia="zh-TW"/>
        </w:rPr>
        <w:t>自由</w:t>
      </w:r>
      <w:r w:rsidR="00052A60" w:rsidRPr="00431157">
        <w:rPr>
          <w:rFonts w:asciiTheme="minorEastAsia" w:eastAsia="PMingLiU" w:hAnsiTheme="minorEastAsia" w:hint="eastAsia"/>
          <w:lang w:eastAsia="zh-TW"/>
        </w:rPr>
        <w:t>發</w:t>
      </w:r>
      <w:r w:rsidR="00052A60" w:rsidRPr="00E91E54">
        <w:rPr>
          <w:rFonts w:asciiTheme="minorEastAsia" w:eastAsia="PMingLiU" w:hAnsiTheme="minorEastAsia" w:hint="eastAsia"/>
          <w:lang w:eastAsia="zh-TW"/>
        </w:rPr>
        <w:t>揮</w:t>
      </w:r>
      <w:r w:rsidRPr="00D13FBC">
        <w:rPr>
          <w:rFonts w:asciiTheme="majorEastAsia" w:eastAsia="PMingLiU" w:hAnsiTheme="majorEastAsia"/>
          <w:lang w:eastAsia="zh-TW"/>
        </w:rPr>
        <w:t>)</w:t>
      </w:r>
    </w:p>
    <w:p w14:paraId="6B3CFBA7" w14:textId="77777777" w:rsidR="00D05E8A" w:rsidRPr="00C6674A" w:rsidRDefault="00D05E8A" w:rsidP="00D05E8A">
      <w:pPr>
        <w:rPr>
          <w:rFonts w:asciiTheme="majorEastAsia" w:eastAsiaTheme="majorEastAsia" w:hAnsiTheme="majorEastAsia"/>
          <w:color w:val="3366FF"/>
          <w:lang w:eastAsia="zh-TW"/>
        </w:rPr>
      </w:pPr>
    </w:p>
    <w:p w14:paraId="31EACE05" w14:textId="29E971FC" w:rsidR="00924757" w:rsidRPr="00230A2E" w:rsidRDefault="00D13FBC" w:rsidP="00D05E8A">
      <w:pPr>
        <w:rPr>
          <w:rFonts w:asciiTheme="majorEastAsia" w:eastAsiaTheme="majorEastAsia" w:hAnsiTheme="majorEastAsia" w:cs="宋体"/>
          <w:i/>
          <w:lang w:eastAsia="zh-CN"/>
        </w:rPr>
      </w:pPr>
      <w:r w:rsidRPr="00D13FBC">
        <w:rPr>
          <w:rFonts w:asciiTheme="majorEastAsia" w:eastAsia="PMingLiU" w:hAnsiTheme="majorEastAsia" w:cs="宋体"/>
          <w:i/>
          <w:lang w:eastAsia="zh-TW"/>
        </w:rPr>
        <w:t xml:space="preserve">1. 12: 1-14: </w:t>
      </w:r>
      <w:r w:rsidRPr="00D13FBC">
        <w:rPr>
          <w:rFonts w:asciiTheme="majorEastAsia" w:eastAsia="PMingLiU" w:hAnsiTheme="majorEastAsia" w:cs="宋体" w:hint="eastAsia"/>
          <w:i/>
          <w:lang w:eastAsia="zh-TW"/>
        </w:rPr>
        <w:t>立</w:t>
      </w:r>
      <w:r w:rsidRPr="00D13FBC">
        <w:rPr>
          <w:rFonts w:asciiTheme="majorEastAsia" w:eastAsia="PMingLiU" w:hAnsiTheme="majorEastAsia" w:hint="eastAsia"/>
          <w:i/>
          <w:lang w:eastAsia="zh-TW"/>
        </w:rPr>
        <w:t>逾越節為世世代代的定例</w:t>
      </w:r>
    </w:p>
    <w:p w14:paraId="17EE59A1" w14:textId="77777777" w:rsidR="00924757" w:rsidRPr="00C6674A" w:rsidRDefault="00924757" w:rsidP="00D05E8A">
      <w:pPr>
        <w:rPr>
          <w:rFonts w:asciiTheme="majorEastAsia" w:eastAsiaTheme="majorEastAsia" w:hAnsiTheme="majorEastAsia"/>
          <w:color w:val="3366FF"/>
          <w:lang w:eastAsia="zh-CN"/>
        </w:rPr>
      </w:pPr>
    </w:p>
    <w:p w14:paraId="1FDC67EC" w14:textId="20576CD8" w:rsidR="000839D9" w:rsidRPr="00C6674A" w:rsidRDefault="00D13FBC" w:rsidP="003D36BF">
      <w:pPr>
        <w:outlineLvl w:val="0"/>
        <w:rPr>
          <w:rFonts w:asciiTheme="majorEastAsia" w:eastAsiaTheme="majorEastAsia" w:hAnsiTheme="majorEastAsia"/>
          <w:lang w:eastAsia="zh-CN"/>
        </w:rPr>
      </w:pPr>
      <w:r w:rsidRPr="00D13FBC">
        <w:rPr>
          <w:rFonts w:asciiTheme="majorEastAsia" w:eastAsia="PMingLiU" w:hAnsiTheme="majorEastAsia"/>
          <w:color w:val="000000" w:themeColor="text1"/>
          <w:lang w:eastAsia="zh-TW"/>
        </w:rPr>
        <w:t xml:space="preserve">Q1: </w:t>
      </w:r>
      <w:r w:rsidRPr="00D13FBC">
        <w:rPr>
          <w:rFonts w:asciiTheme="majorEastAsia" w:eastAsia="PMingLiU" w:hAnsiTheme="majorEastAsia" w:hint="eastAsia"/>
          <w:lang w:eastAsia="zh-TW"/>
        </w:rPr>
        <w:t>逾越節的時間是何月何日</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預備工夫從何日開始</w:t>
      </w:r>
      <w:r w:rsidRPr="00D13FBC">
        <w:rPr>
          <w:rFonts w:asciiTheme="majorEastAsia" w:eastAsia="PMingLiU" w:hAnsiTheme="majorEastAsia"/>
          <w:lang w:eastAsia="zh-TW"/>
        </w:rPr>
        <w:t>?</w:t>
      </w:r>
    </w:p>
    <w:p w14:paraId="34316964" w14:textId="77777777" w:rsidR="000839D9" w:rsidRPr="00C6674A" w:rsidRDefault="000839D9" w:rsidP="00D05E8A">
      <w:pPr>
        <w:rPr>
          <w:rFonts w:asciiTheme="majorEastAsia" w:eastAsiaTheme="majorEastAsia" w:hAnsiTheme="majorEastAsia"/>
          <w:lang w:eastAsia="zh-CN"/>
        </w:rPr>
      </w:pPr>
    </w:p>
    <w:p w14:paraId="147CF87C" w14:textId="59A621E6" w:rsidR="00524CA0" w:rsidRDefault="00D13FBC" w:rsidP="00D05E8A">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正月</w:t>
      </w:r>
      <w:r w:rsidRPr="00D13FBC">
        <w:rPr>
          <w:rFonts w:asciiTheme="majorEastAsia" w:eastAsia="PMingLiU" w:hAnsiTheme="majorEastAsia" w:cs="宋体"/>
          <w:color w:val="4F81BD" w:themeColor="accent1"/>
          <w:lang w:eastAsia="zh-TW"/>
        </w:rPr>
        <w:t>14</w:t>
      </w:r>
      <w:r w:rsidRPr="00D13FBC">
        <w:rPr>
          <w:rFonts w:asciiTheme="majorEastAsia" w:eastAsia="PMingLiU" w:hAnsiTheme="majorEastAsia" w:cs="宋体" w:hint="eastAsia"/>
          <w:color w:val="4F81BD" w:themeColor="accent1"/>
          <w:lang w:eastAsia="zh-TW"/>
        </w:rPr>
        <w:t>日</w:t>
      </w:r>
      <w:r w:rsidRPr="00D13FBC">
        <w:rPr>
          <w:rFonts w:asciiTheme="majorEastAsia" w:eastAsia="PMingLiU" w:hAnsiTheme="majorEastAsia" w:cs="宋体"/>
          <w:color w:val="4F81BD" w:themeColor="accent1"/>
          <w:lang w:eastAsia="zh-TW"/>
        </w:rPr>
        <w:t>(</w:t>
      </w:r>
      <w:r w:rsidRPr="00D13FBC">
        <w:rPr>
          <w:rFonts w:asciiTheme="majorEastAsia" w:eastAsia="PMingLiU" w:hAnsiTheme="majorEastAsia" w:cs="宋体" w:hint="eastAsia"/>
          <w:color w:val="4F81BD" w:themeColor="accent1"/>
          <w:lang w:eastAsia="zh-TW"/>
        </w:rPr>
        <w:t>約陽曆</w:t>
      </w:r>
      <w:r w:rsidRPr="00D13FBC">
        <w:rPr>
          <w:rFonts w:asciiTheme="majorEastAsia" w:eastAsia="PMingLiU" w:hAnsiTheme="majorEastAsia" w:cs="宋体"/>
          <w:color w:val="4F81BD" w:themeColor="accent1"/>
          <w:lang w:eastAsia="zh-TW"/>
        </w:rPr>
        <w:t>3,4</w:t>
      </w:r>
      <w:r w:rsidRPr="00D13FBC">
        <w:rPr>
          <w:rFonts w:asciiTheme="majorEastAsia" w:eastAsia="PMingLiU" w:hAnsiTheme="majorEastAsia" w:cs="宋体" w:hint="eastAsia"/>
          <w:color w:val="4F81BD" w:themeColor="accent1"/>
          <w:lang w:eastAsia="zh-TW"/>
        </w:rPr>
        <w:t>月</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預備工夫從正月</w:t>
      </w:r>
      <w:r w:rsidRPr="00D13FBC">
        <w:rPr>
          <w:rFonts w:asciiTheme="majorEastAsia" w:eastAsia="PMingLiU" w:hAnsiTheme="majorEastAsia" w:cs="宋体"/>
          <w:color w:val="4F81BD" w:themeColor="accent1"/>
          <w:lang w:eastAsia="zh-TW"/>
        </w:rPr>
        <w:t>10</w:t>
      </w:r>
      <w:r w:rsidRPr="00D13FBC">
        <w:rPr>
          <w:rFonts w:asciiTheme="majorEastAsia" w:eastAsia="PMingLiU" w:hAnsiTheme="majorEastAsia" w:cs="宋体" w:hint="eastAsia"/>
          <w:color w:val="4F81BD" w:themeColor="accent1"/>
          <w:lang w:eastAsia="zh-TW"/>
        </w:rPr>
        <w:t>日開始</w:t>
      </w:r>
      <w:r w:rsidRPr="00D13FBC">
        <w:rPr>
          <w:rFonts w:asciiTheme="majorEastAsia" w:eastAsia="PMingLiU" w:hAnsiTheme="majorEastAsia" w:cs="宋体"/>
          <w:color w:val="4F81BD" w:themeColor="accent1"/>
          <w:lang w:eastAsia="zh-TW"/>
        </w:rPr>
        <w:t>.</w:t>
      </w:r>
    </w:p>
    <w:p w14:paraId="081770AE" w14:textId="77777777" w:rsidR="00230A2E" w:rsidRPr="00C6674A" w:rsidRDefault="00230A2E" w:rsidP="00D05E8A">
      <w:pPr>
        <w:rPr>
          <w:rFonts w:asciiTheme="majorEastAsia" w:eastAsiaTheme="majorEastAsia" w:hAnsiTheme="majorEastAsia" w:cs="宋体"/>
          <w:color w:val="4F81BD" w:themeColor="accent1"/>
          <w:lang w:eastAsia="zh-CN"/>
        </w:rPr>
      </w:pPr>
    </w:p>
    <w:p w14:paraId="7C02DF3C" w14:textId="40D0FE4C" w:rsidR="00524CA0" w:rsidRPr="00C6674A" w:rsidRDefault="00524CA0" w:rsidP="00D05E8A">
      <w:pPr>
        <w:rPr>
          <w:rFonts w:asciiTheme="majorEastAsia" w:eastAsiaTheme="majorEastAsia" w:hAnsiTheme="majorEastAsia"/>
          <w:color w:val="000000" w:themeColor="text1"/>
          <w:lang w:eastAsia="zh-CN"/>
        </w:rPr>
      </w:pPr>
    </w:p>
    <w:p w14:paraId="77937FF5" w14:textId="56C233BC" w:rsidR="00556EEA" w:rsidRPr="00C6674A" w:rsidRDefault="00D13FBC" w:rsidP="00D05E8A">
      <w:pPr>
        <w:rPr>
          <w:rFonts w:asciiTheme="majorEastAsia" w:eastAsiaTheme="majorEastAsia" w:hAnsiTheme="majorEastAsia"/>
          <w:lang w:eastAsia="zh-CN"/>
        </w:rPr>
      </w:pPr>
      <w:r w:rsidRPr="00D13FBC">
        <w:rPr>
          <w:rFonts w:asciiTheme="majorEastAsia" w:eastAsia="PMingLiU" w:hAnsiTheme="majorEastAsia"/>
          <w:color w:val="000000" w:themeColor="text1"/>
          <w:lang w:eastAsia="zh-TW"/>
        </w:rPr>
        <w:t xml:space="preserve">Q2: </w:t>
      </w:r>
      <w:r w:rsidRPr="00D13FBC">
        <w:rPr>
          <w:rFonts w:asciiTheme="majorEastAsia" w:eastAsia="PMingLiU" w:hAnsiTheme="majorEastAsia" w:hint="eastAsia"/>
          <w:color w:val="000000" w:themeColor="text1"/>
          <w:lang w:eastAsia="zh-TW"/>
        </w:rPr>
        <w:t>縂括</w:t>
      </w:r>
      <w:r w:rsidRPr="00D13FBC">
        <w:rPr>
          <w:rFonts w:asciiTheme="majorEastAsia" w:eastAsia="PMingLiU" w:hAnsiTheme="majorEastAsia"/>
          <w:color w:val="000000" w:themeColor="text1"/>
          <w:lang w:eastAsia="zh-TW"/>
        </w:rPr>
        <w:t>3-11</w:t>
      </w:r>
      <w:r w:rsidRPr="00D13FBC">
        <w:rPr>
          <w:rFonts w:asciiTheme="majorEastAsia" w:eastAsia="PMingLiU" w:hAnsiTheme="majorEastAsia" w:hint="eastAsia"/>
          <w:color w:val="000000" w:themeColor="text1"/>
          <w:lang w:eastAsia="zh-TW"/>
        </w:rPr>
        <w:t>中神對</w:t>
      </w:r>
      <w:r w:rsidRPr="00D13FBC">
        <w:rPr>
          <w:rFonts w:asciiTheme="majorEastAsia" w:eastAsia="PMingLiU" w:hAnsiTheme="majorEastAsia" w:hint="eastAsia"/>
          <w:lang w:eastAsia="zh-TW"/>
        </w:rPr>
        <w:t>逾越節的全部指示包括</w:t>
      </w:r>
      <w:r w:rsidRPr="00D13FBC">
        <w:rPr>
          <w:rFonts w:asciiTheme="majorEastAsia" w:eastAsia="PMingLiU" w:hAnsiTheme="majorEastAsia"/>
          <w:lang w:eastAsia="zh-TW"/>
        </w:rPr>
        <w:t>(a)</w:t>
      </w:r>
      <w:r w:rsidRPr="00D13FBC">
        <w:rPr>
          <w:rFonts w:asciiTheme="majorEastAsia" w:eastAsia="PMingLiU" w:hAnsiTheme="majorEastAsia" w:hint="eastAsia"/>
          <w:lang w:eastAsia="zh-TW"/>
        </w:rPr>
        <w:t>晚餐前</w:t>
      </w:r>
      <w:r w:rsidRPr="00D13FBC">
        <w:rPr>
          <w:rFonts w:asciiTheme="majorEastAsia" w:eastAsia="PMingLiU" w:hAnsiTheme="majorEastAsia"/>
          <w:lang w:eastAsia="zh-TW"/>
        </w:rPr>
        <w:t>, (b)</w:t>
      </w:r>
      <w:r w:rsidRPr="00D13FBC">
        <w:rPr>
          <w:rFonts w:asciiTheme="majorEastAsia" w:eastAsia="PMingLiU" w:hAnsiTheme="majorEastAsia" w:hint="eastAsia"/>
          <w:lang w:eastAsia="zh-TW"/>
        </w:rPr>
        <w:t>晚餐中</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和</w:t>
      </w:r>
      <w:r w:rsidRPr="00D13FBC">
        <w:rPr>
          <w:rFonts w:asciiTheme="majorEastAsia" w:eastAsia="PMingLiU" w:hAnsiTheme="majorEastAsia"/>
          <w:lang w:eastAsia="zh-TW"/>
        </w:rPr>
        <w:t>(c)</w:t>
      </w:r>
      <w:r w:rsidRPr="00D13FBC">
        <w:rPr>
          <w:rFonts w:asciiTheme="majorEastAsia" w:eastAsia="PMingLiU" w:hAnsiTheme="majorEastAsia" w:hint="eastAsia"/>
          <w:lang w:eastAsia="zh-TW"/>
        </w:rPr>
        <w:t>晚餐後的各項細節</w:t>
      </w:r>
      <w:r w:rsidRPr="00D13FBC">
        <w:rPr>
          <w:rFonts w:asciiTheme="majorEastAsia" w:eastAsia="PMingLiU" w:hAnsiTheme="majorEastAsia"/>
          <w:lang w:eastAsia="zh-TW"/>
        </w:rPr>
        <w:t>. (d)</w:t>
      </w:r>
      <w:r w:rsidRPr="00D13FBC">
        <w:rPr>
          <w:rFonts w:asciiTheme="majorEastAsia" w:eastAsia="PMingLiU" w:hAnsiTheme="majorEastAsia" w:hint="eastAsia"/>
          <w:lang w:eastAsia="zh-TW"/>
        </w:rPr>
        <w:t>為何要定為永遠規例</w:t>
      </w:r>
      <w:r w:rsidRPr="00D13FBC">
        <w:rPr>
          <w:rFonts w:asciiTheme="majorEastAsia" w:eastAsia="PMingLiU" w:hAnsiTheme="majorEastAsia"/>
          <w:lang w:eastAsia="zh-TW"/>
        </w:rPr>
        <w:t>?</w:t>
      </w:r>
    </w:p>
    <w:p w14:paraId="6A1FA924" w14:textId="6D70C062" w:rsidR="00ED75B7" w:rsidRPr="00C6674A" w:rsidRDefault="00ED75B7" w:rsidP="00ED75B7">
      <w:pPr>
        <w:rPr>
          <w:rFonts w:asciiTheme="majorEastAsia" w:eastAsiaTheme="majorEastAsia" w:hAnsiTheme="majorEastAsia" w:cs="宋体"/>
          <w:color w:val="4F81BD" w:themeColor="accent1"/>
          <w:lang w:eastAsia="zh-CN"/>
        </w:rPr>
      </w:pPr>
    </w:p>
    <w:p w14:paraId="023C3840" w14:textId="5CBDD903" w:rsidR="00723165" w:rsidRPr="00C6674A"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lang w:eastAsia="zh-TW"/>
        </w:rPr>
        <w:t>(a)</w:t>
      </w:r>
      <w:r w:rsidRPr="00D13FBC">
        <w:rPr>
          <w:rFonts w:asciiTheme="majorEastAsia" w:eastAsia="PMingLiU" w:hAnsiTheme="majorEastAsia" w:hint="eastAsia"/>
          <w:lang w:eastAsia="zh-TW"/>
        </w:rPr>
        <w:t>晚餐前</w:t>
      </w:r>
    </w:p>
    <w:p w14:paraId="1C7700AA" w14:textId="77777777" w:rsidR="00F01235" w:rsidRDefault="00F01235" w:rsidP="00ED75B7">
      <w:pPr>
        <w:rPr>
          <w:rFonts w:asciiTheme="majorEastAsia" w:eastAsiaTheme="majorEastAsia" w:hAnsiTheme="majorEastAsia" w:cs="宋体"/>
          <w:color w:val="4F81BD" w:themeColor="accent1"/>
          <w:lang w:eastAsia="zh-CN"/>
        </w:rPr>
      </w:pPr>
    </w:p>
    <w:p w14:paraId="78086A33" w14:textId="10C34C9C"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1</w:t>
      </w:r>
      <w:r w:rsidRPr="00D13FBC">
        <w:rPr>
          <w:rFonts w:asciiTheme="majorEastAsia" w:eastAsia="PMingLiU" w:hAnsiTheme="majorEastAsia" w:cs="宋体" w:hint="eastAsia"/>
          <w:color w:val="4F81BD" w:themeColor="accent1"/>
          <w:lang w:eastAsia="zh-TW"/>
        </w:rPr>
        <w:t>）正月初十日、</w:t>
      </w:r>
    </w:p>
    <w:p w14:paraId="090F3173" w14:textId="33C0EC70" w:rsidR="00854DE3" w:rsidRDefault="00D13FBC" w:rsidP="00ED75B7">
      <w:pPr>
        <w:rPr>
          <w:rFonts w:asciiTheme="majorEastAsia" w:eastAsiaTheme="majorEastAsia" w:hAnsiTheme="majorEastAsia" w:cs="宋体"/>
          <w:color w:val="4F81BD" w:themeColor="accent1"/>
          <w:lang w:eastAsia="zh-TW"/>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2</w:t>
      </w:r>
      <w:r w:rsidRPr="00D13FBC">
        <w:rPr>
          <w:rFonts w:asciiTheme="majorEastAsia" w:eastAsia="PMingLiU" w:hAnsiTheme="majorEastAsia" w:cs="宋体" w:hint="eastAsia"/>
          <w:color w:val="4F81BD" w:themeColor="accent1"/>
          <w:lang w:eastAsia="zh-TW"/>
        </w:rPr>
        <w:t>）各人要按著父家取羊羔、一家一隻。若是一家的人太少、吃不了一隻羊羔、本人就要和他隔壁的鄰舍共取一隻、</w:t>
      </w:r>
    </w:p>
    <w:p w14:paraId="4BE0C063" w14:textId="3D8FF11A"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3</w:t>
      </w:r>
      <w:r w:rsidRPr="00D13FBC">
        <w:rPr>
          <w:rFonts w:asciiTheme="majorEastAsia" w:eastAsia="PMingLiU" w:hAnsiTheme="majorEastAsia" w:cs="宋体" w:hint="eastAsia"/>
          <w:color w:val="4F81BD" w:themeColor="accent1"/>
          <w:lang w:eastAsia="zh-TW"/>
        </w:rPr>
        <w:t>）預備羊羔、要按著人數和飯量計算。</w:t>
      </w:r>
    </w:p>
    <w:p w14:paraId="0DC63BD9" w14:textId="26118C65" w:rsidR="00ED75B7" w:rsidRPr="00C6674A"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4</w:t>
      </w:r>
      <w:r w:rsidRPr="00D13FBC">
        <w:rPr>
          <w:rFonts w:asciiTheme="majorEastAsia" w:eastAsia="PMingLiU" w:hAnsiTheme="majorEastAsia" w:cs="宋体" w:hint="eastAsia"/>
          <w:color w:val="4F81BD" w:themeColor="accent1"/>
          <w:lang w:eastAsia="zh-TW"/>
        </w:rPr>
        <w:t>）要無殘疾一歲的公羊羔、你們或從綿羊裡取、或從山羊裡取、都可以．</w:t>
      </w:r>
      <w:r w:rsidRPr="00D13FBC">
        <w:rPr>
          <w:rFonts w:asciiTheme="majorEastAsia" w:eastAsia="PMingLiU" w:hAnsiTheme="majorEastAsia" w:cs="宋体"/>
          <w:color w:val="4F81BD" w:themeColor="accent1"/>
          <w:lang w:eastAsia="zh-TW"/>
        </w:rPr>
        <w:t xml:space="preserve"> (12:3-5)</w:t>
      </w:r>
    </w:p>
    <w:p w14:paraId="68C0D1AF" w14:textId="77777777" w:rsidR="00230A2E" w:rsidRDefault="00230A2E" w:rsidP="00ED75B7">
      <w:pPr>
        <w:rPr>
          <w:rFonts w:asciiTheme="majorEastAsia" w:eastAsiaTheme="majorEastAsia" w:hAnsiTheme="majorEastAsia"/>
          <w:lang w:eastAsia="zh-CN"/>
        </w:rPr>
      </w:pPr>
    </w:p>
    <w:p w14:paraId="439E23B9" w14:textId="4932ABA1" w:rsidR="00723165" w:rsidRPr="00C6674A"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lang w:eastAsia="zh-TW"/>
        </w:rPr>
        <w:t>(b)</w:t>
      </w:r>
      <w:r w:rsidRPr="00D13FBC">
        <w:rPr>
          <w:rFonts w:asciiTheme="majorEastAsia" w:eastAsia="PMingLiU" w:hAnsiTheme="majorEastAsia" w:hint="eastAsia"/>
          <w:lang w:eastAsia="zh-TW"/>
        </w:rPr>
        <w:t>晚餐中</w:t>
      </w:r>
    </w:p>
    <w:p w14:paraId="6F3BB5BE" w14:textId="77777777" w:rsidR="00E56236" w:rsidRDefault="00E56236" w:rsidP="00ED75B7">
      <w:pPr>
        <w:rPr>
          <w:rFonts w:asciiTheme="majorEastAsia" w:eastAsiaTheme="majorEastAsia" w:hAnsiTheme="majorEastAsia" w:cs="宋体"/>
          <w:color w:val="4F81BD" w:themeColor="accent1"/>
          <w:lang w:eastAsia="zh-CN"/>
        </w:rPr>
      </w:pPr>
    </w:p>
    <w:p w14:paraId="4F5FDB0B" w14:textId="2C0D69EB"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1</w:t>
      </w:r>
      <w:r w:rsidRPr="00D13FBC">
        <w:rPr>
          <w:rFonts w:asciiTheme="majorEastAsia" w:eastAsia="PMingLiU" w:hAnsiTheme="majorEastAsia" w:cs="宋体" w:hint="eastAsia"/>
          <w:color w:val="4F81BD" w:themeColor="accent1"/>
          <w:lang w:eastAsia="zh-TW"/>
        </w:rPr>
        <w:t>）到正月十四日、</w:t>
      </w:r>
    </w:p>
    <w:p w14:paraId="155655B9" w14:textId="0118A44C"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2</w:t>
      </w:r>
      <w:r w:rsidRPr="00D13FBC">
        <w:rPr>
          <w:rFonts w:asciiTheme="majorEastAsia" w:eastAsia="PMingLiU" w:hAnsiTheme="majorEastAsia" w:cs="宋体" w:hint="eastAsia"/>
          <w:color w:val="4F81BD" w:themeColor="accent1"/>
          <w:lang w:eastAsia="zh-TW"/>
        </w:rPr>
        <w:t>）在黃昏的時候、</w:t>
      </w:r>
    </w:p>
    <w:p w14:paraId="635C2DBE" w14:textId="6264E3DD"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3</w:t>
      </w:r>
      <w:r w:rsidRPr="00D13FBC">
        <w:rPr>
          <w:rFonts w:asciiTheme="majorEastAsia" w:eastAsia="PMingLiU" w:hAnsiTheme="majorEastAsia" w:cs="宋体" w:hint="eastAsia"/>
          <w:color w:val="4F81BD" w:themeColor="accent1"/>
          <w:lang w:eastAsia="zh-TW"/>
        </w:rPr>
        <w:t>）以色列全會眾把羊羔宰了。</w:t>
      </w:r>
    </w:p>
    <w:p w14:paraId="40A9FB4D" w14:textId="15E4826C"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4</w:t>
      </w:r>
      <w:r w:rsidRPr="00D13FBC">
        <w:rPr>
          <w:rFonts w:asciiTheme="majorEastAsia" w:eastAsia="PMingLiU" w:hAnsiTheme="majorEastAsia" w:cs="宋体" w:hint="eastAsia"/>
          <w:color w:val="4F81BD" w:themeColor="accent1"/>
          <w:lang w:eastAsia="zh-TW"/>
        </w:rPr>
        <w:t>）各家要取點血、塗在吃羊羔的房屋左右的門框上、和門楣上。</w:t>
      </w:r>
    </w:p>
    <w:p w14:paraId="188ADDBD" w14:textId="58A0E744"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5</w:t>
      </w:r>
      <w:r w:rsidRPr="00D13FBC">
        <w:rPr>
          <w:rFonts w:asciiTheme="majorEastAsia" w:eastAsia="PMingLiU" w:hAnsiTheme="majorEastAsia" w:cs="宋体" w:hint="eastAsia"/>
          <w:color w:val="4F81BD" w:themeColor="accent1"/>
          <w:lang w:eastAsia="zh-TW"/>
        </w:rPr>
        <w:t>）當夜要吃羊羔的肉、用火烤了、</w:t>
      </w:r>
    </w:p>
    <w:p w14:paraId="40F61662" w14:textId="6D4B5D0A"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6</w:t>
      </w:r>
      <w:r w:rsidRPr="00D13FBC">
        <w:rPr>
          <w:rFonts w:asciiTheme="majorEastAsia" w:eastAsia="PMingLiU" w:hAnsiTheme="majorEastAsia" w:cs="宋体" w:hint="eastAsia"/>
          <w:color w:val="4F81BD" w:themeColor="accent1"/>
          <w:lang w:eastAsia="zh-TW"/>
        </w:rPr>
        <w:t>）與無酵餅和苦菜同吃。</w:t>
      </w:r>
    </w:p>
    <w:p w14:paraId="21A525D9" w14:textId="15EAC878"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7</w:t>
      </w:r>
      <w:r w:rsidRPr="00D13FBC">
        <w:rPr>
          <w:rFonts w:asciiTheme="majorEastAsia" w:eastAsia="PMingLiU" w:hAnsiTheme="majorEastAsia" w:cs="宋体" w:hint="eastAsia"/>
          <w:color w:val="4F81BD" w:themeColor="accent1"/>
          <w:lang w:eastAsia="zh-TW"/>
        </w:rPr>
        <w:t>）不可吃生的、</w:t>
      </w:r>
    </w:p>
    <w:p w14:paraId="26C4DFDA" w14:textId="69CC0719"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8</w:t>
      </w:r>
      <w:r w:rsidRPr="00D13FBC">
        <w:rPr>
          <w:rFonts w:asciiTheme="majorEastAsia" w:eastAsia="PMingLiU" w:hAnsiTheme="majorEastAsia" w:cs="宋体" w:hint="eastAsia"/>
          <w:color w:val="4F81BD" w:themeColor="accent1"/>
          <w:lang w:eastAsia="zh-TW"/>
        </w:rPr>
        <w:t>）斷不可吃水煮的、</w:t>
      </w:r>
    </w:p>
    <w:p w14:paraId="61CE8984" w14:textId="6A0A363C" w:rsidR="00854DE3"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9</w:t>
      </w:r>
      <w:r w:rsidRPr="00D13FBC">
        <w:rPr>
          <w:rFonts w:asciiTheme="majorEastAsia" w:eastAsia="PMingLiU" w:hAnsiTheme="majorEastAsia" w:cs="宋体" w:hint="eastAsia"/>
          <w:color w:val="4F81BD" w:themeColor="accent1"/>
          <w:lang w:eastAsia="zh-TW"/>
        </w:rPr>
        <w:t>）要帶著頭、腿、五臟、用火烤了吃。</w:t>
      </w:r>
    </w:p>
    <w:p w14:paraId="4F217907" w14:textId="559435B7" w:rsidR="00ED75B7" w:rsidRPr="00C6674A" w:rsidRDefault="00D13FBC" w:rsidP="00ED75B7">
      <w:pPr>
        <w:rPr>
          <w:rFonts w:asciiTheme="majorEastAsia" w:eastAsiaTheme="majorEastAsia" w:hAnsiTheme="majorEastAsia" w:cs="宋体"/>
          <w:color w:val="4F81BD" w:themeColor="accent1"/>
          <w:lang w:eastAsia="zh-TW"/>
        </w:rPr>
      </w:pP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10</w:t>
      </w: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12:11</w:t>
      </w:r>
      <w:r w:rsidRPr="00D13FBC">
        <w:rPr>
          <w:rFonts w:asciiTheme="majorEastAsia" w:eastAsia="PMingLiU" w:hAnsiTheme="majorEastAsia" w:cs="宋体" w:hint="eastAsia"/>
          <w:color w:val="4F81BD" w:themeColor="accent1"/>
          <w:lang w:eastAsia="zh-TW"/>
        </w:rPr>
        <w:t>你們吃羊羔當腰間束帶、腳上穿鞋、手中拿杖、趕緊地吃、這是耶和華的逾越節。</w:t>
      </w:r>
      <w:r w:rsidRPr="00D13FBC">
        <w:rPr>
          <w:rFonts w:asciiTheme="majorEastAsia" w:eastAsia="PMingLiU" w:hAnsiTheme="majorEastAsia" w:cs="宋体"/>
          <w:color w:val="4F81BD" w:themeColor="accent1"/>
          <w:lang w:eastAsia="zh-TW"/>
        </w:rPr>
        <w:t>(12:6-9)</w:t>
      </w:r>
      <w:r w:rsidR="00ED75B7" w:rsidRPr="00C6674A">
        <w:rPr>
          <w:rFonts w:asciiTheme="majorEastAsia" w:eastAsiaTheme="majorEastAsia" w:hAnsiTheme="majorEastAsia" w:cs="宋体"/>
          <w:color w:val="4F81BD" w:themeColor="accent1"/>
          <w:lang w:eastAsia="zh-TW"/>
        </w:rPr>
        <w:t xml:space="preserve"> </w:t>
      </w:r>
    </w:p>
    <w:p w14:paraId="292CA9A7" w14:textId="77777777" w:rsidR="00723165" w:rsidRPr="00C6674A" w:rsidRDefault="00723165" w:rsidP="00ED75B7">
      <w:pPr>
        <w:rPr>
          <w:rFonts w:asciiTheme="majorEastAsia" w:eastAsiaTheme="majorEastAsia" w:hAnsiTheme="majorEastAsia"/>
          <w:lang w:eastAsia="zh-TW"/>
        </w:rPr>
      </w:pPr>
    </w:p>
    <w:p w14:paraId="23FB666A" w14:textId="720E00D4" w:rsidR="00723165" w:rsidRPr="00C6674A" w:rsidRDefault="00D13FBC" w:rsidP="00ED75B7">
      <w:pPr>
        <w:rPr>
          <w:rFonts w:asciiTheme="majorEastAsia" w:eastAsiaTheme="majorEastAsia" w:hAnsiTheme="majorEastAsia"/>
          <w:lang w:eastAsia="zh-TW"/>
        </w:rPr>
      </w:pPr>
      <w:r w:rsidRPr="00D13FBC">
        <w:rPr>
          <w:rFonts w:asciiTheme="majorEastAsia" w:eastAsia="PMingLiU" w:hAnsiTheme="majorEastAsia"/>
          <w:lang w:eastAsia="zh-TW"/>
        </w:rPr>
        <w:t>(c)</w:t>
      </w:r>
      <w:r w:rsidRPr="00D13FBC">
        <w:rPr>
          <w:rFonts w:asciiTheme="majorEastAsia" w:eastAsia="PMingLiU" w:hAnsiTheme="majorEastAsia" w:hint="eastAsia"/>
          <w:lang w:eastAsia="zh-TW"/>
        </w:rPr>
        <w:t>晚餐後</w:t>
      </w:r>
    </w:p>
    <w:p w14:paraId="502CF801" w14:textId="77777777" w:rsidR="00655944" w:rsidRDefault="00655944" w:rsidP="00ED75B7">
      <w:pPr>
        <w:rPr>
          <w:rFonts w:asciiTheme="majorEastAsia" w:eastAsiaTheme="majorEastAsia" w:hAnsiTheme="majorEastAsia" w:cs="宋体"/>
          <w:color w:val="4F81BD" w:themeColor="accent1"/>
          <w:lang w:eastAsia="zh-TW"/>
        </w:rPr>
      </w:pPr>
    </w:p>
    <w:p w14:paraId="52830B85" w14:textId="62D2D2E8" w:rsidR="00D65BD1" w:rsidRPr="00C6674A" w:rsidRDefault="00D13FBC" w:rsidP="00ED75B7">
      <w:pPr>
        <w:rPr>
          <w:rFonts w:asciiTheme="majorEastAsia" w:eastAsiaTheme="majorEastAsia" w:hAnsiTheme="majorEastAsia" w:cs="宋体"/>
          <w:color w:val="4F81BD" w:themeColor="accent1"/>
          <w:lang w:eastAsia="zh-TW"/>
        </w:rPr>
      </w:pPr>
      <w:r w:rsidRPr="00D13FBC">
        <w:rPr>
          <w:rFonts w:asciiTheme="majorEastAsia" w:eastAsia="PMingLiU" w:hAnsiTheme="majorEastAsia" w:cs="宋体"/>
          <w:color w:val="4F81BD" w:themeColor="accent1"/>
          <w:lang w:eastAsia="zh-TW"/>
        </w:rPr>
        <w:t>12:10</w:t>
      </w:r>
      <w:r w:rsidRPr="00D13FBC">
        <w:rPr>
          <w:rFonts w:asciiTheme="majorEastAsia" w:eastAsia="PMingLiU" w:hAnsiTheme="majorEastAsia" w:cs="宋体" w:hint="eastAsia"/>
          <w:color w:val="4F81BD" w:themeColor="accent1"/>
          <w:lang w:eastAsia="zh-TW"/>
        </w:rPr>
        <w:t>不可剩下一點留到早晨、若留到早晨、要用火燒了。</w:t>
      </w:r>
    </w:p>
    <w:p w14:paraId="1085DD04" w14:textId="77777777" w:rsidR="00D65BD1" w:rsidRPr="00C6674A" w:rsidRDefault="00D65BD1" w:rsidP="00ED75B7">
      <w:pPr>
        <w:rPr>
          <w:rFonts w:asciiTheme="majorEastAsia" w:eastAsiaTheme="majorEastAsia" w:hAnsiTheme="majorEastAsia" w:cs="宋体"/>
          <w:color w:val="4F81BD" w:themeColor="accent1"/>
          <w:lang w:eastAsia="zh-TW"/>
        </w:rPr>
      </w:pPr>
    </w:p>
    <w:p w14:paraId="3D925DC6" w14:textId="6BC65638" w:rsidR="00AA67DF" w:rsidRDefault="00D13FBC" w:rsidP="00ED75B7">
      <w:pPr>
        <w:rPr>
          <w:rFonts w:asciiTheme="majorEastAsia" w:eastAsiaTheme="majorEastAsia" w:hAnsiTheme="majorEastAsia"/>
          <w:lang w:eastAsia="zh-CN"/>
        </w:rPr>
      </w:pPr>
      <w:r w:rsidRPr="00D13FBC">
        <w:rPr>
          <w:rFonts w:asciiTheme="majorEastAsia" w:eastAsia="PMingLiU" w:hAnsiTheme="majorEastAsia"/>
          <w:lang w:eastAsia="zh-TW"/>
        </w:rPr>
        <w:t>(d)</w:t>
      </w:r>
      <w:r w:rsidRPr="00D13FBC">
        <w:rPr>
          <w:rFonts w:asciiTheme="majorEastAsia" w:eastAsia="PMingLiU" w:hAnsiTheme="majorEastAsia" w:hint="eastAsia"/>
          <w:lang w:eastAsia="zh-TW"/>
        </w:rPr>
        <w:t>為何要定為永遠規例</w:t>
      </w:r>
      <w:r w:rsidRPr="00D13FBC">
        <w:rPr>
          <w:rFonts w:asciiTheme="majorEastAsia" w:eastAsia="PMingLiU" w:hAnsiTheme="majorEastAsia"/>
          <w:lang w:eastAsia="zh-TW"/>
        </w:rPr>
        <w:t>?</w:t>
      </w:r>
    </w:p>
    <w:p w14:paraId="10C3E634" w14:textId="77777777" w:rsidR="00AA67DF" w:rsidRDefault="00AA67DF" w:rsidP="00ED75B7">
      <w:pPr>
        <w:rPr>
          <w:rFonts w:asciiTheme="majorEastAsia" w:eastAsiaTheme="majorEastAsia" w:hAnsiTheme="majorEastAsia" w:cs="宋体"/>
          <w:color w:val="4F81BD" w:themeColor="accent1"/>
          <w:lang w:eastAsia="zh-CN"/>
        </w:rPr>
      </w:pPr>
    </w:p>
    <w:p w14:paraId="792C4B63" w14:textId="5518DF97" w:rsidR="00524CA0" w:rsidRPr="00C6674A" w:rsidRDefault="00D13FBC" w:rsidP="00ED75B7">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定為永遠規例是要紀念籍羔羊的代贖神救以色列全會眾離開為奴之埃及地</w:t>
      </w:r>
      <w:r w:rsidRPr="00D13FBC">
        <w:rPr>
          <w:rFonts w:asciiTheme="majorEastAsia" w:eastAsia="PMingLiU" w:hAnsiTheme="majorEastAsia" w:cs="宋体"/>
          <w:color w:val="4F81BD" w:themeColor="accent1"/>
          <w:lang w:eastAsia="zh-TW"/>
        </w:rPr>
        <w:t>.</w:t>
      </w:r>
      <w:r w:rsidRPr="00D13FBC">
        <w:rPr>
          <w:rFonts w:eastAsia="PMingLiU"/>
          <w:lang w:eastAsia="zh-TW"/>
        </w:rPr>
        <w:t xml:space="preserve"> </w:t>
      </w:r>
      <w:r w:rsidRPr="00D13FBC">
        <w:rPr>
          <w:rFonts w:asciiTheme="majorEastAsia" w:eastAsia="PMingLiU" w:hAnsiTheme="majorEastAsia" w:cs="宋体" w:hint="eastAsia"/>
          <w:color w:val="4F81BD" w:themeColor="accent1"/>
          <w:lang w:eastAsia="zh-TW"/>
        </w:rPr>
        <w:t>使他們永遠不忘記神的救贖恩典</w:t>
      </w:r>
      <w:r w:rsidRPr="00D13FBC">
        <w:rPr>
          <w:rFonts w:asciiTheme="majorEastAsia" w:eastAsia="PMingLiU" w:hAnsiTheme="majorEastAsia" w:cs="宋体"/>
          <w:color w:val="4F81BD" w:themeColor="accent1"/>
          <w:lang w:eastAsia="zh-TW"/>
        </w:rPr>
        <w:t>.</w:t>
      </w:r>
    </w:p>
    <w:p w14:paraId="231767E4" w14:textId="4D18B24D" w:rsidR="00786F95" w:rsidRDefault="00786F95" w:rsidP="00D05E8A">
      <w:pPr>
        <w:rPr>
          <w:rFonts w:asciiTheme="majorEastAsia" w:eastAsiaTheme="majorEastAsia" w:hAnsiTheme="majorEastAsia"/>
          <w:lang w:eastAsia="zh-CN"/>
        </w:rPr>
      </w:pPr>
    </w:p>
    <w:p w14:paraId="477D177A" w14:textId="77777777" w:rsidR="00230A2E" w:rsidRPr="00C6674A" w:rsidRDefault="00230A2E" w:rsidP="00D05E8A">
      <w:pPr>
        <w:rPr>
          <w:rFonts w:asciiTheme="majorEastAsia" w:eastAsiaTheme="majorEastAsia" w:hAnsiTheme="majorEastAsia"/>
          <w:lang w:eastAsia="zh-CN"/>
        </w:rPr>
      </w:pPr>
    </w:p>
    <w:p w14:paraId="4BCA8D0D" w14:textId="4A7DFB90" w:rsidR="00A23C71" w:rsidRPr="00C6674A" w:rsidRDefault="00D13FBC" w:rsidP="00D05E8A">
      <w:pPr>
        <w:rPr>
          <w:rFonts w:asciiTheme="majorEastAsia" w:eastAsiaTheme="majorEastAsia" w:hAnsiTheme="majorEastAsia"/>
          <w:lang w:eastAsia="zh-CN"/>
        </w:rPr>
      </w:pPr>
      <w:r w:rsidRPr="00D13FBC">
        <w:rPr>
          <w:rFonts w:asciiTheme="majorEastAsia" w:eastAsia="PMingLiU" w:hAnsiTheme="majorEastAsia"/>
          <w:lang w:eastAsia="zh-TW"/>
        </w:rPr>
        <w:t>Q3:(a)</w:t>
      </w:r>
      <w:r w:rsidRPr="00D13FBC">
        <w:rPr>
          <w:rFonts w:asciiTheme="majorEastAsia" w:eastAsia="PMingLiU" w:hAnsiTheme="majorEastAsia" w:hint="eastAsia"/>
          <w:lang w:eastAsia="zh-TW"/>
        </w:rPr>
        <w:t>為什麼要把羊羔的血塗在門楣上</w:t>
      </w:r>
      <w:r w:rsidRPr="00D13FBC">
        <w:rPr>
          <w:rFonts w:asciiTheme="majorEastAsia" w:eastAsia="PMingLiU" w:hAnsiTheme="majorEastAsia"/>
          <w:lang w:eastAsia="zh-TW"/>
        </w:rPr>
        <w:t>? (b)</w:t>
      </w:r>
      <w:r w:rsidRPr="00D13FBC">
        <w:rPr>
          <w:rFonts w:asciiTheme="majorEastAsia" w:eastAsia="PMingLiU" w:hAnsiTheme="majorEastAsia" w:hint="eastAsia"/>
          <w:lang w:eastAsia="zh-TW"/>
        </w:rPr>
        <w:t>為什麼要把羊羔吃盡和燒掉</w:t>
      </w:r>
      <w:r w:rsidRPr="00D13FBC">
        <w:rPr>
          <w:rFonts w:asciiTheme="majorEastAsia" w:eastAsia="PMingLiU" w:hAnsiTheme="majorEastAsia"/>
          <w:lang w:eastAsia="zh-TW"/>
        </w:rPr>
        <w:t>? (c)</w:t>
      </w:r>
      <w:r w:rsidRPr="00D13FBC">
        <w:rPr>
          <w:rFonts w:asciiTheme="majorEastAsia" w:eastAsia="PMingLiU" w:hAnsiTheme="majorEastAsia" w:hint="eastAsia"/>
          <w:lang w:eastAsia="zh-TW"/>
        </w:rPr>
        <w:t>試解釋逾越節羔羊預表什麼人</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參約</w:t>
      </w:r>
      <w:r w:rsidRPr="00D13FBC">
        <w:rPr>
          <w:rFonts w:asciiTheme="majorEastAsia" w:eastAsia="PMingLiU" w:hAnsiTheme="majorEastAsia"/>
          <w:lang w:eastAsia="zh-TW"/>
        </w:rPr>
        <w:t>1:29, 36</w:t>
      </w:r>
    </w:p>
    <w:p w14:paraId="62FA3F51" w14:textId="77777777" w:rsidR="00A23C71" w:rsidRPr="00C6674A" w:rsidRDefault="00A23C71" w:rsidP="00D05E8A">
      <w:pPr>
        <w:rPr>
          <w:rFonts w:asciiTheme="majorEastAsia" w:eastAsiaTheme="majorEastAsia" w:hAnsiTheme="majorEastAsia"/>
          <w:lang w:eastAsia="zh-CN"/>
        </w:rPr>
      </w:pPr>
    </w:p>
    <w:p w14:paraId="3BB82724" w14:textId="4F519E12" w:rsidR="00723165" w:rsidRDefault="00D13FBC" w:rsidP="00D05E8A">
      <w:pPr>
        <w:rPr>
          <w:rFonts w:asciiTheme="majorEastAsia" w:eastAsiaTheme="majorEastAsia" w:hAnsiTheme="majorEastAsia"/>
          <w:lang w:eastAsia="zh-CN"/>
        </w:rPr>
      </w:pPr>
      <w:r w:rsidRPr="00D13FBC">
        <w:rPr>
          <w:rFonts w:asciiTheme="majorEastAsia" w:eastAsia="PMingLiU" w:hAnsiTheme="majorEastAsia"/>
          <w:lang w:eastAsia="zh-TW"/>
        </w:rPr>
        <w:t>(a)</w:t>
      </w:r>
      <w:r w:rsidRPr="00D13FBC">
        <w:rPr>
          <w:rFonts w:asciiTheme="majorEastAsia" w:eastAsia="PMingLiU" w:hAnsiTheme="majorEastAsia" w:hint="eastAsia"/>
          <w:lang w:eastAsia="zh-TW"/>
        </w:rPr>
        <w:t>為什麼要把羊羔的血塗在門楣上</w:t>
      </w:r>
      <w:r w:rsidRPr="00D13FBC">
        <w:rPr>
          <w:rFonts w:asciiTheme="majorEastAsia" w:eastAsia="PMingLiU" w:hAnsiTheme="majorEastAsia"/>
          <w:lang w:eastAsia="zh-TW"/>
        </w:rPr>
        <w:t>?</w:t>
      </w:r>
    </w:p>
    <w:p w14:paraId="39E25115" w14:textId="77777777" w:rsidR="00230A2E" w:rsidRPr="00C6674A" w:rsidRDefault="00230A2E" w:rsidP="00D05E8A">
      <w:pPr>
        <w:rPr>
          <w:rFonts w:asciiTheme="majorEastAsia" w:eastAsiaTheme="majorEastAsia" w:hAnsiTheme="majorEastAsia"/>
          <w:lang w:eastAsia="zh-CN"/>
        </w:rPr>
      </w:pPr>
    </w:p>
    <w:p w14:paraId="3B87F754" w14:textId="252B5105" w:rsidR="00854DE3" w:rsidRDefault="00D13FBC" w:rsidP="00D05E8A">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color w:val="4F81BD" w:themeColor="accent1"/>
          <w:lang w:eastAsia="zh-TW"/>
        </w:rPr>
        <w:t>(1)</w:t>
      </w:r>
      <w:r w:rsidRPr="00D13FBC">
        <w:rPr>
          <w:rFonts w:asciiTheme="majorEastAsia" w:eastAsia="PMingLiU" w:hAnsiTheme="majorEastAsia" w:cs="宋体" w:hint="eastAsia"/>
          <w:color w:val="4F81BD" w:themeColor="accent1"/>
          <w:lang w:eastAsia="zh-TW"/>
        </w:rPr>
        <w:t>血代表生命</w:t>
      </w:r>
      <w:r w:rsidRPr="00D13FBC">
        <w:rPr>
          <w:rFonts w:asciiTheme="majorEastAsia" w:eastAsia="PMingLiU" w:hAnsiTheme="majorEastAsia" w:cs="宋体"/>
          <w:color w:val="4F81BD" w:themeColor="accent1"/>
          <w:lang w:eastAsia="zh-TW"/>
        </w:rPr>
        <w:t>(</w:t>
      </w:r>
      <w:r w:rsidRPr="00D13FBC">
        <w:rPr>
          <w:rFonts w:asciiTheme="majorEastAsia" w:eastAsia="PMingLiU" w:hAnsiTheme="majorEastAsia" w:cs="宋体" w:hint="eastAsia"/>
          <w:color w:val="4F81BD" w:themeColor="accent1"/>
          <w:lang w:eastAsia="zh-TW"/>
        </w:rPr>
        <w:t>利</w:t>
      </w:r>
      <w:r w:rsidRPr="00D13FBC">
        <w:rPr>
          <w:rFonts w:asciiTheme="majorEastAsia" w:eastAsia="PMingLiU" w:hAnsiTheme="majorEastAsia" w:cs="宋体"/>
          <w:color w:val="4F81BD" w:themeColor="accent1"/>
          <w:lang w:eastAsia="zh-TW"/>
        </w:rPr>
        <w:t xml:space="preserve">17:11), </w:t>
      </w:r>
      <w:r w:rsidRPr="00D13FBC">
        <w:rPr>
          <w:rFonts w:asciiTheme="majorEastAsia" w:eastAsia="PMingLiU" w:hAnsiTheme="majorEastAsia" w:cs="宋体" w:hint="eastAsia"/>
          <w:color w:val="4F81BD" w:themeColor="accent1"/>
          <w:lang w:eastAsia="zh-TW"/>
        </w:rPr>
        <w:t>約</w:t>
      </w:r>
      <w:r w:rsidRPr="00D13FBC">
        <w:rPr>
          <w:rFonts w:asciiTheme="majorEastAsia" w:eastAsia="PMingLiU" w:hAnsiTheme="majorEastAsia" w:cs="宋体"/>
          <w:color w:val="4F81BD" w:themeColor="accent1"/>
          <w:lang w:eastAsia="zh-TW"/>
        </w:rPr>
        <w:t>1:29, 36</w:t>
      </w:r>
      <w:r w:rsidRPr="00D13FBC">
        <w:rPr>
          <w:rFonts w:asciiTheme="majorEastAsia" w:eastAsia="PMingLiU" w:hAnsiTheme="majorEastAsia" w:cs="宋体" w:hint="eastAsia"/>
          <w:color w:val="4F81BD" w:themeColor="accent1"/>
          <w:lang w:eastAsia="zh-TW"/>
        </w:rPr>
        <w:t>耶穌剛開始傳道時</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施洗約翰介紹祂為神的羔羊</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除去世人罪孽的</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羊血塗在門楣上作為記號</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使殺長子的使者看見越過</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不致災及他們</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代表替死代贖</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出</w:t>
      </w:r>
      <w:r w:rsidRPr="00D13FBC">
        <w:rPr>
          <w:rFonts w:asciiTheme="majorEastAsia" w:eastAsia="PMingLiU" w:hAnsiTheme="majorEastAsia" w:cs="宋体"/>
          <w:color w:val="4F81BD" w:themeColor="accent1"/>
          <w:lang w:eastAsia="zh-TW"/>
        </w:rPr>
        <w:t>12</w:t>
      </w:r>
      <w:r w:rsidRPr="00D13FBC">
        <w:rPr>
          <w:rFonts w:asciiTheme="majorEastAsia" w:eastAsia="PMingLiU" w:hAnsiTheme="majorEastAsia" w:cs="宋体" w:hint="eastAsia"/>
          <w:color w:val="4F81BD" w:themeColor="accent1"/>
          <w:lang w:eastAsia="zh-TW"/>
        </w:rPr>
        <w:t>：</w:t>
      </w:r>
      <w:r w:rsidRPr="00D13FBC">
        <w:rPr>
          <w:rFonts w:asciiTheme="majorEastAsia" w:eastAsia="PMingLiU" w:hAnsiTheme="majorEastAsia" w:cs="宋体"/>
          <w:color w:val="4F81BD" w:themeColor="accent1"/>
          <w:lang w:eastAsia="zh-TW"/>
        </w:rPr>
        <w:t>13).</w:t>
      </w:r>
      <w:r w:rsidR="008A1A29" w:rsidRPr="00C6674A">
        <w:rPr>
          <w:rFonts w:asciiTheme="majorEastAsia" w:eastAsiaTheme="majorEastAsia" w:hAnsiTheme="majorEastAsia" w:cs="宋体"/>
          <w:color w:val="4F81BD" w:themeColor="accent1"/>
          <w:lang w:eastAsia="zh-CN"/>
        </w:rPr>
        <w:t xml:space="preserve"> </w:t>
      </w:r>
    </w:p>
    <w:p w14:paraId="087D1768" w14:textId="03BA6142" w:rsidR="00FD1D1A" w:rsidRPr="00C6674A" w:rsidRDefault="00D13FBC" w:rsidP="00D05E8A">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color w:val="4F81BD" w:themeColor="accent1"/>
          <w:lang w:eastAsia="zh-TW"/>
        </w:rPr>
        <w:t>(2)</w:t>
      </w:r>
      <w:r w:rsidRPr="00D13FBC">
        <w:rPr>
          <w:rFonts w:asciiTheme="majorEastAsia" w:eastAsia="PMingLiU" w:hAnsiTheme="majorEastAsia" w:cs="宋体" w:hint="eastAsia"/>
          <w:color w:val="4F81BD" w:themeColor="accent1"/>
          <w:lang w:eastAsia="zh-TW"/>
        </w:rPr>
        <w:t>血使以色列全會眾每家得潔浄成聖</w:t>
      </w:r>
      <w:r w:rsidRPr="00D13FBC">
        <w:rPr>
          <w:rFonts w:asciiTheme="majorEastAsia" w:eastAsia="PMingLiU" w:hAnsiTheme="majorEastAsia" w:cs="宋体"/>
          <w:color w:val="4F81BD" w:themeColor="accent1"/>
          <w:lang w:eastAsia="zh-TW"/>
        </w:rPr>
        <w:t>.</w:t>
      </w:r>
    </w:p>
    <w:p w14:paraId="18EA0129" w14:textId="77777777" w:rsidR="0017180C" w:rsidRPr="00C6674A" w:rsidRDefault="0017180C" w:rsidP="00D05E8A">
      <w:pPr>
        <w:rPr>
          <w:rFonts w:asciiTheme="majorEastAsia" w:eastAsiaTheme="majorEastAsia" w:hAnsiTheme="majorEastAsia" w:cs="宋体"/>
          <w:color w:val="4F81BD" w:themeColor="accent1"/>
          <w:lang w:eastAsia="zh-CN"/>
        </w:rPr>
      </w:pPr>
    </w:p>
    <w:p w14:paraId="195DC5FA" w14:textId="23D6C260" w:rsidR="00723165" w:rsidRPr="00C6674A" w:rsidRDefault="00D13FBC" w:rsidP="00D05E8A">
      <w:pPr>
        <w:rPr>
          <w:rFonts w:asciiTheme="majorEastAsia" w:eastAsiaTheme="majorEastAsia" w:hAnsiTheme="majorEastAsia"/>
          <w:lang w:eastAsia="zh-CN"/>
        </w:rPr>
      </w:pPr>
      <w:r w:rsidRPr="00D13FBC">
        <w:rPr>
          <w:rFonts w:asciiTheme="majorEastAsia" w:eastAsia="PMingLiU" w:hAnsiTheme="majorEastAsia"/>
          <w:lang w:eastAsia="zh-TW"/>
        </w:rPr>
        <w:t>(b)</w:t>
      </w:r>
      <w:r w:rsidRPr="00D13FBC">
        <w:rPr>
          <w:rFonts w:asciiTheme="majorEastAsia" w:eastAsia="PMingLiU" w:hAnsiTheme="majorEastAsia" w:hint="eastAsia"/>
          <w:lang w:eastAsia="zh-TW"/>
        </w:rPr>
        <w:t>為什麼要把羊羔吃盡和燒掉</w:t>
      </w:r>
      <w:r w:rsidRPr="00D13FBC">
        <w:rPr>
          <w:rFonts w:asciiTheme="majorEastAsia" w:eastAsia="PMingLiU" w:hAnsiTheme="majorEastAsia"/>
          <w:lang w:eastAsia="zh-TW"/>
        </w:rPr>
        <w:t>?</w:t>
      </w:r>
    </w:p>
    <w:p w14:paraId="7A5CAB61" w14:textId="77777777" w:rsidR="002975B1" w:rsidRDefault="002975B1" w:rsidP="00D05E8A">
      <w:pPr>
        <w:rPr>
          <w:rFonts w:asciiTheme="majorEastAsia" w:eastAsiaTheme="majorEastAsia" w:hAnsiTheme="majorEastAsia" w:cs="宋体"/>
          <w:color w:val="4F81BD" w:themeColor="accent1"/>
          <w:lang w:eastAsia="zh-CN"/>
        </w:rPr>
      </w:pPr>
    </w:p>
    <w:p w14:paraId="56C3CE5C" w14:textId="72441DC0" w:rsidR="00FD1D1A" w:rsidRPr="00C6674A" w:rsidRDefault="00D13FBC" w:rsidP="00D05E8A">
      <w:pPr>
        <w:rPr>
          <w:rFonts w:asciiTheme="majorEastAsia" w:eastAsiaTheme="majorEastAsia" w:hAnsiTheme="majorEastAsia" w:cs="宋体"/>
          <w:color w:val="4F81BD" w:themeColor="accent1"/>
          <w:lang w:eastAsia="zh-CN"/>
        </w:rPr>
      </w:pPr>
      <w:r w:rsidRPr="00D13FBC">
        <w:rPr>
          <w:rFonts w:asciiTheme="majorEastAsia" w:eastAsia="PMingLiU" w:hAnsiTheme="majorEastAsia" w:cs="宋体" w:hint="eastAsia"/>
          <w:color w:val="4F81BD" w:themeColor="accent1"/>
          <w:lang w:eastAsia="zh-TW"/>
        </w:rPr>
        <w:t>把羊羔吃盡和燒掉表示全部的獻上代贖，大概也禁止以色列人用之作其他非成聖的食物食用</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也可能有衛生的考慮</w:t>
      </w:r>
      <w:r w:rsidRPr="00D13FBC">
        <w:rPr>
          <w:rFonts w:asciiTheme="majorEastAsia" w:eastAsia="PMingLiU" w:hAnsiTheme="majorEastAsia" w:cs="宋体"/>
          <w:color w:val="4F81BD" w:themeColor="accent1"/>
          <w:lang w:eastAsia="zh-TW"/>
        </w:rPr>
        <w:t>.</w:t>
      </w:r>
    </w:p>
    <w:p w14:paraId="57800A81" w14:textId="41F7B411" w:rsidR="00524CA0" w:rsidRPr="00C6674A" w:rsidRDefault="00FD1D1A" w:rsidP="00D05E8A">
      <w:pPr>
        <w:rPr>
          <w:rFonts w:asciiTheme="majorEastAsia" w:eastAsiaTheme="majorEastAsia" w:hAnsiTheme="majorEastAsia"/>
          <w:lang w:eastAsia="zh-CN"/>
        </w:rPr>
      </w:pPr>
      <w:r w:rsidRPr="00C6674A">
        <w:rPr>
          <w:rFonts w:asciiTheme="majorEastAsia" w:eastAsiaTheme="majorEastAsia" w:hAnsiTheme="majorEastAsia"/>
          <w:lang w:eastAsia="zh-CN"/>
        </w:rPr>
        <w:t xml:space="preserve"> </w:t>
      </w:r>
    </w:p>
    <w:p w14:paraId="725AF99D" w14:textId="1A632BBA" w:rsidR="00723165" w:rsidRPr="00C6674A" w:rsidRDefault="00D13FBC" w:rsidP="00D05E8A">
      <w:pPr>
        <w:rPr>
          <w:rFonts w:asciiTheme="majorEastAsia" w:eastAsiaTheme="majorEastAsia" w:hAnsiTheme="majorEastAsia"/>
          <w:lang w:eastAsia="zh-CN"/>
        </w:rPr>
      </w:pPr>
      <w:r w:rsidRPr="00D13FBC">
        <w:rPr>
          <w:rFonts w:asciiTheme="majorEastAsia" w:eastAsia="PMingLiU" w:hAnsiTheme="majorEastAsia"/>
          <w:lang w:eastAsia="zh-TW"/>
        </w:rPr>
        <w:t>(c)</w:t>
      </w:r>
      <w:r w:rsidRPr="00D13FBC">
        <w:rPr>
          <w:rFonts w:asciiTheme="majorEastAsia" w:eastAsia="PMingLiU" w:hAnsiTheme="majorEastAsia" w:hint="eastAsia"/>
          <w:lang w:eastAsia="zh-TW"/>
        </w:rPr>
        <w:t>逾越節羔羊預表什麼人</w:t>
      </w:r>
      <w:r w:rsidRPr="00D13FBC">
        <w:rPr>
          <w:rFonts w:asciiTheme="majorEastAsia" w:eastAsia="PMingLiU" w:hAnsiTheme="majorEastAsia"/>
          <w:lang w:eastAsia="zh-TW"/>
        </w:rPr>
        <w:t>?</w:t>
      </w:r>
    </w:p>
    <w:p w14:paraId="232F3814" w14:textId="77777777" w:rsidR="002975B1" w:rsidRDefault="002975B1" w:rsidP="00D05E8A">
      <w:pPr>
        <w:rPr>
          <w:rFonts w:asciiTheme="majorEastAsia" w:eastAsiaTheme="majorEastAsia" w:hAnsiTheme="majorEastAsia" w:cs="宋体"/>
          <w:color w:val="4F81BD" w:themeColor="accent1"/>
          <w:lang w:eastAsia="zh-CN"/>
        </w:rPr>
      </w:pPr>
    </w:p>
    <w:p w14:paraId="1A3229BE" w14:textId="4D095783" w:rsidR="00723165" w:rsidRPr="00C6674A" w:rsidRDefault="00D13FBC" w:rsidP="00D05E8A">
      <w:pPr>
        <w:rPr>
          <w:rFonts w:asciiTheme="majorEastAsia" w:eastAsiaTheme="majorEastAsia" w:hAnsiTheme="majorEastAsia"/>
          <w:lang w:eastAsia="zh-TW"/>
        </w:rPr>
      </w:pPr>
      <w:r w:rsidRPr="00D13FBC">
        <w:rPr>
          <w:rFonts w:asciiTheme="majorEastAsia" w:eastAsia="PMingLiU" w:hAnsiTheme="majorEastAsia" w:cs="宋体" w:hint="eastAsia"/>
          <w:color w:val="4F81BD" w:themeColor="accent1"/>
          <w:lang w:eastAsia="zh-TW"/>
        </w:rPr>
        <w:t>耶穌</w:t>
      </w:r>
      <w:r w:rsidRPr="00D13FBC">
        <w:rPr>
          <w:rFonts w:asciiTheme="majorEastAsia" w:eastAsia="PMingLiU" w:hAnsiTheme="majorEastAsia" w:cs="宋体"/>
          <w:color w:val="4F81BD" w:themeColor="accent1"/>
          <w:lang w:eastAsia="zh-TW"/>
        </w:rPr>
        <w:t>.</w:t>
      </w:r>
    </w:p>
    <w:p w14:paraId="08FBC977" w14:textId="334F2361" w:rsidR="002975B1" w:rsidRPr="007D5D3F" w:rsidRDefault="002975B1" w:rsidP="00D05E8A">
      <w:pPr>
        <w:rPr>
          <w:rFonts w:asciiTheme="majorEastAsia" w:eastAsiaTheme="majorEastAsia" w:hAnsiTheme="majorEastAsia"/>
          <w:color w:val="4F81BD" w:themeColor="accent1"/>
          <w:lang w:eastAsia="zh-TW"/>
        </w:rPr>
      </w:pPr>
    </w:p>
    <w:p w14:paraId="7E0D1F05" w14:textId="6E2EEEBF" w:rsidR="00565965" w:rsidRDefault="00D13FBC" w:rsidP="00D05E8A">
      <w:pPr>
        <w:rPr>
          <w:rFonts w:asciiTheme="majorEastAsia" w:eastAsiaTheme="majorEastAsia" w:hAnsiTheme="majorEastAsia"/>
          <w:color w:val="4F81BD" w:themeColor="accent1"/>
          <w:lang w:eastAsia="zh-TW"/>
        </w:rPr>
      </w:pPr>
      <w:r w:rsidRPr="00D13FBC">
        <w:rPr>
          <w:rFonts w:asciiTheme="majorEastAsia" w:eastAsia="PMingLiU" w:hAnsiTheme="majorEastAsia" w:hint="eastAsia"/>
          <w:color w:val="4F81BD" w:themeColor="accent1"/>
          <w:lang w:eastAsia="zh-TW"/>
        </w:rPr>
        <w:t>逾越節一歲羊羔</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是代替以色列長子</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牠被殺</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血塗在門上</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是要救贖以色列民免去殺長子之災</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新約聖經的逾越節羊羔</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指向耶穌基督的贖罪祭</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羊羔被燒</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預表贖罪火祭燔祭不留下一點全然獻上的贖罪祭</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免去神的憤怒</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苦菜是指</w:t>
      </w:r>
      <w:r w:rsidRPr="00D13FBC">
        <w:rPr>
          <w:rFonts w:asciiTheme="majorEastAsia" w:eastAsia="PMingLiU" w:hAnsiTheme="majorEastAsia"/>
          <w:color w:val="4F81BD" w:themeColor="accent1"/>
          <w:lang w:eastAsia="zh-TW"/>
        </w:rPr>
        <w:t>lettuce or endive</w:t>
      </w:r>
      <w:r w:rsidRPr="00D13FBC">
        <w:rPr>
          <w:rFonts w:asciiTheme="majorEastAsia" w:eastAsia="PMingLiU" w:hAnsiTheme="majorEastAsia" w:hint="eastAsia"/>
          <w:color w:val="4F81BD" w:themeColor="accent1"/>
          <w:lang w:eastAsia="zh-TW"/>
        </w:rPr>
        <w:t>之類的植物</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代表他們作為奴隸的辛苦日子</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無烤餅和整裝待發</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都說明以色列人相信神要馬上帶他們出埃及</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等不及麵發酵</w:t>
      </w:r>
      <w:r w:rsidRPr="00D13FBC">
        <w:rPr>
          <w:rFonts w:asciiTheme="majorEastAsia" w:eastAsia="PMingLiU" w:hAnsiTheme="majorEastAsia"/>
          <w:color w:val="4F81BD" w:themeColor="accent1"/>
          <w:lang w:eastAsia="zh-TW"/>
        </w:rPr>
        <w:t xml:space="preserve">(v. 34,39), </w:t>
      </w:r>
      <w:r w:rsidRPr="00D13FBC">
        <w:rPr>
          <w:rFonts w:asciiTheme="majorEastAsia" w:eastAsia="PMingLiU" w:hAnsiTheme="majorEastAsia" w:hint="eastAsia"/>
          <w:color w:val="4F81BD" w:themeColor="accent1"/>
          <w:lang w:eastAsia="zh-TW"/>
        </w:rPr>
        <w:t>定為永遠規例</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是要以色列人不忘記神救贖之恩</w:t>
      </w:r>
      <w:r w:rsidRPr="00D13FBC">
        <w:rPr>
          <w:rFonts w:asciiTheme="majorEastAsia" w:eastAsia="PMingLiU" w:hAnsiTheme="majorEastAsia"/>
          <w:color w:val="4F81BD" w:themeColor="accent1"/>
          <w:lang w:eastAsia="zh-TW"/>
        </w:rPr>
        <w:t>.</w:t>
      </w:r>
    </w:p>
    <w:p w14:paraId="39462D05" w14:textId="77777777" w:rsidR="007D5D3F" w:rsidRPr="00230A2E" w:rsidRDefault="007D5D3F" w:rsidP="00D05E8A">
      <w:pPr>
        <w:rPr>
          <w:rFonts w:asciiTheme="majorEastAsia" w:eastAsiaTheme="majorEastAsia" w:hAnsiTheme="majorEastAsia"/>
          <w:i/>
          <w:color w:val="4F81BD" w:themeColor="accent1"/>
          <w:lang w:eastAsia="zh-TW"/>
        </w:rPr>
      </w:pPr>
    </w:p>
    <w:p w14:paraId="5D9AAF32" w14:textId="75EB1D1E" w:rsidR="00A23C71" w:rsidRPr="00230A2E" w:rsidRDefault="00D13FBC" w:rsidP="00D05E8A">
      <w:pPr>
        <w:rPr>
          <w:rFonts w:asciiTheme="majorEastAsia" w:eastAsiaTheme="majorEastAsia" w:hAnsiTheme="majorEastAsia"/>
          <w:i/>
          <w:lang w:eastAsia="zh-CN"/>
        </w:rPr>
      </w:pPr>
      <w:r w:rsidRPr="00D13FBC">
        <w:rPr>
          <w:rFonts w:asciiTheme="majorEastAsia" w:eastAsia="PMingLiU" w:hAnsiTheme="majorEastAsia"/>
          <w:i/>
          <w:lang w:eastAsia="zh-TW"/>
        </w:rPr>
        <w:t>2. 12: 15-20</w:t>
      </w:r>
      <w:r w:rsidRPr="00D13FBC">
        <w:rPr>
          <w:rFonts w:asciiTheme="majorEastAsia" w:eastAsia="PMingLiU" w:hAnsiTheme="majorEastAsia" w:hint="eastAsia"/>
          <w:i/>
          <w:lang w:eastAsia="zh-TW"/>
        </w:rPr>
        <w:t>無</w:t>
      </w:r>
      <w:r w:rsidRPr="00D13FBC">
        <w:rPr>
          <w:rFonts w:asciiTheme="majorEastAsia" w:eastAsia="PMingLiU" w:hAnsiTheme="majorEastAsia" w:cs="宋体" w:hint="eastAsia"/>
          <w:i/>
          <w:lang w:eastAsia="zh-TW"/>
        </w:rPr>
        <w:t>酵節的規例</w:t>
      </w:r>
      <w:r w:rsidRPr="00D13FBC">
        <w:rPr>
          <w:rFonts w:asciiTheme="majorEastAsia" w:eastAsia="PMingLiU" w:hAnsiTheme="majorEastAsia" w:cs="宋体"/>
          <w:i/>
          <w:lang w:eastAsia="zh-TW"/>
        </w:rPr>
        <w:t>.</w:t>
      </w:r>
    </w:p>
    <w:p w14:paraId="39D6C626" w14:textId="77777777" w:rsidR="00A23C71" w:rsidRPr="00C6674A" w:rsidRDefault="00A23C71" w:rsidP="00D05E8A">
      <w:pPr>
        <w:rPr>
          <w:rFonts w:asciiTheme="majorEastAsia" w:eastAsiaTheme="majorEastAsia" w:hAnsiTheme="majorEastAsia"/>
          <w:lang w:eastAsia="zh-CN"/>
        </w:rPr>
      </w:pPr>
    </w:p>
    <w:p w14:paraId="77EBBF10" w14:textId="05E0775F" w:rsidR="005576E4" w:rsidRPr="00C6674A" w:rsidRDefault="00D13FBC" w:rsidP="003D36BF">
      <w:pPr>
        <w:outlineLvl w:val="0"/>
        <w:rPr>
          <w:rFonts w:asciiTheme="majorEastAsia" w:eastAsiaTheme="majorEastAsia" w:hAnsiTheme="majorEastAsia"/>
          <w:lang w:eastAsia="zh-CN"/>
        </w:rPr>
      </w:pPr>
      <w:r w:rsidRPr="00D13FBC">
        <w:rPr>
          <w:rFonts w:asciiTheme="majorEastAsia" w:eastAsia="PMingLiU" w:hAnsiTheme="majorEastAsia"/>
          <w:lang w:eastAsia="zh-TW"/>
        </w:rPr>
        <w:t>Q1: (a)</w:t>
      </w:r>
      <w:r w:rsidRPr="00D13FBC">
        <w:rPr>
          <w:rFonts w:asciiTheme="majorEastAsia" w:eastAsia="PMingLiU" w:hAnsiTheme="majorEastAsia" w:hint="eastAsia"/>
          <w:lang w:eastAsia="zh-TW"/>
        </w:rPr>
        <w:t>無酵節的時間是何月何日</w:t>
      </w:r>
      <w:r w:rsidRPr="00D13FBC">
        <w:rPr>
          <w:rFonts w:asciiTheme="majorEastAsia" w:eastAsia="PMingLiU" w:hAnsiTheme="majorEastAsia"/>
          <w:lang w:eastAsia="zh-TW"/>
        </w:rPr>
        <w:t>? (b)</w:t>
      </w:r>
      <w:r w:rsidRPr="00D13FBC">
        <w:rPr>
          <w:rFonts w:asciiTheme="majorEastAsia" w:eastAsia="PMingLiU" w:hAnsiTheme="majorEastAsia" w:hint="eastAsia"/>
          <w:lang w:eastAsia="zh-TW"/>
        </w:rPr>
        <w:t>有什麼</w:t>
      </w:r>
      <w:r w:rsidRPr="00D13FBC">
        <w:rPr>
          <w:rFonts w:asciiTheme="majorEastAsia" w:eastAsia="PMingLiU" w:hAnsiTheme="majorEastAsia" w:cs="宋体" w:hint="eastAsia"/>
          <w:lang w:eastAsia="zh-TW"/>
        </w:rPr>
        <w:t>規例</w:t>
      </w:r>
      <w:r w:rsidRPr="00D13FBC">
        <w:rPr>
          <w:rFonts w:asciiTheme="majorEastAsia" w:eastAsia="PMingLiU" w:hAnsiTheme="majorEastAsia" w:cs="宋体"/>
          <w:lang w:eastAsia="zh-TW"/>
        </w:rPr>
        <w:t>? (15, 16, 18)</w:t>
      </w:r>
    </w:p>
    <w:p w14:paraId="0543112F" w14:textId="2A0DC01A" w:rsidR="00524CA0" w:rsidRPr="00C6674A" w:rsidRDefault="005576E4" w:rsidP="00D05E8A">
      <w:pPr>
        <w:rPr>
          <w:rFonts w:asciiTheme="majorEastAsia" w:eastAsiaTheme="majorEastAsia" w:hAnsiTheme="majorEastAsia"/>
          <w:lang w:eastAsia="zh-CN"/>
        </w:rPr>
      </w:pPr>
      <w:r w:rsidRPr="00C6674A">
        <w:rPr>
          <w:rFonts w:asciiTheme="majorEastAsia" w:eastAsiaTheme="majorEastAsia" w:hAnsiTheme="majorEastAsia"/>
          <w:lang w:eastAsia="zh-CN"/>
        </w:rPr>
        <w:t xml:space="preserve"> </w:t>
      </w:r>
    </w:p>
    <w:p w14:paraId="3BA8A777" w14:textId="3E51F728" w:rsidR="00DD6FA0" w:rsidRDefault="00D13FBC" w:rsidP="0058083F">
      <w:pPr>
        <w:rPr>
          <w:rFonts w:asciiTheme="majorEastAsia" w:eastAsiaTheme="majorEastAsia" w:hAnsiTheme="majorEastAsia"/>
          <w:lang w:eastAsia="zh-CN"/>
        </w:rPr>
      </w:pPr>
      <w:r w:rsidRPr="00D13FBC">
        <w:rPr>
          <w:rFonts w:asciiTheme="majorEastAsia" w:eastAsia="PMingLiU" w:hAnsiTheme="majorEastAsia"/>
          <w:lang w:eastAsia="zh-TW"/>
        </w:rPr>
        <w:t>(a)</w:t>
      </w:r>
      <w:r w:rsidRPr="00D13FBC">
        <w:rPr>
          <w:rFonts w:asciiTheme="majorEastAsia" w:eastAsia="PMingLiU" w:hAnsiTheme="majorEastAsia" w:hint="eastAsia"/>
          <w:lang w:eastAsia="zh-TW"/>
        </w:rPr>
        <w:t>無酵節的時間是何月何日</w:t>
      </w:r>
      <w:r w:rsidRPr="00D13FBC">
        <w:rPr>
          <w:rFonts w:asciiTheme="majorEastAsia" w:eastAsia="PMingLiU" w:hAnsiTheme="majorEastAsia"/>
          <w:lang w:eastAsia="zh-TW"/>
        </w:rPr>
        <w:t>?</w:t>
      </w:r>
      <w:r w:rsidR="00DD6FA0" w:rsidRPr="00C6674A">
        <w:rPr>
          <w:rFonts w:asciiTheme="majorEastAsia" w:eastAsiaTheme="majorEastAsia" w:hAnsiTheme="majorEastAsia"/>
          <w:lang w:eastAsia="zh-CN"/>
        </w:rPr>
        <w:t xml:space="preserve"> </w:t>
      </w:r>
    </w:p>
    <w:p w14:paraId="585C1ACC" w14:textId="77777777" w:rsidR="006E5F42" w:rsidRDefault="006E5F42" w:rsidP="0058083F">
      <w:pPr>
        <w:rPr>
          <w:rFonts w:asciiTheme="majorEastAsia" w:eastAsiaTheme="majorEastAsia" w:hAnsiTheme="majorEastAsia"/>
          <w:color w:val="4F81BD" w:themeColor="accent1"/>
          <w:lang w:eastAsia="zh-CN"/>
        </w:rPr>
      </w:pPr>
    </w:p>
    <w:p w14:paraId="06730297" w14:textId="286E3D12" w:rsidR="00574CF3" w:rsidRDefault="00D13FBC" w:rsidP="0058083F">
      <w:pPr>
        <w:rPr>
          <w:rFonts w:asciiTheme="majorEastAsia" w:eastAsiaTheme="majorEastAsia" w:hAnsiTheme="majorEastAsia"/>
          <w:color w:val="4F81BD" w:themeColor="accent1"/>
          <w:lang w:eastAsia="zh-CN"/>
        </w:rPr>
      </w:pPr>
      <w:r w:rsidRPr="00D13FBC">
        <w:rPr>
          <w:rFonts w:asciiTheme="majorEastAsia" w:eastAsia="PMingLiU" w:hAnsiTheme="majorEastAsia" w:hint="eastAsia"/>
          <w:color w:val="4F81BD" w:themeColor="accent1"/>
          <w:lang w:eastAsia="zh-TW"/>
        </w:rPr>
        <w:t>從正月十四日晚上、直到二十一日晚上</w:t>
      </w:r>
      <w:r w:rsidRPr="00D13FBC">
        <w:rPr>
          <w:rFonts w:asciiTheme="majorEastAsia" w:eastAsia="PMingLiU" w:hAnsiTheme="majorEastAsia"/>
          <w:color w:val="4F81BD" w:themeColor="accent1"/>
          <w:lang w:eastAsia="zh-TW"/>
        </w:rPr>
        <w:t>(12:18)</w:t>
      </w:r>
    </w:p>
    <w:p w14:paraId="2A2DFB93" w14:textId="5A557569" w:rsidR="00574CF3" w:rsidRDefault="00574CF3" w:rsidP="0058083F">
      <w:pPr>
        <w:rPr>
          <w:rFonts w:asciiTheme="majorEastAsia" w:eastAsiaTheme="majorEastAsia" w:hAnsiTheme="majorEastAsia"/>
          <w:color w:val="4F81BD" w:themeColor="accent1"/>
          <w:lang w:eastAsia="zh-CN"/>
        </w:rPr>
      </w:pPr>
    </w:p>
    <w:p w14:paraId="1B86206D" w14:textId="05CA4F36" w:rsidR="00574CF3" w:rsidRDefault="00D13FBC" w:rsidP="0058083F">
      <w:pPr>
        <w:rPr>
          <w:rFonts w:asciiTheme="majorEastAsia" w:eastAsiaTheme="majorEastAsia" w:hAnsiTheme="majorEastAsia"/>
          <w:color w:val="4F81BD" w:themeColor="accent1"/>
          <w:lang w:eastAsia="zh-CN"/>
        </w:rPr>
      </w:pPr>
      <w:r w:rsidRPr="00D13FBC">
        <w:rPr>
          <w:rFonts w:asciiTheme="majorEastAsia" w:eastAsia="PMingLiU" w:hAnsiTheme="majorEastAsia"/>
          <w:lang w:eastAsia="zh-TW"/>
        </w:rPr>
        <w:t>(b)</w:t>
      </w:r>
      <w:r w:rsidRPr="00D13FBC">
        <w:rPr>
          <w:rFonts w:asciiTheme="majorEastAsia" w:eastAsia="PMingLiU" w:hAnsiTheme="majorEastAsia" w:hint="eastAsia"/>
          <w:lang w:eastAsia="zh-TW"/>
        </w:rPr>
        <w:t>有什麼</w:t>
      </w:r>
      <w:r w:rsidRPr="00D13FBC">
        <w:rPr>
          <w:rFonts w:asciiTheme="majorEastAsia" w:eastAsia="PMingLiU" w:hAnsiTheme="majorEastAsia" w:cs="宋体" w:hint="eastAsia"/>
          <w:lang w:eastAsia="zh-TW"/>
        </w:rPr>
        <w:t>規例</w:t>
      </w:r>
      <w:r w:rsidRPr="00D13FBC">
        <w:rPr>
          <w:rFonts w:asciiTheme="majorEastAsia" w:eastAsia="PMingLiU" w:hAnsiTheme="majorEastAsia" w:cs="宋体"/>
          <w:lang w:eastAsia="zh-TW"/>
        </w:rPr>
        <w:t>?</w:t>
      </w:r>
    </w:p>
    <w:p w14:paraId="515F2286" w14:textId="77777777" w:rsidR="006E5F42" w:rsidRDefault="006E5F42" w:rsidP="0058083F">
      <w:pPr>
        <w:rPr>
          <w:rFonts w:asciiTheme="majorEastAsia" w:eastAsiaTheme="majorEastAsia" w:hAnsiTheme="majorEastAsia"/>
          <w:color w:val="4F81BD" w:themeColor="accent1"/>
          <w:lang w:eastAsia="zh-CN"/>
        </w:rPr>
      </w:pPr>
    </w:p>
    <w:p w14:paraId="5186002C" w14:textId="6A62A951" w:rsidR="0058083F" w:rsidRPr="00C6674A" w:rsidRDefault="00D13FBC" w:rsidP="0058083F">
      <w:pPr>
        <w:rPr>
          <w:rFonts w:asciiTheme="majorEastAsia" w:eastAsiaTheme="majorEastAsia" w:hAnsiTheme="majorEastAsia"/>
          <w:color w:val="4F81BD" w:themeColor="accent1"/>
          <w:lang w:eastAsia="zh-TW"/>
        </w:rPr>
      </w:pPr>
      <w:r w:rsidRPr="00D13FBC">
        <w:rPr>
          <w:rFonts w:asciiTheme="majorEastAsia" w:eastAsia="PMingLiU" w:hAnsiTheme="majorEastAsia"/>
          <w:color w:val="4F81BD" w:themeColor="accent1"/>
          <w:lang w:eastAsia="zh-TW"/>
        </w:rPr>
        <w:t>(1)</w:t>
      </w:r>
      <w:r w:rsidRPr="00D13FBC">
        <w:rPr>
          <w:rFonts w:asciiTheme="majorEastAsia" w:eastAsia="PMingLiU" w:hAnsiTheme="majorEastAsia" w:hint="eastAsia"/>
          <w:color w:val="4F81BD" w:themeColor="accent1"/>
          <w:lang w:eastAsia="zh-TW"/>
        </w:rPr>
        <w:t>他們要吃無酵餅七日．頭一日要把酵從他們各家中除去、因為從頭一日起、到第七日為止、凡吃有酵之餅的、必從以色列中剪除。</w:t>
      </w:r>
      <w:r w:rsidRPr="00D13FBC">
        <w:rPr>
          <w:rFonts w:asciiTheme="majorEastAsia" w:eastAsia="PMingLiU" w:hAnsiTheme="majorEastAsia"/>
          <w:color w:val="4F81BD" w:themeColor="accent1"/>
          <w:lang w:eastAsia="zh-TW"/>
        </w:rPr>
        <w:t>(12:15)</w:t>
      </w:r>
    </w:p>
    <w:p w14:paraId="7F6EFE06" w14:textId="4E06CB9D" w:rsidR="002F5CA0" w:rsidRDefault="00D13FBC" w:rsidP="0058083F">
      <w:pPr>
        <w:rPr>
          <w:rFonts w:asciiTheme="majorEastAsia" w:eastAsiaTheme="majorEastAsia" w:hAnsiTheme="majorEastAsia"/>
          <w:color w:val="4F81BD" w:themeColor="accent1"/>
          <w:lang w:eastAsia="zh-TW"/>
        </w:rPr>
      </w:pPr>
      <w:r w:rsidRPr="00D13FBC">
        <w:rPr>
          <w:rFonts w:asciiTheme="majorEastAsia" w:eastAsia="PMingLiU" w:hAnsiTheme="majorEastAsia"/>
          <w:color w:val="4F81BD" w:themeColor="accent1"/>
          <w:lang w:eastAsia="zh-TW"/>
        </w:rPr>
        <w:t>(2)</w:t>
      </w:r>
      <w:r w:rsidRPr="00D13FBC">
        <w:rPr>
          <w:rFonts w:asciiTheme="majorEastAsia" w:eastAsia="PMingLiU" w:hAnsiTheme="majorEastAsia" w:hint="eastAsia"/>
          <w:color w:val="4F81BD" w:themeColor="accent1"/>
          <w:lang w:eastAsia="zh-TW"/>
        </w:rPr>
        <w:t>頭一日他們當有聖會、第七日也當有聖會、</w:t>
      </w:r>
      <w:r w:rsidRPr="00D13FBC">
        <w:rPr>
          <w:rFonts w:asciiTheme="majorEastAsia" w:eastAsia="PMingLiU" w:hAnsiTheme="majorEastAsia"/>
          <w:color w:val="4F81BD" w:themeColor="accent1"/>
          <w:lang w:eastAsia="zh-TW"/>
        </w:rPr>
        <w:t xml:space="preserve"> (12:16)</w:t>
      </w:r>
    </w:p>
    <w:p w14:paraId="1CC16AA2" w14:textId="29B9EEED" w:rsidR="0058083F" w:rsidRPr="00C6674A" w:rsidRDefault="00D13FBC" w:rsidP="0058083F">
      <w:pPr>
        <w:rPr>
          <w:rFonts w:asciiTheme="majorEastAsia" w:eastAsiaTheme="majorEastAsia" w:hAnsiTheme="majorEastAsia"/>
          <w:color w:val="4F81BD" w:themeColor="accent1"/>
          <w:lang w:eastAsia="zh-TW"/>
        </w:rPr>
      </w:pPr>
      <w:r w:rsidRPr="00D13FBC">
        <w:rPr>
          <w:rFonts w:asciiTheme="majorEastAsia" w:eastAsia="PMingLiU" w:hAnsiTheme="majorEastAsia"/>
          <w:color w:val="4F81BD" w:themeColor="accent1"/>
          <w:lang w:eastAsia="zh-TW"/>
        </w:rPr>
        <w:t>(3)</w:t>
      </w:r>
      <w:r w:rsidRPr="00D13FBC">
        <w:rPr>
          <w:rFonts w:eastAsia="PMingLiU"/>
          <w:lang w:eastAsia="zh-TW"/>
        </w:rPr>
        <w:t xml:space="preserve"> </w:t>
      </w:r>
      <w:r w:rsidRPr="00D13FBC">
        <w:rPr>
          <w:rFonts w:asciiTheme="majorEastAsia" w:eastAsia="PMingLiU" w:hAnsiTheme="majorEastAsia" w:hint="eastAsia"/>
          <w:color w:val="4F81BD" w:themeColor="accent1"/>
          <w:lang w:eastAsia="zh-TW"/>
        </w:rPr>
        <w:t>這兩日之內、除了預備各人所要吃的以外、無論何工、都不可作。</w:t>
      </w:r>
      <w:r w:rsidRPr="00D13FBC">
        <w:rPr>
          <w:rFonts w:asciiTheme="majorEastAsia" w:eastAsia="PMingLiU" w:hAnsiTheme="majorEastAsia"/>
          <w:color w:val="4F81BD" w:themeColor="accent1"/>
          <w:lang w:eastAsia="zh-TW"/>
        </w:rPr>
        <w:t>(12:16)</w:t>
      </w:r>
    </w:p>
    <w:p w14:paraId="432489BD" w14:textId="1E266100" w:rsidR="0058083F" w:rsidRPr="00C6674A" w:rsidRDefault="00D13FBC" w:rsidP="0058083F">
      <w:pPr>
        <w:rPr>
          <w:rFonts w:asciiTheme="majorEastAsia" w:eastAsiaTheme="majorEastAsia" w:hAnsiTheme="majorEastAsia"/>
          <w:color w:val="4F81BD" w:themeColor="accent1"/>
          <w:lang w:eastAsia="zh-TW"/>
        </w:rPr>
      </w:pPr>
      <w:r w:rsidRPr="00D13FBC">
        <w:rPr>
          <w:rFonts w:asciiTheme="majorEastAsia" w:eastAsia="PMingLiU" w:hAnsiTheme="majorEastAsia"/>
          <w:color w:val="4F81BD" w:themeColor="accent1"/>
          <w:lang w:eastAsia="zh-TW"/>
        </w:rPr>
        <w:t>(4)</w:t>
      </w:r>
      <w:r w:rsidRPr="00D13FBC">
        <w:rPr>
          <w:rFonts w:asciiTheme="majorEastAsia" w:eastAsia="PMingLiU" w:hAnsiTheme="majorEastAsia" w:hint="eastAsia"/>
          <w:color w:val="4F81BD" w:themeColor="accent1"/>
          <w:lang w:eastAsia="zh-TW"/>
        </w:rPr>
        <w:t>他們要守無酵節、因為我正當這日把他們的軍隊從埃及地領出來、所以他們要守這日、作為世世代代永遠的定例</w:t>
      </w:r>
      <w:r w:rsidRPr="00D13FBC">
        <w:rPr>
          <w:rFonts w:asciiTheme="majorEastAsia" w:eastAsia="PMingLiU" w:hAnsiTheme="majorEastAsia"/>
          <w:color w:val="4F81BD" w:themeColor="accent1"/>
          <w:lang w:eastAsia="zh-TW"/>
        </w:rPr>
        <w:t>(12:17)</w:t>
      </w:r>
      <w:r w:rsidRPr="00D13FBC">
        <w:rPr>
          <w:rFonts w:asciiTheme="majorEastAsia" w:eastAsia="PMingLiU" w:hAnsiTheme="majorEastAsia" w:hint="eastAsia"/>
          <w:color w:val="4F81BD" w:themeColor="accent1"/>
          <w:lang w:eastAsia="zh-TW"/>
        </w:rPr>
        <w:t>。</w:t>
      </w:r>
      <w:r w:rsidR="0058083F" w:rsidRPr="00C6674A">
        <w:rPr>
          <w:rFonts w:asciiTheme="majorEastAsia" w:eastAsiaTheme="majorEastAsia" w:hAnsiTheme="majorEastAsia"/>
          <w:color w:val="4F81BD" w:themeColor="accent1"/>
          <w:lang w:eastAsia="zh-TW"/>
        </w:rPr>
        <w:t xml:space="preserve"> </w:t>
      </w:r>
    </w:p>
    <w:p w14:paraId="0372E69C" w14:textId="77777777" w:rsidR="005B419A" w:rsidRPr="00C6674A" w:rsidRDefault="005B419A" w:rsidP="00D05E8A">
      <w:pPr>
        <w:rPr>
          <w:rFonts w:asciiTheme="majorEastAsia" w:eastAsiaTheme="majorEastAsia" w:hAnsiTheme="majorEastAsia"/>
          <w:color w:val="000000" w:themeColor="text1"/>
          <w:lang w:eastAsia="zh-TW"/>
        </w:rPr>
      </w:pPr>
    </w:p>
    <w:p w14:paraId="2AC4AFE1" w14:textId="7A78AF49" w:rsidR="003645A2" w:rsidRPr="00C6674A" w:rsidRDefault="00D13FBC" w:rsidP="003D36BF">
      <w:pPr>
        <w:outlineLvl w:val="0"/>
        <w:rPr>
          <w:rFonts w:asciiTheme="majorEastAsia" w:eastAsiaTheme="majorEastAsia" w:hAnsiTheme="majorEastAsia"/>
          <w:lang w:eastAsia="zh-CN"/>
        </w:rPr>
      </w:pPr>
      <w:r w:rsidRPr="00D13FBC">
        <w:rPr>
          <w:rFonts w:asciiTheme="majorEastAsia" w:eastAsia="PMingLiU" w:hAnsiTheme="majorEastAsia"/>
          <w:color w:val="000000" w:themeColor="text1"/>
          <w:lang w:eastAsia="zh-TW"/>
        </w:rPr>
        <w:t xml:space="preserve">Q2: </w:t>
      </w:r>
      <w:r w:rsidRPr="00D13FBC">
        <w:rPr>
          <w:rFonts w:asciiTheme="majorEastAsia" w:eastAsia="PMingLiU" w:hAnsiTheme="majorEastAsia" w:hint="eastAsia"/>
          <w:color w:val="000000" w:themeColor="text1"/>
          <w:lang w:eastAsia="zh-TW"/>
        </w:rPr>
        <w:t>無酵節是紀念什麼</w:t>
      </w:r>
      <w:r w:rsidRPr="00D13FBC">
        <w:rPr>
          <w:rFonts w:asciiTheme="majorEastAsia" w:eastAsia="PMingLiU" w:hAnsiTheme="majorEastAsia"/>
          <w:color w:val="000000" w:themeColor="text1"/>
          <w:lang w:eastAsia="zh-TW"/>
        </w:rPr>
        <w:t>?</w:t>
      </w:r>
      <w:r w:rsidR="00114AAD" w:rsidRPr="00C6674A">
        <w:rPr>
          <w:rFonts w:asciiTheme="majorEastAsia" w:eastAsiaTheme="majorEastAsia" w:hAnsiTheme="majorEastAsia"/>
          <w:lang w:eastAsia="zh-CN"/>
        </w:rPr>
        <w:t xml:space="preserve"> </w:t>
      </w:r>
    </w:p>
    <w:p w14:paraId="070F4E02" w14:textId="77777777" w:rsidR="005D3674" w:rsidRPr="00C6674A" w:rsidRDefault="005D3674" w:rsidP="00D05E8A">
      <w:pPr>
        <w:rPr>
          <w:rFonts w:asciiTheme="majorEastAsia" w:eastAsiaTheme="majorEastAsia" w:hAnsiTheme="majorEastAsia"/>
          <w:lang w:eastAsia="zh-CN"/>
        </w:rPr>
      </w:pPr>
    </w:p>
    <w:p w14:paraId="77D7D2A2" w14:textId="00EF7783" w:rsidR="00114AAD" w:rsidRDefault="00D13FBC" w:rsidP="00114AAD">
      <w:pPr>
        <w:rPr>
          <w:rFonts w:asciiTheme="majorEastAsia" w:eastAsiaTheme="majorEastAsia" w:hAnsiTheme="majorEastAsia"/>
          <w:color w:val="4F81BD" w:themeColor="accent1"/>
          <w:lang w:eastAsia="zh-TW"/>
        </w:rPr>
      </w:pPr>
      <w:r w:rsidRPr="00D13FBC">
        <w:rPr>
          <w:rFonts w:asciiTheme="majorEastAsia" w:eastAsia="PMingLiU" w:hAnsiTheme="majorEastAsia" w:hint="eastAsia"/>
          <w:color w:val="4F81BD" w:themeColor="accent1"/>
          <w:lang w:eastAsia="zh-TW"/>
        </w:rPr>
        <w:lastRenderedPageBreak/>
        <w:t>無酵節是紀念神正當這日把他們的軍隊從埃及地領出來、所以他們要守這日、作為世世代代永遠的定例。</w:t>
      </w:r>
      <w:r w:rsidRPr="00D13FBC">
        <w:rPr>
          <w:rFonts w:asciiTheme="majorEastAsia" w:eastAsia="PMingLiU" w:hAnsiTheme="majorEastAsia"/>
          <w:color w:val="4F81BD" w:themeColor="accent1"/>
          <w:lang w:eastAsia="zh-TW"/>
        </w:rPr>
        <w:t>(12:17)</w:t>
      </w:r>
      <w:r w:rsidR="00114AAD" w:rsidRPr="00C6674A">
        <w:rPr>
          <w:rFonts w:asciiTheme="majorEastAsia" w:eastAsiaTheme="majorEastAsia" w:hAnsiTheme="majorEastAsia"/>
          <w:color w:val="4F81BD" w:themeColor="accent1"/>
          <w:lang w:eastAsia="zh-TW"/>
        </w:rPr>
        <w:t xml:space="preserve"> </w:t>
      </w:r>
    </w:p>
    <w:p w14:paraId="2B6B4139" w14:textId="77777777" w:rsidR="00230A2E" w:rsidRPr="00C6674A" w:rsidRDefault="00230A2E" w:rsidP="00114AAD">
      <w:pPr>
        <w:rPr>
          <w:rFonts w:asciiTheme="majorEastAsia" w:eastAsiaTheme="majorEastAsia" w:hAnsiTheme="majorEastAsia"/>
          <w:color w:val="4F81BD" w:themeColor="accent1"/>
          <w:lang w:eastAsia="zh-TW"/>
        </w:rPr>
      </w:pPr>
    </w:p>
    <w:p w14:paraId="7352A5F0" w14:textId="77777777" w:rsidR="005C6E6E" w:rsidRPr="00C6674A" w:rsidRDefault="005C6E6E" w:rsidP="00D05E8A">
      <w:pPr>
        <w:rPr>
          <w:rFonts w:asciiTheme="majorEastAsia" w:eastAsiaTheme="majorEastAsia" w:hAnsiTheme="majorEastAsia"/>
          <w:lang w:eastAsia="zh-TW"/>
        </w:rPr>
      </w:pPr>
    </w:p>
    <w:p w14:paraId="66AF4499" w14:textId="604EB31C" w:rsidR="00114AAD" w:rsidRPr="00C6674A" w:rsidRDefault="00D13FBC" w:rsidP="003D36BF">
      <w:pPr>
        <w:outlineLvl w:val="0"/>
        <w:rPr>
          <w:rFonts w:asciiTheme="majorEastAsia" w:eastAsiaTheme="majorEastAsia" w:hAnsiTheme="majorEastAsia"/>
          <w:lang w:eastAsia="zh-CN"/>
        </w:rPr>
      </w:pPr>
      <w:r w:rsidRPr="00D13FBC">
        <w:rPr>
          <w:rFonts w:asciiTheme="majorEastAsia" w:eastAsia="PMingLiU" w:hAnsiTheme="majorEastAsia"/>
          <w:lang w:eastAsia="zh-TW"/>
        </w:rPr>
        <w:t>Q3:</w:t>
      </w:r>
      <w:r w:rsidRPr="00D13FBC">
        <w:rPr>
          <w:rFonts w:asciiTheme="majorEastAsia" w:eastAsia="PMingLiU" w:hAnsiTheme="majorEastAsia" w:hint="eastAsia"/>
          <w:lang w:eastAsia="zh-TW"/>
        </w:rPr>
        <w:t>（</w:t>
      </w:r>
      <w:r w:rsidRPr="00D13FBC">
        <w:rPr>
          <w:rFonts w:asciiTheme="majorEastAsia" w:eastAsia="PMingLiU" w:hAnsiTheme="majorEastAsia"/>
          <w:lang w:eastAsia="zh-TW"/>
        </w:rPr>
        <w:t>a</w:t>
      </w:r>
      <w:r w:rsidRPr="00D13FBC">
        <w:rPr>
          <w:rFonts w:asciiTheme="majorEastAsia" w:eastAsia="PMingLiU" w:hAnsiTheme="majorEastAsia" w:hint="eastAsia"/>
          <w:lang w:eastAsia="zh-TW"/>
        </w:rPr>
        <w:t>）違規有何後果</w:t>
      </w:r>
      <w:r w:rsidRPr="00D13FBC">
        <w:rPr>
          <w:rFonts w:asciiTheme="majorEastAsia" w:eastAsia="PMingLiU" w:hAnsiTheme="majorEastAsia"/>
          <w:lang w:eastAsia="zh-TW"/>
        </w:rPr>
        <w:t>?  (b)“</w:t>
      </w:r>
      <w:r w:rsidRPr="00D13FBC">
        <w:rPr>
          <w:rFonts w:asciiTheme="majorEastAsia" w:eastAsia="PMingLiU" w:hAnsiTheme="majorEastAsia" w:hint="eastAsia"/>
          <w:lang w:eastAsia="zh-TW"/>
        </w:rPr>
        <w:t>無酵</w:t>
      </w:r>
      <w:r w:rsidRPr="00D13FBC">
        <w:rPr>
          <w:rFonts w:asciiTheme="majorEastAsia" w:eastAsia="PMingLiU" w:hAnsiTheme="majorEastAsia"/>
          <w:lang w:eastAsia="zh-TW"/>
        </w:rPr>
        <w:t>”</w:t>
      </w:r>
      <w:r w:rsidRPr="00D13FBC">
        <w:rPr>
          <w:rFonts w:asciiTheme="majorEastAsia" w:eastAsia="PMingLiU" w:hAnsiTheme="majorEastAsia" w:hint="eastAsia"/>
          <w:lang w:eastAsia="zh-TW"/>
        </w:rPr>
        <w:t>在此代表什麼</w:t>
      </w:r>
      <w:r w:rsidRPr="00D13FBC">
        <w:rPr>
          <w:rFonts w:asciiTheme="majorEastAsia" w:eastAsia="PMingLiU" w:hAnsiTheme="majorEastAsia"/>
          <w:lang w:eastAsia="zh-TW"/>
        </w:rPr>
        <w:t>? (19-20)</w:t>
      </w:r>
    </w:p>
    <w:p w14:paraId="6C272BEE" w14:textId="6CE79CD6" w:rsidR="005C6E6E" w:rsidRPr="00C6674A" w:rsidRDefault="00114AAD" w:rsidP="00D05E8A">
      <w:pPr>
        <w:rPr>
          <w:rFonts w:asciiTheme="majorEastAsia" w:eastAsiaTheme="majorEastAsia" w:hAnsiTheme="majorEastAsia"/>
          <w:lang w:eastAsia="zh-CN"/>
        </w:rPr>
      </w:pPr>
      <w:r w:rsidRPr="00C6674A">
        <w:rPr>
          <w:rFonts w:asciiTheme="majorEastAsia" w:eastAsiaTheme="majorEastAsia" w:hAnsiTheme="majorEastAsia"/>
          <w:lang w:eastAsia="zh-CN"/>
        </w:rPr>
        <w:t xml:space="preserve"> </w:t>
      </w:r>
    </w:p>
    <w:p w14:paraId="7F3599D4" w14:textId="43A9C21E" w:rsidR="00723165" w:rsidRPr="00C6674A" w:rsidRDefault="00D13FBC" w:rsidP="00BF5EF0">
      <w:pPr>
        <w:rPr>
          <w:rFonts w:asciiTheme="majorEastAsia" w:eastAsiaTheme="majorEastAsia" w:hAnsiTheme="majorEastAsia"/>
          <w:lang w:eastAsia="zh-CN"/>
        </w:rPr>
      </w:pPr>
      <w:r w:rsidRPr="00D13FBC">
        <w:rPr>
          <w:rFonts w:asciiTheme="majorEastAsia" w:eastAsia="PMingLiU" w:hAnsiTheme="majorEastAsia"/>
          <w:lang w:eastAsia="zh-TW"/>
        </w:rPr>
        <w:t>(a)</w:t>
      </w:r>
      <w:r w:rsidRPr="00D13FBC">
        <w:rPr>
          <w:rFonts w:asciiTheme="majorEastAsia" w:eastAsia="PMingLiU" w:hAnsiTheme="majorEastAsia" w:hint="eastAsia"/>
          <w:lang w:eastAsia="zh-TW"/>
        </w:rPr>
        <w:t>違規有何後果</w:t>
      </w:r>
      <w:r w:rsidRPr="00D13FBC">
        <w:rPr>
          <w:rFonts w:asciiTheme="majorEastAsia" w:eastAsia="PMingLiU" w:hAnsiTheme="majorEastAsia"/>
          <w:lang w:eastAsia="zh-TW"/>
        </w:rPr>
        <w:t>?</w:t>
      </w:r>
    </w:p>
    <w:p w14:paraId="06E85B16" w14:textId="77777777" w:rsidR="00EB429F" w:rsidRDefault="00EB429F" w:rsidP="00BF5EF0">
      <w:pPr>
        <w:rPr>
          <w:rFonts w:asciiTheme="majorEastAsia" w:eastAsiaTheme="majorEastAsia" w:hAnsiTheme="majorEastAsia"/>
          <w:color w:val="4F81BD" w:themeColor="accent1"/>
          <w:lang w:eastAsia="zh-CN"/>
        </w:rPr>
      </w:pPr>
    </w:p>
    <w:p w14:paraId="35CD447F" w14:textId="616A82E5" w:rsidR="005C6E6E" w:rsidRPr="00C6674A" w:rsidRDefault="00D13FBC" w:rsidP="00BF5EF0">
      <w:pPr>
        <w:rPr>
          <w:rFonts w:asciiTheme="majorEastAsia" w:eastAsiaTheme="majorEastAsia" w:hAnsiTheme="majorEastAsia"/>
          <w:color w:val="4F81BD" w:themeColor="accent1"/>
          <w:lang w:eastAsia="zh-TW"/>
        </w:rPr>
      </w:pPr>
      <w:r w:rsidRPr="00D13FBC">
        <w:rPr>
          <w:rFonts w:asciiTheme="majorEastAsia" w:eastAsia="PMingLiU" w:hAnsiTheme="majorEastAsia" w:hint="eastAsia"/>
          <w:color w:val="4F81BD" w:themeColor="accent1"/>
          <w:lang w:eastAsia="zh-TW"/>
        </w:rPr>
        <w:t>在他們各家中、七日之內不可有酵、因為凡吃有酵之物的、無論是寄居的、是本地的、必從以色列的會中剪除。有酵的物、他們都不可吃、在他們一切住處要吃無酵餅。</w:t>
      </w:r>
      <w:r w:rsidRPr="00D13FBC">
        <w:rPr>
          <w:rFonts w:asciiTheme="majorEastAsia" w:eastAsia="PMingLiU" w:hAnsiTheme="majorEastAsia"/>
          <w:color w:val="4F81BD" w:themeColor="accent1"/>
          <w:lang w:eastAsia="zh-TW"/>
        </w:rPr>
        <w:t>(12:19-20)</w:t>
      </w:r>
    </w:p>
    <w:p w14:paraId="02E726F4" w14:textId="77777777" w:rsidR="00C12685" w:rsidRPr="00C6674A" w:rsidRDefault="00C12685" w:rsidP="00BF5EF0">
      <w:pPr>
        <w:rPr>
          <w:rFonts w:asciiTheme="majorEastAsia" w:eastAsiaTheme="majorEastAsia" w:hAnsiTheme="majorEastAsia"/>
          <w:color w:val="4F81BD" w:themeColor="accent1"/>
          <w:lang w:eastAsia="zh-TW"/>
        </w:rPr>
      </w:pPr>
    </w:p>
    <w:p w14:paraId="42F2D559" w14:textId="4ED918E2" w:rsidR="00723165" w:rsidRPr="00C6674A" w:rsidRDefault="00D13FBC" w:rsidP="00BF5EF0">
      <w:pPr>
        <w:rPr>
          <w:rFonts w:asciiTheme="majorEastAsia" w:eastAsiaTheme="majorEastAsia" w:hAnsiTheme="majorEastAsia"/>
          <w:color w:val="4F81BD" w:themeColor="accent1"/>
          <w:lang w:eastAsia="zh-TW"/>
        </w:rPr>
      </w:pPr>
      <w:r w:rsidRPr="00D13FBC">
        <w:rPr>
          <w:rFonts w:asciiTheme="majorEastAsia" w:eastAsia="PMingLiU" w:hAnsiTheme="majorEastAsia"/>
          <w:lang w:eastAsia="zh-TW"/>
        </w:rPr>
        <w:t>(b)“</w:t>
      </w:r>
      <w:r w:rsidRPr="00D13FBC">
        <w:rPr>
          <w:rFonts w:asciiTheme="majorEastAsia" w:eastAsia="PMingLiU" w:hAnsiTheme="majorEastAsia" w:hint="eastAsia"/>
          <w:lang w:eastAsia="zh-TW"/>
        </w:rPr>
        <w:t>無酵</w:t>
      </w:r>
      <w:r w:rsidRPr="00D13FBC">
        <w:rPr>
          <w:rFonts w:asciiTheme="majorEastAsia" w:eastAsia="PMingLiU" w:hAnsiTheme="majorEastAsia"/>
          <w:lang w:eastAsia="zh-TW"/>
        </w:rPr>
        <w:t>”</w:t>
      </w:r>
      <w:r w:rsidRPr="00D13FBC">
        <w:rPr>
          <w:rFonts w:asciiTheme="majorEastAsia" w:eastAsia="PMingLiU" w:hAnsiTheme="majorEastAsia" w:hint="eastAsia"/>
          <w:lang w:eastAsia="zh-TW"/>
        </w:rPr>
        <w:t>在此代表什麼</w:t>
      </w:r>
      <w:r w:rsidRPr="00D13FBC">
        <w:rPr>
          <w:rFonts w:asciiTheme="majorEastAsia" w:eastAsia="PMingLiU" w:hAnsiTheme="majorEastAsia"/>
          <w:lang w:eastAsia="zh-TW"/>
        </w:rPr>
        <w:t>?</w:t>
      </w:r>
    </w:p>
    <w:p w14:paraId="1DB5549D" w14:textId="77777777" w:rsidR="00EB429F" w:rsidRDefault="00EB429F" w:rsidP="00BF5EF0">
      <w:pPr>
        <w:rPr>
          <w:rFonts w:asciiTheme="majorEastAsia" w:eastAsiaTheme="majorEastAsia" w:hAnsiTheme="majorEastAsia"/>
          <w:color w:val="4F81BD" w:themeColor="accent1"/>
          <w:lang w:eastAsia="zh-TW"/>
        </w:rPr>
      </w:pPr>
    </w:p>
    <w:p w14:paraId="78CE21EC" w14:textId="4531F4AC" w:rsidR="00C12685" w:rsidRPr="00C6674A" w:rsidRDefault="00D13FBC" w:rsidP="00BF5EF0">
      <w:pPr>
        <w:rPr>
          <w:rFonts w:asciiTheme="majorEastAsia" w:eastAsiaTheme="majorEastAsia" w:hAnsiTheme="majorEastAsia"/>
          <w:lang w:eastAsia="zh-TW"/>
        </w:rPr>
      </w:pPr>
      <w:r w:rsidRPr="00D13FBC">
        <w:rPr>
          <w:rFonts w:asciiTheme="majorEastAsia" w:eastAsia="PMingLiU" w:hAnsiTheme="majorEastAsia" w:hint="eastAsia"/>
          <w:color w:val="4F81BD" w:themeColor="accent1"/>
          <w:lang w:eastAsia="zh-TW"/>
        </w:rPr>
        <w:t>雖然</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無酵節</w:t>
      </w: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逾越節</w:t>
      </w: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是沿於當日匆忙離去的處境</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神卻用無酵的意念來指示</w:t>
      </w:r>
      <w:r w:rsidRPr="00D13FBC">
        <w:rPr>
          <w:rFonts w:asciiTheme="majorEastAsia" w:eastAsia="PMingLiU" w:hAnsiTheme="majorEastAsia" w:cs="宋体" w:hint="eastAsia"/>
          <w:color w:val="4F81BD" w:themeColor="accent1"/>
          <w:lang w:eastAsia="zh-TW"/>
        </w:rPr>
        <w:t>以色列全會眾當中要除去一切不良成份</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要成為聖潔</w:t>
      </w:r>
      <w:r w:rsidRPr="00D13FBC">
        <w:rPr>
          <w:rFonts w:asciiTheme="majorEastAsia" w:eastAsia="PMingLiU" w:hAnsiTheme="majorEastAsia" w:cs="宋体"/>
          <w:color w:val="4F81BD" w:themeColor="accent1"/>
          <w:lang w:eastAsia="zh-TW"/>
        </w:rPr>
        <w:t xml:space="preserve">, </w:t>
      </w:r>
      <w:r w:rsidRPr="00D13FBC">
        <w:rPr>
          <w:rFonts w:asciiTheme="majorEastAsia" w:eastAsia="PMingLiU" w:hAnsiTheme="majorEastAsia" w:cs="宋体" w:hint="eastAsia"/>
          <w:color w:val="4F81BD" w:themeColor="accent1"/>
          <w:lang w:eastAsia="zh-TW"/>
        </w:rPr>
        <w:t>合乎主用</w:t>
      </w:r>
      <w:r w:rsidRPr="00D13FBC">
        <w:rPr>
          <w:rFonts w:asciiTheme="majorEastAsia" w:eastAsia="PMingLiU" w:hAnsiTheme="majorEastAsia" w:cs="宋体"/>
          <w:color w:val="4F81BD" w:themeColor="accent1"/>
          <w:lang w:eastAsia="zh-TW"/>
        </w:rPr>
        <w:t>, (</w:t>
      </w:r>
      <w:r w:rsidRPr="00D13FBC">
        <w:rPr>
          <w:rFonts w:asciiTheme="majorEastAsia" w:eastAsia="PMingLiU" w:hAnsiTheme="majorEastAsia" w:cs="宋体" w:hint="eastAsia"/>
          <w:color w:val="4F81BD" w:themeColor="accent1"/>
          <w:lang w:eastAsia="zh-TW"/>
        </w:rPr>
        <w:t>以色列聖民出埃及是離開世俗去敬拜耶和華</w:t>
      </w:r>
      <w:r w:rsidRPr="00D13FBC">
        <w:rPr>
          <w:rFonts w:asciiTheme="majorEastAsia" w:eastAsia="PMingLiU" w:hAnsiTheme="majorEastAsia" w:cs="宋体"/>
          <w:color w:val="4F81BD" w:themeColor="accent1"/>
          <w:lang w:eastAsia="zh-TW"/>
        </w:rPr>
        <w:t>.)</w:t>
      </w:r>
    </w:p>
    <w:p w14:paraId="250B4F8F" w14:textId="77777777" w:rsidR="000D34E6" w:rsidRPr="00230A2E" w:rsidRDefault="000D34E6" w:rsidP="00D05E8A">
      <w:pPr>
        <w:rPr>
          <w:rFonts w:asciiTheme="majorEastAsia" w:eastAsiaTheme="majorEastAsia" w:hAnsiTheme="majorEastAsia"/>
          <w:i/>
          <w:lang w:eastAsia="zh-TW"/>
        </w:rPr>
      </w:pPr>
    </w:p>
    <w:p w14:paraId="4585327F" w14:textId="40E173A6" w:rsidR="00C62A14" w:rsidRPr="00230A2E" w:rsidRDefault="00D13FBC" w:rsidP="00D05E8A">
      <w:pPr>
        <w:rPr>
          <w:rFonts w:asciiTheme="majorEastAsia" w:eastAsiaTheme="majorEastAsia" w:hAnsiTheme="majorEastAsia" w:cs="宋体"/>
          <w:i/>
          <w:lang w:eastAsia="zh-CN"/>
        </w:rPr>
      </w:pPr>
      <w:r w:rsidRPr="00D13FBC">
        <w:rPr>
          <w:rFonts w:asciiTheme="majorEastAsia" w:eastAsia="PMingLiU" w:hAnsiTheme="majorEastAsia"/>
          <w:i/>
          <w:lang w:eastAsia="zh-TW"/>
        </w:rPr>
        <w:t>3. 12:21-28</w:t>
      </w:r>
      <w:r w:rsidRPr="00D13FBC">
        <w:rPr>
          <w:rFonts w:asciiTheme="majorEastAsia" w:eastAsia="PMingLiU" w:hAnsiTheme="majorEastAsia" w:hint="eastAsia"/>
          <w:i/>
          <w:lang w:eastAsia="zh-TW"/>
        </w:rPr>
        <w:t>以色列全會眾遵行規例守節</w:t>
      </w:r>
      <w:r w:rsidRPr="00D13FBC">
        <w:rPr>
          <w:rFonts w:asciiTheme="majorEastAsia" w:eastAsia="PMingLiU" w:hAnsiTheme="majorEastAsia" w:cs="宋体"/>
          <w:i/>
          <w:lang w:eastAsia="zh-TW"/>
        </w:rPr>
        <w:t>.</w:t>
      </w:r>
    </w:p>
    <w:p w14:paraId="67672459" w14:textId="77777777" w:rsidR="007C19E0" w:rsidRPr="00C6674A" w:rsidRDefault="007C19E0" w:rsidP="00D05E8A">
      <w:pPr>
        <w:rPr>
          <w:rFonts w:asciiTheme="majorEastAsia" w:eastAsiaTheme="majorEastAsia" w:hAnsiTheme="majorEastAsia"/>
          <w:lang w:eastAsia="zh-CN"/>
        </w:rPr>
      </w:pPr>
    </w:p>
    <w:p w14:paraId="6C0118B3" w14:textId="0821F1C2" w:rsidR="000D34E6" w:rsidRPr="00C6674A" w:rsidRDefault="00D13FBC" w:rsidP="003D36BF">
      <w:pPr>
        <w:outlineLvl w:val="0"/>
        <w:rPr>
          <w:rFonts w:asciiTheme="majorEastAsia" w:eastAsiaTheme="majorEastAsia" w:hAnsiTheme="majorEastAsia"/>
          <w:lang w:eastAsia="zh-CN"/>
        </w:rPr>
      </w:pPr>
      <w:r w:rsidRPr="00D13FBC">
        <w:rPr>
          <w:rFonts w:asciiTheme="majorEastAsia" w:eastAsia="PMingLiU" w:hAnsiTheme="majorEastAsia"/>
          <w:lang w:eastAsia="zh-TW"/>
        </w:rPr>
        <w:t>Q1: (a)</w:t>
      </w:r>
      <w:r w:rsidRPr="00D13FBC">
        <w:rPr>
          <w:rFonts w:asciiTheme="majorEastAsia" w:eastAsia="PMingLiU" w:hAnsiTheme="majorEastAsia" w:hint="eastAsia"/>
          <w:lang w:eastAsia="zh-TW"/>
        </w:rPr>
        <w:t>第十災對以色列全會眾有何意義</w:t>
      </w:r>
      <w:r w:rsidRPr="00D13FBC">
        <w:rPr>
          <w:rFonts w:asciiTheme="majorEastAsia" w:eastAsia="PMingLiU" w:hAnsiTheme="majorEastAsia"/>
          <w:lang w:eastAsia="zh-TW"/>
        </w:rPr>
        <w:t>? (b)</w:t>
      </w:r>
      <w:r w:rsidRPr="00D13FBC">
        <w:rPr>
          <w:rFonts w:asciiTheme="majorEastAsia" w:eastAsia="PMingLiU" w:hAnsiTheme="majorEastAsia" w:hint="eastAsia"/>
          <w:lang w:eastAsia="zh-TW"/>
        </w:rPr>
        <w:t>以色列全會眾如何回應</w:t>
      </w:r>
      <w:r w:rsidRPr="00D13FBC">
        <w:rPr>
          <w:rFonts w:asciiTheme="majorEastAsia" w:eastAsia="PMingLiU" w:hAnsiTheme="majorEastAsia"/>
          <w:lang w:eastAsia="zh-TW"/>
        </w:rPr>
        <w:t>?</w:t>
      </w:r>
    </w:p>
    <w:p w14:paraId="3FC1D8A1" w14:textId="77777777" w:rsidR="007C19E0" w:rsidRPr="00C6674A" w:rsidRDefault="007C19E0" w:rsidP="00D05E8A">
      <w:pPr>
        <w:rPr>
          <w:rFonts w:asciiTheme="majorEastAsia" w:eastAsiaTheme="majorEastAsia" w:hAnsiTheme="majorEastAsia"/>
          <w:lang w:eastAsia="zh-CN"/>
        </w:rPr>
      </w:pPr>
    </w:p>
    <w:p w14:paraId="66C8B719" w14:textId="440C00B8" w:rsidR="00723165" w:rsidRPr="00C6674A" w:rsidRDefault="00D13FBC" w:rsidP="00D05E8A">
      <w:pPr>
        <w:rPr>
          <w:rFonts w:asciiTheme="majorEastAsia" w:eastAsiaTheme="majorEastAsia" w:hAnsiTheme="majorEastAsia"/>
          <w:lang w:eastAsia="zh-CN"/>
        </w:rPr>
      </w:pPr>
      <w:r w:rsidRPr="00D13FBC">
        <w:rPr>
          <w:rFonts w:asciiTheme="majorEastAsia" w:eastAsia="PMingLiU" w:hAnsiTheme="majorEastAsia"/>
          <w:lang w:eastAsia="zh-TW"/>
        </w:rPr>
        <w:t>(a)</w:t>
      </w:r>
      <w:r w:rsidRPr="00D13FBC">
        <w:rPr>
          <w:rFonts w:asciiTheme="majorEastAsia" w:eastAsia="PMingLiU" w:hAnsiTheme="majorEastAsia" w:hint="eastAsia"/>
          <w:lang w:eastAsia="zh-TW"/>
        </w:rPr>
        <w:t>第十災對以色列全會眾有何意義</w:t>
      </w:r>
      <w:r w:rsidRPr="00D13FBC">
        <w:rPr>
          <w:rFonts w:asciiTheme="majorEastAsia" w:eastAsia="PMingLiU" w:hAnsiTheme="majorEastAsia"/>
          <w:lang w:eastAsia="zh-TW"/>
        </w:rPr>
        <w:t>?</w:t>
      </w:r>
    </w:p>
    <w:p w14:paraId="092FBC89" w14:textId="77777777" w:rsidR="00EB429F" w:rsidRDefault="00EB429F" w:rsidP="00723165">
      <w:pPr>
        <w:rPr>
          <w:rFonts w:asciiTheme="majorEastAsia" w:eastAsiaTheme="majorEastAsia" w:hAnsiTheme="majorEastAsia"/>
          <w:color w:val="4F81BD" w:themeColor="accent1"/>
          <w:lang w:eastAsia="zh-CN"/>
        </w:rPr>
      </w:pPr>
    </w:p>
    <w:p w14:paraId="042ED0C8" w14:textId="76468A81" w:rsidR="00723165" w:rsidRPr="00C6674A" w:rsidRDefault="00D13FBC" w:rsidP="00723165">
      <w:pPr>
        <w:rPr>
          <w:rFonts w:asciiTheme="majorEastAsia" w:eastAsiaTheme="majorEastAsia" w:hAnsiTheme="majorEastAsia"/>
          <w:color w:val="4F81BD" w:themeColor="accent1"/>
          <w:lang w:eastAsia="zh-CN"/>
        </w:rPr>
      </w:pPr>
      <w:r w:rsidRPr="00D13FBC">
        <w:rPr>
          <w:rFonts w:asciiTheme="majorEastAsia" w:eastAsia="PMingLiU" w:hAnsiTheme="majorEastAsia" w:hint="eastAsia"/>
          <w:color w:val="4F81BD" w:themeColor="accent1"/>
          <w:lang w:eastAsia="zh-TW"/>
        </w:rPr>
        <w:t>這例他們要守著、作為他們和他們子孫永遠的定例。日後他們到了耶和華按著所應許賜給他們的那地、就要守這禮。他們的兒女問他們說、行這禮是甚麼意思。他們就說、這是獻給耶和華逾越節的祭．當以色列人在埃及的時候、耶和華擊殺埃及人、越過以色列人的房屋、救了他們各家。</w:t>
      </w:r>
      <w:r w:rsidRPr="00D13FBC">
        <w:rPr>
          <w:rFonts w:asciiTheme="majorEastAsia" w:eastAsia="PMingLiU" w:hAnsiTheme="majorEastAsia"/>
          <w:color w:val="4F81BD" w:themeColor="accent1"/>
          <w:lang w:eastAsia="zh-TW"/>
        </w:rPr>
        <w:t xml:space="preserve"> (12:24-27)</w:t>
      </w:r>
    </w:p>
    <w:p w14:paraId="130C4E6B" w14:textId="77777777" w:rsidR="00723165" w:rsidRPr="00C6674A" w:rsidRDefault="00723165" w:rsidP="00785CFB">
      <w:pPr>
        <w:rPr>
          <w:rFonts w:asciiTheme="majorEastAsia" w:eastAsiaTheme="majorEastAsia" w:hAnsiTheme="majorEastAsia"/>
          <w:color w:val="4F81BD" w:themeColor="accent1"/>
          <w:lang w:eastAsia="zh-CN"/>
        </w:rPr>
      </w:pPr>
    </w:p>
    <w:p w14:paraId="2673755E" w14:textId="323FA625" w:rsidR="00723165" w:rsidRPr="00C6674A" w:rsidRDefault="00D13FBC" w:rsidP="00AB122B">
      <w:pPr>
        <w:rPr>
          <w:rFonts w:asciiTheme="majorEastAsia" w:eastAsiaTheme="majorEastAsia" w:hAnsiTheme="majorEastAsia"/>
          <w:color w:val="4F81BD" w:themeColor="accent1"/>
          <w:lang w:eastAsia="zh-CN"/>
        </w:rPr>
      </w:pPr>
      <w:r w:rsidRPr="00D13FBC">
        <w:rPr>
          <w:rFonts w:asciiTheme="majorEastAsia" w:eastAsia="PMingLiU" w:hAnsiTheme="majorEastAsia"/>
          <w:lang w:eastAsia="zh-TW"/>
        </w:rPr>
        <w:t>(b)</w:t>
      </w:r>
      <w:r w:rsidRPr="00D13FBC">
        <w:rPr>
          <w:rFonts w:asciiTheme="majorEastAsia" w:eastAsia="PMingLiU" w:hAnsiTheme="majorEastAsia" w:hint="eastAsia"/>
          <w:lang w:eastAsia="zh-TW"/>
        </w:rPr>
        <w:t>以色列全會眾如何回應</w:t>
      </w:r>
      <w:r w:rsidRPr="00D13FBC">
        <w:rPr>
          <w:rFonts w:asciiTheme="majorEastAsia" w:eastAsia="PMingLiU" w:hAnsiTheme="majorEastAsia"/>
          <w:lang w:eastAsia="zh-TW"/>
        </w:rPr>
        <w:t>?</w:t>
      </w:r>
    </w:p>
    <w:p w14:paraId="2169CEC6" w14:textId="77777777" w:rsidR="005F1DD7" w:rsidRDefault="005F1DD7" w:rsidP="00AB122B">
      <w:pPr>
        <w:rPr>
          <w:rFonts w:asciiTheme="majorEastAsia" w:eastAsiaTheme="majorEastAsia" w:hAnsiTheme="majorEastAsia"/>
          <w:color w:val="4F81BD" w:themeColor="accent1"/>
          <w:lang w:eastAsia="zh-CN"/>
        </w:rPr>
      </w:pPr>
    </w:p>
    <w:p w14:paraId="230CA9F3" w14:textId="47253288" w:rsidR="00AB122B" w:rsidRDefault="00D13FBC" w:rsidP="00AB122B">
      <w:pPr>
        <w:rPr>
          <w:rFonts w:asciiTheme="majorEastAsia" w:eastAsiaTheme="majorEastAsia" w:hAnsiTheme="majorEastAsia"/>
          <w:color w:val="4F81BD" w:themeColor="accent1"/>
          <w:lang w:eastAsia="zh-TW"/>
        </w:rPr>
      </w:pPr>
      <w:r w:rsidRPr="00D13FBC">
        <w:rPr>
          <w:rFonts w:asciiTheme="majorEastAsia" w:eastAsia="PMingLiU" w:hAnsiTheme="majorEastAsia" w:hint="eastAsia"/>
          <w:color w:val="4F81BD" w:themeColor="accent1"/>
          <w:lang w:eastAsia="zh-TW"/>
        </w:rPr>
        <w:t>百姓低頭下拜。耶和華怎樣吩咐摩西亞倫、以色列人就怎樣行。</w:t>
      </w:r>
      <w:r w:rsidRPr="00D13FBC">
        <w:rPr>
          <w:rFonts w:asciiTheme="majorEastAsia" w:eastAsia="PMingLiU" w:hAnsiTheme="majorEastAsia"/>
          <w:color w:val="4F81BD" w:themeColor="accent1"/>
          <w:lang w:eastAsia="zh-TW"/>
        </w:rPr>
        <w:t>((12:28)</w:t>
      </w:r>
    </w:p>
    <w:p w14:paraId="5F3DBFB8" w14:textId="77777777" w:rsidR="00230A2E" w:rsidRPr="00C6674A" w:rsidRDefault="00230A2E" w:rsidP="00AB122B">
      <w:pPr>
        <w:rPr>
          <w:rFonts w:asciiTheme="majorEastAsia" w:eastAsiaTheme="majorEastAsia" w:hAnsiTheme="majorEastAsia"/>
          <w:color w:val="4F81BD" w:themeColor="accent1"/>
          <w:lang w:eastAsia="zh-TW"/>
        </w:rPr>
      </w:pPr>
    </w:p>
    <w:p w14:paraId="1051B2BF" w14:textId="77777777" w:rsidR="00AB122B" w:rsidRPr="00C6674A" w:rsidRDefault="00AB122B" w:rsidP="00AB122B">
      <w:pPr>
        <w:rPr>
          <w:rFonts w:asciiTheme="majorEastAsia" w:eastAsiaTheme="majorEastAsia" w:hAnsiTheme="majorEastAsia"/>
          <w:lang w:eastAsia="zh-TW"/>
        </w:rPr>
      </w:pPr>
    </w:p>
    <w:p w14:paraId="0AA0722F" w14:textId="48E0DB45" w:rsidR="007C19E0" w:rsidRPr="00C6674A" w:rsidRDefault="00D13FBC" w:rsidP="003D36BF">
      <w:pPr>
        <w:outlineLvl w:val="0"/>
        <w:rPr>
          <w:rFonts w:asciiTheme="majorEastAsia" w:eastAsiaTheme="majorEastAsia" w:hAnsiTheme="majorEastAsia"/>
          <w:lang w:eastAsia="zh-TW"/>
        </w:rPr>
      </w:pPr>
      <w:r w:rsidRPr="00D13FBC">
        <w:rPr>
          <w:rFonts w:asciiTheme="majorEastAsia" w:eastAsia="PMingLiU" w:hAnsiTheme="majorEastAsia"/>
          <w:lang w:eastAsia="zh-TW"/>
        </w:rPr>
        <w:t xml:space="preserve">Q2: </w:t>
      </w:r>
      <w:r w:rsidRPr="00D13FBC">
        <w:rPr>
          <w:rFonts w:asciiTheme="majorEastAsia" w:eastAsia="PMingLiU" w:hAnsiTheme="majorEastAsia" w:hint="eastAsia"/>
          <w:lang w:eastAsia="zh-TW"/>
        </w:rPr>
        <w:t>為什麼他們要守節跟從這傳統</w:t>
      </w:r>
      <w:r w:rsidRPr="00D13FBC">
        <w:rPr>
          <w:rFonts w:asciiTheme="majorEastAsia" w:eastAsia="PMingLiU" w:hAnsiTheme="majorEastAsia"/>
          <w:lang w:eastAsia="zh-TW"/>
        </w:rPr>
        <w:t>?</w:t>
      </w:r>
    </w:p>
    <w:p w14:paraId="55AF2431" w14:textId="65820ECB" w:rsidR="00AB122B" w:rsidRDefault="00AB122B" w:rsidP="00D05E8A">
      <w:pPr>
        <w:rPr>
          <w:rFonts w:asciiTheme="majorEastAsia" w:eastAsiaTheme="majorEastAsia" w:hAnsiTheme="majorEastAsia"/>
          <w:lang w:eastAsia="zh-TW"/>
        </w:rPr>
      </w:pPr>
    </w:p>
    <w:p w14:paraId="497E7283" w14:textId="32AEB9A2" w:rsidR="005C7529" w:rsidRDefault="00D13FBC" w:rsidP="00D05E8A">
      <w:pPr>
        <w:rPr>
          <w:rFonts w:asciiTheme="majorEastAsia" w:eastAsiaTheme="majorEastAsia" w:hAnsiTheme="majorEastAsia"/>
          <w:color w:val="4F81BD" w:themeColor="accent1"/>
          <w:lang w:eastAsia="zh-TW"/>
        </w:rPr>
      </w:pPr>
      <w:r w:rsidRPr="00D13FBC">
        <w:rPr>
          <w:rFonts w:asciiTheme="majorEastAsia" w:eastAsia="PMingLiU" w:hAnsiTheme="majorEastAsia" w:hint="eastAsia"/>
          <w:color w:val="4F81BD" w:themeColor="accent1"/>
          <w:lang w:eastAsia="zh-TW"/>
        </w:rPr>
        <w:t>免得他們在外地忘記救贖之恩</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他們的兒女問他們說、行這禮是甚麼意思。他們就說、這是獻給耶和華逾越節的祭．當以色列人在埃及的時候、耶和華擊殺埃及人、越過以色列人的房屋、救了他們各家。</w:t>
      </w:r>
      <w:r w:rsidRPr="00D13FBC">
        <w:rPr>
          <w:rFonts w:asciiTheme="majorEastAsia" w:eastAsia="PMingLiU" w:hAnsiTheme="majorEastAsia"/>
          <w:color w:val="4F81BD" w:themeColor="accent1"/>
          <w:lang w:eastAsia="zh-TW"/>
        </w:rPr>
        <w:t>(12:24-27)</w:t>
      </w:r>
    </w:p>
    <w:p w14:paraId="57595E60" w14:textId="77777777" w:rsidR="00230A2E" w:rsidRPr="00C6674A" w:rsidRDefault="00230A2E" w:rsidP="00D05E8A">
      <w:pPr>
        <w:rPr>
          <w:rFonts w:asciiTheme="majorEastAsia" w:eastAsiaTheme="majorEastAsia" w:hAnsiTheme="majorEastAsia"/>
          <w:lang w:eastAsia="zh-TW"/>
        </w:rPr>
      </w:pPr>
    </w:p>
    <w:p w14:paraId="593B329E" w14:textId="77777777" w:rsidR="00264DF9" w:rsidRDefault="00264DF9" w:rsidP="00816047">
      <w:pPr>
        <w:rPr>
          <w:rFonts w:asciiTheme="majorEastAsia" w:eastAsiaTheme="majorEastAsia" w:hAnsiTheme="majorEastAsia"/>
          <w:lang w:eastAsia="zh-TW"/>
        </w:rPr>
      </w:pPr>
    </w:p>
    <w:p w14:paraId="49E51ED8" w14:textId="17CD0016" w:rsidR="00816047" w:rsidRPr="00230A2E" w:rsidRDefault="00D13FBC" w:rsidP="00816047">
      <w:pPr>
        <w:rPr>
          <w:rFonts w:asciiTheme="majorEastAsia" w:eastAsiaTheme="majorEastAsia" w:hAnsiTheme="majorEastAsia" w:cs="宋体"/>
          <w:i/>
          <w:lang w:eastAsia="zh-TW"/>
        </w:rPr>
      </w:pPr>
      <w:r w:rsidRPr="00D13FBC">
        <w:rPr>
          <w:rFonts w:asciiTheme="majorEastAsia" w:eastAsia="PMingLiU" w:hAnsiTheme="majorEastAsia"/>
          <w:i/>
          <w:lang w:eastAsia="zh-TW"/>
        </w:rPr>
        <w:t>4. 12:29-51</w:t>
      </w:r>
      <w:r w:rsidRPr="00D13FBC">
        <w:rPr>
          <w:rFonts w:asciiTheme="majorEastAsia" w:eastAsia="PMingLiU" w:hAnsiTheme="majorEastAsia" w:hint="eastAsia"/>
          <w:i/>
          <w:lang w:eastAsia="zh-TW"/>
        </w:rPr>
        <w:t>第十災對以色列全眾的效益</w:t>
      </w:r>
      <w:r w:rsidRPr="00D13FBC">
        <w:rPr>
          <w:rFonts w:asciiTheme="majorEastAsia" w:eastAsia="PMingLiU" w:hAnsiTheme="majorEastAsia"/>
          <w:i/>
          <w:lang w:eastAsia="zh-TW"/>
        </w:rPr>
        <w:t>.</w:t>
      </w:r>
    </w:p>
    <w:p w14:paraId="6A1CCFF9" w14:textId="77777777" w:rsidR="00073537" w:rsidRPr="00C6674A" w:rsidRDefault="00073537" w:rsidP="00073537">
      <w:pPr>
        <w:rPr>
          <w:rFonts w:asciiTheme="majorEastAsia" w:eastAsiaTheme="majorEastAsia" w:hAnsiTheme="majorEastAsia"/>
          <w:lang w:eastAsia="zh-TW"/>
        </w:rPr>
      </w:pPr>
    </w:p>
    <w:p w14:paraId="1D03720F" w14:textId="5E390BF8" w:rsidR="00AB6FC6" w:rsidRPr="00C6674A" w:rsidRDefault="00D13FBC" w:rsidP="003D36BF">
      <w:pPr>
        <w:outlineLvl w:val="0"/>
        <w:rPr>
          <w:rFonts w:asciiTheme="majorEastAsia" w:eastAsiaTheme="majorEastAsia" w:hAnsiTheme="majorEastAsia"/>
          <w:lang w:eastAsia="zh-CN"/>
        </w:rPr>
      </w:pPr>
      <w:r w:rsidRPr="00D13FBC">
        <w:rPr>
          <w:rFonts w:asciiTheme="majorEastAsia" w:eastAsia="PMingLiU" w:hAnsiTheme="majorEastAsia"/>
          <w:lang w:eastAsia="zh-TW"/>
        </w:rPr>
        <w:t>Q1: (a)</w:t>
      </w:r>
      <w:r w:rsidRPr="00D13FBC">
        <w:rPr>
          <w:rFonts w:asciiTheme="majorEastAsia" w:eastAsia="PMingLiU" w:hAnsiTheme="majorEastAsia" w:hint="eastAsia"/>
          <w:lang w:eastAsia="zh-TW"/>
        </w:rPr>
        <w:t>法老如何降服</w:t>
      </w:r>
      <w:r w:rsidRPr="00D13FBC">
        <w:rPr>
          <w:rFonts w:asciiTheme="majorEastAsia" w:eastAsia="PMingLiU" w:hAnsiTheme="majorEastAsia"/>
          <w:lang w:eastAsia="zh-TW"/>
        </w:rPr>
        <w:t>? (b)</w:t>
      </w:r>
      <w:r w:rsidRPr="00D13FBC">
        <w:rPr>
          <w:rFonts w:asciiTheme="majorEastAsia" w:eastAsia="PMingLiU" w:hAnsiTheme="majorEastAsia" w:hint="eastAsia"/>
          <w:lang w:eastAsia="zh-TW"/>
        </w:rPr>
        <w:t>埃及人對第十災有何反應</w:t>
      </w:r>
      <w:r w:rsidRPr="00D13FBC">
        <w:rPr>
          <w:rFonts w:asciiTheme="majorEastAsia" w:eastAsia="PMingLiU" w:hAnsiTheme="majorEastAsia"/>
          <w:lang w:eastAsia="zh-TW"/>
        </w:rPr>
        <w:t>?</w:t>
      </w:r>
    </w:p>
    <w:p w14:paraId="5DF3F659" w14:textId="77777777" w:rsidR="00073537" w:rsidRPr="00C6674A" w:rsidRDefault="00073537" w:rsidP="00073537">
      <w:pPr>
        <w:rPr>
          <w:rFonts w:asciiTheme="majorEastAsia" w:eastAsiaTheme="majorEastAsia" w:hAnsiTheme="majorEastAsia"/>
          <w:lang w:eastAsia="zh-CN"/>
        </w:rPr>
      </w:pPr>
    </w:p>
    <w:p w14:paraId="66F1DEF9" w14:textId="4588E658" w:rsidR="00723165" w:rsidRPr="00C6674A" w:rsidRDefault="00D13FBC" w:rsidP="00073537">
      <w:pPr>
        <w:rPr>
          <w:rFonts w:asciiTheme="majorEastAsia" w:eastAsiaTheme="majorEastAsia" w:hAnsiTheme="majorEastAsia"/>
          <w:lang w:eastAsia="zh-CN"/>
        </w:rPr>
      </w:pPr>
      <w:r w:rsidRPr="00D13FBC">
        <w:rPr>
          <w:rFonts w:asciiTheme="majorEastAsia" w:eastAsia="PMingLiU" w:hAnsiTheme="majorEastAsia"/>
          <w:lang w:eastAsia="zh-TW"/>
        </w:rPr>
        <w:lastRenderedPageBreak/>
        <w:t>(a)</w:t>
      </w:r>
      <w:r w:rsidRPr="00D13FBC">
        <w:rPr>
          <w:rFonts w:asciiTheme="majorEastAsia" w:eastAsia="PMingLiU" w:hAnsiTheme="majorEastAsia" w:hint="eastAsia"/>
          <w:lang w:eastAsia="zh-TW"/>
        </w:rPr>
        <w:t>法老如何降服</w:t>
      </w:r>
      <w:r w:rsidRPr="00D13FBC">
        <w:rPr>
          <w:rFonts w:asciiTheme="majorEastAsia" w:eastAsia="PMingLiU" w:hAnsiTheme="majorEastAsia"/>
          <w:lang w:eastAsia="zh-TW"/>
        </w:rPr>
        <w:t>?</w:t>
      </w:r>
    </w:p>
    <w:p w14:paraId="5CB22879" w14:textId="77777777" w:rsidR="00264DF9" w:rsidRDefault="00264DF9" w:rsidP="0006414F">
      <w:pPr>
        <w:rPr>
          <w:rFonts w:asciiTheme="majorEastAsia" w:eastAsiaTheme="majorEastAsia" w:hAnsiTheme="majorEastAsia"/>
          <w:color w:val="4F81BD" w:themeColor="accent1"/>
          <w:lang w:eastAsia="zh-CN"/>
        </w:rPr>
      </w:pPr>
    </w:p>
    <w:p w14:paraId="431B4921" w14:textId="43907367" w:rsidR="00723165" w:rsidRPr="00C6674A" w:rsidRDefault="00D13FBC" w:rsidP="0006414F">
      <w:pPr>
        <w:rPr>
          <w:rFonts w:asciiTheme="majorEastAsia" w:eastAsiaTheme="majorEastAsia" w:hAnsiTheme="majorEastAsia"/>
          <w:color w:val="4F81BD" w:themeColor="accent1"/>
          <w:lang w:eastAsia="zh-TW"/>
        </w:rPr>
      </w:pP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到了半夜、耶和華把埃及地所有的長子、就是從坐寶座的法老、直到被擄囚在監裡之人的長子、以及一切頭生的牲畜、盡都殺了。法老和一切臣僕、並埃及眾人、夜間都起來了．在埃及有大哀號、無一家不死一個人的。夜間法老召了摩西亞倫來、說、起來。連他們帶以色列人、從我民中出去、依他們所說的、去事奉耶和華吧．也依他們所說的、連羊群牛群帶著走吧、並要為我祝福。</w:t>
      </w:r>
      <w:r w:rsidRPr="00D13FBC">
        <w:rPr>
          <w:rFonts w:asciiTheme="majorEastAsia" w:eastAsia="PMingLiU" w:hAnsiTheme="majorEastAsia"/>
          <w:color w:val="4F81BD" w:themeColor="accent1"/>
          <w:lang w:eastAsia="zh-TW"/>
        </w:rPr>
        <w:t>”(12:29-32)</w:t>
      </w:r>
    </w:p>
    <w:p w14:paraId="2E891376" w14:textId="08D14840" w:rsidR="0006414F" w:rsidRPr="00C6674A" w:rsidRDefault="0006414F" w:rsidP="0006414F">
      <w:pPr>
        <w:rPr>
          <w:rFonts w:asciiTheme="majorEastAsia" w:eastAsiaTheme="majorEastAsia" w:hAnsiTheme="majorEastAsia"/>
          <w:color w:val="4F81BD" w:themeColor="accent1"/>
          <w:lang w:eastAsia="zh-TW"/>
        </w:rPr>
      </w:pPr>
      <w:r w:rsidRPr="00C6674A">
        <w:rPr>
          <w:rFonts w:asciiTheme="majorEastAsia" w:eastAsiaTheme="majorEastAsia" w:hAnsiTheme="majorEastAsia" w:hint="eastAsia"/>
          <w:color w:val="4F81BD" w:themeColor="accent1"/>
          <w:lang w:eastAsia="zh-TW"/>
        </w:rPr>
        <w:t xml:space="preserve"> </w:t>
      </w:r>
    </w:p>
    <w:p w14:paraId="06741A38" w14:textId="3655A349" w:rsidR="00723165" w:rsidRPr="00C6674A" w:rsidRDefault="00D13FBC" w:rsidP="0006414F">
      <w:pPr>
        <w:rPr>
          <w:rFonts w:asciiTheme="majorEastAsia" w:eastAsiaTheme="majorEastAsia" w:hAnsiTheme="majorEastAsia"/>
          <w:color w:val="4F81BD" w:themeColor="accent1"/>
          <w:lang w:eastAsia="zh-TW"/>
        </w:rPr>
      </w:pPr>
      <w:r w:rsidRPr="00D13FBC">
        <w:rPr>
          <w:rFonts w:asciiTheme="majorEastAsia" w:eastAsia="PMingLiU" w:hAnsiTheme="majorEastAsia"/>
          <w:lang w:eastAsia="zh-TW"/>
        </w:rPr>
        <w:t>(b)</w:t>
      </w:r>
      <w:r w:rsidRPr="00D13FBC">
        <w:rPr>
          <w:rFonts w:asciiTheme="majorEastAsia" w:eastAsia="PMingLiU" w:hAnsiTheme="majorEastAsia" w:hint="eastAsia"/>
          <w:lang w:eastAsia="zh-TW"/>
        </w:rPr>
        <w:t>埃及人對第十災有何反應</w:t>
      </w:r>
      <w:r w:rsidRPr="00D13FBC">
        <w:rPr>
          <w:rFonts w:asciiTheme="majorEastAsia" w:eastAsia="PMingLiU" w:hAnsiTheme="majorEastAsia"/>
          <w:lang w:eastAsia="zh-TW"/>
        </w:rPr>
        <w:t>?</w:t>
      </w:r>
    </w:p>
    <w:p w14:paraId="0066610A" w14:textId="77777777" w:rsidR="00A76157" w:rsidRDefault="00A76157" w:rsidP="00891283">
      <w:pPr>
        <w:outlineLvl w:val="0"/>
        <w:rPr>
          <w:rFonts w:asciiTheme="majorEastAsia" w:eastAsiaTheme="majorEastAsia" w:hAnsiTheme="majorEastAsia"/>
          <w:color w:val="4F81BD" w:themeColor="accent1"/>
          <w:lang w:eastAsia="zh-TW"/>
        </w:rPr>
      </w:pPr>
    </w:p>
    <w:p w14:paraId="4ABE3C2D" w14:textId="273B5494" w:rsidR="00891283" w:rsidRDefault="00D13FBC" w:rsidP="00891283">
      <w:pPr>
        <w:outlineLvl w:val="0"/>
        <w:rPr>
          <w:rFonts w:asciiTheme="majorEastAsia" w:eastAsiaTheme="majorEastAsia" w:hAnsiTheme="majorEastAsia"/>
          <w:color w:val="4F81BD" w:themeColor="accent1"/>
          <w:lang w:eastAsia="zh-TW"/>
        </w:rPr>
      </w:pP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埃及人催促百姓、打發他們快快出離那地、因為埃及人說、我們都要死了。百姓就拿著沒有酵的生面、把摶面盆包在衣服中、扛在肩頭上。以色列人照著摩西的話行、向埃及人要金器銀器、和衣裳。耶和華叫百姓在埃及人眼前蒙恩、以致埃及人給他們所要的、他們就把埃及人的財物奪去了</w:t>
      </w:r>
      <w:r w:rsidRPr="00D13FBC">
        <w:rPr>
          <w:rFonts w:asciiTheme="majorEastAsia" w:eastAsia="PMingLiU" w:hAnsiTheme="majorEastAsia"/>
          <w:color w:val="4F81BD" w:themeColor="accent1"/>
          <w:lang w:eastAsia="zh-TW"/>
        </w:rPr>
        <w:t>.”(12:33-36).</w:t>
      </w:r>
      <w:r w:rsidR="00891283" w:rsidRPr="00C6674A">
        <w:rPr>
          <w:rFonts w:asciiTheme="majorEastAsia" w:eastAsiaTheme="majorEastAsia" w:hAnsiTheme="majorEastAsia" w:hint="eastAsia"/>
          <w:color w:val="4F81BD" w:themeColor="accent1"/>
          <w:lang w:eastAsia="zh-TW"/>
        </w:rPr>
        <w:t xml:space="preserve"> </w:t>
      </w:r>
    </w:p>
    <w:p w14:paraId="3112B1D1" w14:textId="77777777" w:rsidR="00230A2E" w:rsidRPr="00C6674A" w:rsidRDefault="00230A2E" w:rsidP="00891283">
      <w:pPr>
        <w:outlineLvl w:val="0"/>
        <w:rPr>
          <w:rFonts w:asciiTheme="majorEastAsia" w:eastAsiaTheme="majorEastAsia" w:hAnsiTheme="majorEastAsia"/>
          <w:color w:val="4F81BD" w:themeColor="accent1"/>
          <w:lang w:eastAsia="zh-TW"/>
        </w:rPr>
      </w:pPr>
    </w:p>
    <w:p w14:paraId="411A83B6" w14:textId="77777777" w:rsidR="00891283" w:rsidRPr="00C6674A" w:rsidRDefault="00891283" w:rsidP="00891283">
      <w:pPr>
        <w:outlineLvl w:val="0"/>
        <w:rPr>
          <w:rFonts w:asciiTheme="majorEastAsia" w:eastAsiaTheme="majorEastAsia" w:hAnsiTheme="majorEastAsia"/>
          <w:color w:val="4F81BD" w:themeColor="accent1"/>
          <w:lang w:eastAsia="zh-TW"/>
        </w:rPr>
      </w:pPr>
    </w:p>
    <w:p w14:paraId="733E8D45" w14:textId="76A561CF" w:rsidR="00073537" w:rsidRPr="00C6674A" w:rsidRDefault="00D13FBC" w:rsidP="003D36BF">
      <w:pPr>
        <w:outlineLvl w:val="0"/>
        <w:rPr>
          <w:rFonts w:asciiTheme="majorEastAsia" w:eastAsiaTheme="majorEastAsia" w:hAnsiTheme="majorEastAsia"/>
          <w:lang w:eastAsia="zh-CN"/>
        </w:rPr>
      </w:pPr>
      <w:r w:rsidRPr="00D13FBC">
        <w:rPr>
          <w:rFonts w:asciiTheme="majorEastAsia" w:eastAsia="PMingLiU" w:hAnsiTheme="majorEastAsia"/>
          <w:lang w:eastAsia="zh-TW"/>
        </w:rPr>
        <w:t xml:space="preserve">Q2: </w:t>
      </w:r>
      <w:r w:rsidRPr="00D13FBC">
        <w:rPr>
          <w:rFonts w:asciiTheme="majorEastAsia" w:eastAsia="PMingLiU" w:hAnsiTheme="majorEastAsia" w:hint="eastAsia"/>
          <w:lang w:eastAsia="zh-TW"/>
        </w:rPr>
        <w:t>神逺在亞伯拉罕的時代的預言如何在此時應</w:t>
      </w:r>
      <w:r w:rsidR="003C6539">
        <w:rPr>
          <w:rFonts w:asciiTheme="majorEastAsia" w:eastAsia="PMingLiU" w:hAnsiTheme="majorEastAsia" w:hint="eastAsia"/>
          <w:lang w:eastAsia="zh-TW"/>
        </w:rPr>
        <w:t>驗</w:t>
      </w:r>
      <w:r w:rsidRPr="00D13FBC">
        <w:rPr>
          <w:rFonts w:asciiTheme="majorEastAsia" w:eastAsia="PMingLiU" w:hAnsiTheme="majorEastAsia"/>
          <w:lang w:eastAsia="zh-TW"/>
        </w:rPr>
        <w:t>? (</w:t>
      </w:r>
      <w:r w:rsidRPr="00D13FBC">
        <w:rPr>
          <w:rFonts w:asciiTheme="majorEastAsia" w:eastAsia="PMingLiU" w:hAnsiTheme="majorEastAsia" w:hint="eastAsia"/>
          <w:lang w:eastAsia="zh-TW"/>
        </w:rPr>
        <w:t>參創</w:t>
      </w:r>
      <w:r w:rsidRPr="00D13FBC">
        <w:rPr>
          <w:rFonts w:asciiTheme="majorEastAsia" w:eastAsia="PMingLiU" w:hAnsiTheme="majorEastAsia"/>
          <w:lang w:eastAsia="zh-TW"/>
        </w:rPr>
        <w:t>15:13-14)</w:t>
      </w:r>
    </w:p>
    <w:p w14:paraId="6A5C7B1C" w14:textId="77777777" w:rsidR="00230A2E" w:rsidRPr="006317D0" w:rsidRDefault="00230A2E" w:rsidP="00073537">
      <w:pPr>
        <w:rPr>
          <w:rFonts w:asciiTheme="majorEastAsia" w:eastAsiaTheme="majorEastAsia" w:hAnsiTheme="majorEastAsia"/>
          <w:color w:val="4F81BD" w:themeColor="accent1"/>
          <w:lang w:eastAsia="zh-CN"/>
        </w:rPr>
      </w:pPr>
    </w:p>
    <w:p w14:paraId="206989B3" w14:textId="4A44E80A" w:rsidR="0006414F" w:rsidRDefault="00D13FBC" w:rsidP="0006414F">
      <w:pPr>
        <w:rPr>
          <w:rFonts w:asciiTheme="majorEastAsia" w:eastAsiaTheme="majorEastAsia" w:hAnsiTheme="majorEastAsia"/>
          <w:color w:val="4F81BD" w:themeColor="accent1"/>
          <w:lang w:eastAsia="zh-CN"/>
        </w:rPr>
      </w:pP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耶和華對亞伯蘭說、你要的確知道、你的後裔必寄居別人的地、又服事那地的人．那地的人要苦待他們四百年．並且他們所要服事的那國、我要懲罰後來他們必帶著許多財物、從那裡出來</w:t>
      </w: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創</w:t>
      </w:r>
      <w:r w:rsidRPr="00D13FBC">
        <w:rPr>
          <w:rFonts w:asciiTheme="majorEastAsia" w:eastAsia="PMingLiU" w:hAnsiTheme="majorEastAsia"/>
          <w:color w:val="4F81BD" w:themeColor="accent1"/>
          <w:lang w:eastAsia="zh-TW"/>
        </w:rPr>
        <w:t>15:13-14)</w:t>
      </w:r>
    </w:p>
    <w:p w14:paraId="1F3323C3" w14:textId="77777777" w:rsidR="00230A2E" w:rsidRPr="00C6674A" w:rsidRDefault="00230A2E" w:rsidP="0006414F">
      <w:pPr>
        <w:rPr>
          <w:rFonts w:asciiTheme="majorEastAsia" w:eastAsiaTheme="majorEastAsia" w:hAnsiTheme="majorEastAsia"/>
          <w:color w:val="4F81BD" w:themeColor="accent1"/>
          <w:lang w:eastAsia="zh-CN"/>
        </w:rPr>
      </w:pPr>
    </w:p>
    <w:p w14:paraId="15B1BC89" w14:textId="47C571BE" w:rsidR="000F1D9F" w:rsidRDefault="00D13FBC" w:rsidP="000F1D9F">
      <w:pPr>
        <w:rPr>
          <w:rFonts w:asciiTheme="majorEastAsia" w:eastAsiaTheme="majorEastAsia" w:hAnsiTheme="majorEastAsia"/>
          <w:color w:val="4F81BD" w:themeColor="accent1"/>
          <w:lang w:eastAsia="zh-CN"/>
        </w:rPr>
      </w:pPr>
      <w:r w:rsidRPr="00D13FBC">
        <w:rPr>
          <w:rFonts w:asciiTheme="majorEastAsia" w:eastAsia="PMingLiU" w:hAnsiTheme="majorEastAsia" w:hint="eastAsia"/>
          <w:color w:val="4F81BD" w:themeColor="accent1"/>
          <w:lang w:eastAsia="zh-TW"/>
        </w:rPr>
        <w:t>正如出</w:t>
      </w:r>
      <w:r w:rsidRPr="00D13FBC">
        <w:rPr>
          <w:rFonts w:asciiTheme="majorEastAsia" w:eastAsia="PMingLiU" w:hAnsiTheme="majorEastAsia"/>
          <w:color w:val="4F81BD" w:themeColor="accent1"/>
          <w:lang w:eastAsia="zh-TW"/>
        </w:rPr>
        <w:t>12:34-36</w:t>
      </w:r>
      <w:r w:rsidRPr="00D13FBC">
        <w:rPr>
          <w:rFonts w:asciiTheme="majorEastAsia" w:eastAsia="PMingLiU" w:hAnsiTheme="majorEastAsia" w:hint="eastAsia"/>
          <w:color w:val="4F81BD" w:themeColor="accent1"/>
          <w:lang w:eastAsia="zh-TW"/>
        </w:rPr>
        <w:t>所言</w:t>
      </w:r>
      <w:r w:rsidRPr="00D13FBC">
        <w:rPr>
          <w:rFonts w:asciiTheme="majorEastAsia" w:eastAsia="PMingLiU" w:hAnsiTheme="majorEastAsia"/>
          <w:color w:val="4F81BD" w:themeColor="accent1"/>
          <w:lang w:eastAsia="zh-TW"/>
        </w:rPr>
        <w:t>.</w:t>
      </w:r>
    </w:p>
    <w:p w14:paraId="4432D5AF" w14:textId="77777777" w:rsidR="0006414F" w:rsidRPr="00C6674A" w:rsidRDefault="0006414F" w:rsidP="0006414F">
      <w:pPr>
        <w:rPr>
          <w:rFonts w:asciiTheme="majorEastAsia" w:eastAsiaTheme="majorEastAsia" w:hAnsiTheme="majorEastAsia"/>
          <w:color w:val="4F81BD" w:themeColor="accent1"/>
          <w:lang w:eastAsia="zh-CN"/>
        </w:rPr>
      </w:pPr>
    </w:p>
    <w:p w14:paraId="446FB2E2" w14:textId="3687E342" w:rsidR="00073537" w:rsidRPr="00C6674A" w:rsidRDefault="00D13FBC" w:rsidP="003D36BF">
      <w:pPr>
        <w:outlineLvl w:val="0"/>
        <w:rPr>
          <w:rFonts w:asciiTheme="majorEastAsia" w:eastAsiaTheme="majorEastAsia" w:hAnsiTheme="majorEastAsia"/>
          <w:lang w:eastAsia="zh-CN"/>
        </w:rPr>
      </w:pPr>
      <w:r w:rsidRPr="00D13FBC">
        <w:rPr>
          <w:rFonts w:asciiTheme="majorEastAsia" w:eastAsia="PMingLiU" w:hAnsiTheme="majorEastAsia"/>
          <w:lang w:eastAsia="zh-TW"/>
        </w:rPr>
        <w:t xml:space="preserve">Q3: </w:t>
      </w:r>
      <w:r w:rsidRPr="00D13FBC">
        <w:rPr>
          <w:rFonts w:asciiTheme="majorEastAsia" w:eastAsia="PMingLiU" w:hAnsiTheme="majorEastAsia" w:hint="eastAsia"/>
          <w:lang w:eastAsia="zh-TW"/>
        </w:rPr>
        <w:t>逾越節成為以色列民永遠的節期</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有什麼規例他們要遵守</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試解釋這些規例排他性的因由</w:t>
      </w:r>
      <w:r w:rsidRPr="00D13FBC">
        <w:rPr>
          <w:rFonts w:asciiTheme="majorEastAsia" w:eastAsia="PMingLiU" w:hAnsiTheme="majorEastAsia"/>
          <w:lang w:eastAsia="zh-TW"/>
        </w:rPr>
        <w:t>.</w:t>
      </w:r>
      <w:r w:rsidRPr="00D13FBC">
        <w:rPr>
          <w:rFonts w:eastAsia="PMingLiU"/>
          <w:lang w:eastAsia="zh-TW"/>
        </w:rPr>
        <w:t xml:space="preserve"> </w:t>
      </w:r>
      <w:r w:rsidRPr="00D13FBC">
        <w:rPr>
          <w:rFonts w:asciiTheme="majorEastAsia" w:eastAsia="PMingLiU" w:hAnsiTheme="majorEastAsia"/>
          <w:lang w:eastAsia="zh-TW"/>
        </w:rPr>
        <w:t>(</w:t>
      </w:r>
      <w:r w:rsidRPr="00D13FBC">
        <w:rPr>
          <w:rFonts w:asciiTheme="majorEastAsia" w:eastAsia="PMingLiU" w:hAnsiTheme="majorEastAsia" w:hint="eastAsia"/>
          <w:lang w:eastAsia="zh-TW"/>
        </w:rPr>
        <w:t>參利</w:t>
      </w:r>
      <w:r w:rsidRPr="00D13FBC">
        <w:rPr>
          <w:rFonts w:asciiTheme="majorEastAsia" w:eastAsia="PMingLiU" w:hAnsiTheme="majorEastAsia"/>
          <w:lang w:eastAsia="zh-TW"/>
        </w:rPr>
        <w:t>23:5-14)</w:t>
      </w:r>
    </w:p>
    <w:p w14:paraId="13B7A1CC" w14:textId="77777777" w:rsidR="006F69B4" w:rsidRPr="00D5747D" w:rsidRDefault="006F69B4" w:rsidP="00073537">
      <w:pPr>
        <w:rPr>
          <w:rFonts w:asciiTheme="majorEastAsia" w:eastAsiaTheme="majorEastAsia" w:hAnsiTheme="majorEastAsia"/>
          <w:color w:val="4F81BD" w:themeColor="accent1"/>
          <w:lang w:eastAsia="zh-CN"/>
        </w:rPr>
      </w:pPr>
    </w:p>
    <w:p w14:paraId="64B2191F" w14:textId="5DFC498E" w:rsidR="0006414F" w:rsidRDefault="00D13FBC" w:rsidP="00073537">
      <w:pPr>
        <w:rPr>
          <w:rFonts w:asciiTheme="majorEastAsia" w:eastAsiaTheme="majorEastAsia" w:hAnsiTheme="majorEastAsia"/>
          <w:color w:val="4F81BD" w:themeColor="accent1"/>
          <w:lang w:eastAsia="zh-CN"/>
        </w:rPr>
      </w:pPr>
      <w:r w:rsidRPr="00D13FBC">
        <w:rPr>
          <w:rFonts w:asciiTheme="majorEastAsia" w:eastAsia="PMingLiU" w:hAnsiTheme="majorEastAsia" w:hint="eastAsia"/>
          <w:color w:val="4F81BD" w:themeColor="accent1"/>
          <w:lang w:eastAsia="zh-TW"/>
        </w:rPr>
        <w:t>當以色列人在埃及的時候、神擊殺埃及人</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排他性的因由</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以色列人要從他們中分別出來</w:t>
      </w: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不致被殺</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這就是成聖的意義</w:t>
      </w:r>
      <w:r w:rsidRPr="00D13FBC">
        <w:rPr>
          <w:rFonts w:asciiTheme="majorEastAsia" w:eastAsia="PMingLiU" w:hAnsiTheme="majorEastAsia"/>
          <w:color w:val="4F81BD" w:themeColor="accent1"/>
          <w:lang w:eastAsia="zh-TW"/>
        </w:rPr>
        <w:t>. (</w:t>
      </w:r>
      <w:r w:rsidRPr="00D13FBC">
        <w:rPr>
          <w:rFonts w:asciiTheme="majorEastAsia" w:eastAsia="PMingLiU" w:hAnsiTheme="majorEastAsia" w:hint="eastAsia"/>
          <w:color w:val="4F81BD" w:themeColor="accent1"/>
          <w:lang w:eastAsia="zh-TW"/>
        </w:rPr>
        <w:t>參利</w:t>
      </w:r>
      <w:r w:rsidRPr="00D13FBC">
        <w:rPr>
          <w:rFonts w:asciiTheme="majorEastAsia" w:eastAsia="PMingLiU" w:hAnsiTheme="majorEastAsia"/>
          <w:color w:val="4F81BD" w:themeColor="accent1"/>
          <w:lang w:eastAsia="zh-TW"/>
        </w:rPr>
        <w:t>23:5-14)</w:t>
      </w:r>
      <w:r w:rsidR="0006414F" w:rsidRPr="00C6674A">
        <w:rPr>
          <w:rFonts w:asciiTheme="majorEastAsia" w:eastAsiaTheme="majorEastAsia" w:hAnsiTheme="majorEastAsia"/>
          <w:color w:val="4F81BD" w:themeColor="accent1"/>
          <w:lang w:eastAsia="zh-CN"/>
        </w:rPr>
        <w:t xml:space="preserve"> </w:t>
      </w:r>
    </w:p>
    <w:p w14:paraId="1286A780" w14:textId="77777777" w:rsidR="00230A2E" w:rsidRPr="00C6674A" w:rsidRDefault="00230A2E" w:rsidP="00073537">
      <w:pPr>
        <w:rPr>
          <w:rFonts w:asciiTheme="majorEastAsia" w:eastAsiaTheme="majorEastAsia" w:hAnsiTheme="majorEastAsia"/>
          <w:color w:val="4F81BD" w:themeColor="accent1"/>
          <w:lang w:eastAsia="zh-CN"/>
        </w:rPr>
      </w:pPr>
    </w:p>
    <w:p w14:paraId="06C6DB2A" w14:textId="77777777" w:rsidR="006F69B4" w:rsidRPr="00230A2E" w:rsidRDefault="006F69B4" w:rsidP="00073537">
      <w:pPr>
        <w:rPr>
          <w:rFonts w:asciiTheme="majorEastAsia" w:eastAsiaTheme="majorEastAsia" w:hAnsiTheme="majorEastAsia"/>
          <w:i/>
          <w:lang w:eastAsia="zh-CN"/>
        </w:rPr>
      </w:pPr>
    </w:p>
    <w:p w14:paraId="4BADBEC9" w14:textId="3BC26222" w:rsidR="006F69B4" w:rsidRPr="00230A2E" w:rsidRDefault="00D13FBC" w:rsidP="003D36BF">
      <w:pPr>
        <w:outlineLvl w:val="0"/>
        <w:rPr>
          <w:rFonts w:asciiTheme="majorEastAsia" w:eastAsiaTheme="majorEastAsia" w:hAnsiTheme="majorEastAsia" w:cs="宋体"/>
          <w:i/>
          <w:lang w:eastAsia="zh-CN"/>
        </w:rPr>
      </w:pPr>
      <w:r w:rsidRPr="00D13FBC">
        <w:rPr>
          <w:rFonts w:asciiTheme="majorEastAsia" w:eastAsia="PMingLiU" w:hAnsiTheme="majorEastAsia" w:cs="宋体"/>
          <w:i/>
          <w:lang w:eastAsia="zh-TW"/>
        </w:rPr>
        <w:t xml:space="preserve">5. </w:t>
      </w:r>
      <w:r w:rsidRPr="00D13FBC">
        <w:rPr>
          <w:rFonts w:asciiTheme="majorEastAsia" w:eastAsia="PMingLiU" w:hAnsiTheme="majorEastAsia" w:cs="宋体" w:hint="eastAsia"/>
          <w:i/>
          <w:lang w:eastAsia="zh-TW"/>
        </w:rPr>
        <w:t>第十三章</w:t>
      </w:r>
      <w:r w:rsidRPr="00D13FBC">
        <w:rPr>
          <w:rFonts w:asciiTheme="majorEastAsia" w:eastAsia="PMingLiU" w:hAnsiTheme="majorEastAsia" w:cs="宋体"/>
          <w:i/>
          <w:lang w:eastAsia="zh-TW"/>
        </w:rPr>
        <w:t xml:space="preserve">: 13:1-16: </w:t>
      </w:r>
      <w:r w:rsidRPr="00D13FBC">
        <w:rPr>
          <w:rFonts w:asciiTheme="majorEastAsia" w:eastAsia="PMingLiU" w:hAnsiTheme="majorEastAsia" w:cs="宋体" w:hint="eastAsia"/>
          <w:i/>
          <w:lang w:eastAsia="zh-TW"/>
        </w:rPr>
        <w:t>無酵節</w:t>
      </w:r>
      <w:r w:rsidRPr="00D13FBC">
        <w:rPr>
          <w:rFonts w:asciiTheme="majorEastAsia" w:eastAsia="PMingLiU" w:hAnsiTheme="majorEastAsia" w:cs="宋体"/>
          <w:i/>
          <w:lang w:eastAsia="zh-TW"/>
        </w:rPr>
        <w:t xml:space="preserve">, </w:t>
      </w:r>
      <w:r w:rsidRPr="00D13FBC">
        <w:rPr>
          <w:rFonts w:asciiTheme="majorEastAsia" w:eastAsia="PMingLiU" w:hAnsiTheme="majorEastAsia" w:cs="宋体" w:hint="eastAsia"/>
          <w:i/>
          <w:lang w:eastAsia="zh-TW"/>
        </w:rPr>
        <w:t>獻頭生分別為聖的規例</w:t>
      </w:r>
    </w:p>
    <w:p w14:paraId="11993A12" w14:textId="77777777" w:rsidR="00FB000D" w:rsidRPr="00C6674A" w:rsidRDefault="00FB000D" w:rsidP="006F69B4">
      <w:pPr>
        <w:rPr>
          <w:rFonts w:asciiTheme="majorEastAsia" w:eastAsiaTheme="majorEastAsia" w:hAnsiTheme="majorEastAsia" w:cs="宋体"/>
          <w:lang w:eastAsia="zh-CN"/>
        </w:rPr>
      </w:pPr>
    </w:p>
    <w:p w14:paraId="3E5578D7" w14:textId="21BBA1B0" w:rsidR="00FB000D" w:rsidRPr="00C6674A" w:rsidRDefault="00D13FBC" w:rsidP="006F69B4">
      <w:pPr>
        <w:rPr>
          <w:rFonts w:asciiTheme="majorEastAsia" w:eastAsiaTheme="majorEastAsia" w:hAnsiTheme="majorEastAsia" w:cs="宋体"/>
          <w:lang w:eastAsia="zh-CN"/>
        </w:rPr>
      </w:pPr>
      <w:r w:rsidRPr="00D13FBC">
        <w:rPr>
          <w:rFonts w:asciiTheme="majorEastAsia" w:eastAsia="PMingLiU" w:hAnsiTheme="majorEastAsia" w:cs="宋体" w:hint="eastAsia"/>
          <w:lang w:eastAsia="zh-TW"/>
        </w:rPr>
        <w:t>猶太人將出</w:t>
      </w:r>
      <w:r w:rsidRPr="00D13FBC">
        <w:rPr>
          <w:rFonts w:asciiTheme="majorEastAsia" w:eastAsia="PMingLiU" w:hAnsiTheme="majorEastAsia" w:cs="宋体"/>
          <w:lang w:eastAsia="zh-TW"/>
        </w:rPr>
        <w:t>13:1-16</w:t>
      </w:r>
      <w:r w:rsidR="003C6539">
        <w:rPr>
          <w:rFonts w:asciiTheme="majorEastAsia" w:eastAsia="PMingLiU" w:hAnsiTheme="majorEastAsia" w:cs="宋体" w:hint="eastAsia"/>
          <w:lang w:eastAsia="zh-TW"/>
        </w:rPr>
        <w:t>寫</w:t>
      </w:r>
      <w:r w:rsidRPr="00D13FBC">
        <w:rPr>
          <w:rFonts w:asciiTheme="majorEastAsia" w:eastAsia="PMingLiU" w:hAnsiTheme="majorEastAsia" w:cs="宋体" w:hint="eastAsia"/>
          <w:lang w:eastAsia="zh-TW"/>
        </w:rPr>
        <w:t>成兩段</w:t>
      </w:r>
      <w:r w:rsidRPr="00D13FBC">
        <w:rPr>
          <w:rFonts w:asciiTheme="majorEastAsia" w:eastAsia="PMingLiU" w:hAnsiTheme="majorEastAsia" w:cs="宋体"/>
          <w:lang w:eastAsia="zh-TW"/>
        </w:rPr>
        <w:t>(1-9; 10-16),</w:t>
      </w:r>
      <w:r w:rsidRPr="00D13FBC">
        <w:rPr>
          <w:rFonts w:asciiTheme="majorEastAsia" w:eastAsia="PMingLiU" w:hAnsiTheme="majorEastAsia" w:cs="宋体" w:hint="eastAsia"/>
          <w:lang w:eastAsia="zh-TW"/>
        </w:rPr>
        <w:t>與申</w:t>
      </w:r>
      <w:r w:rsidRPr="00D13FBC">
        <w:rPr>
          <w:rFonts w:asciiTheme="majorEastAsia" w:eastAsia="PMingLiU" w:hAnsiTheme="majorEastAsia" w:cs="宋体"/>
          <w:lang w:eastAsia="zh-TW"/>
        </w:rPr>
        <w:t xml:space="preserve">6:4-9, </w:t>
      </w:r>
      <w:r w:rsidRPr="00D13FBC">
        <w:rPr>
          <w:rFonts w:asciiTheme="majorEastAsia" w:eastAsia="PMingLiU" w:hAnsiTheme="majorEastAsia" w:cs="宋体" w:hint="eastAsia"/>
          <w:lang w:eastAsia="zh-TW"/>
        </w:rPr>
        <w:t>申</w:t>
      </w:r>
      <w:r w:rsidRPr="00D13FBC">
        <w:rPr>
          <w:rFonts w:asciiTheme="majorEastAsia" w:eastAsia="PMingLiU" w:hAnsiTheme="majorEastAsia" w:cs="宋体"/>
          <w:lang w:eastAsia="zh-TW"/>
        </w:rPr>
        <w:t>11:13-21</w:t>
      </w:r>
      <w:r w:rsidRPr="00D13FBC">
        <w:rPr>
          <w:rFonts w:asciiTheme="majorEastAsia" w:eastAsia="PMingLiU" w:hAnsiTheme="majorEastAsia" w:cs="宋体" w:hint="eastAsia"/>
          <w:lang w:eastAsia="zh-TW"/>
        </w:rPr>
        <w:t>合成四個單元</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放在他們的皮盒裡</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是他們經常配帶的經文</w:t>
      </w:r>
      <w:r w:rsidRPr="00D13FBC">
        <w:rPr>
          <w:rFonts w:asciiTheme="majorEastAsia" w:eastAsia="PMingLiU" w:hAnsiTheme="majorEastAsia" w:cs="宋体"/>
          <w:lang w:eastAsia="zh-TW"/>
        </w:rPr>
        <w:t>.</w:t>
      </w:r>
    </w:p>
    <w:p w14:paraId="0C2E5FC5" w14:textId="77777777" w:rsidR="00073537" w:rsidRPr="00C6674A" w:rsidRDefault="00073537" w:rsidP="00073537">
      <w:pPr>
        <w:rPr>
          <w:rFonts w:asciiTheme="majorEastAsia" w:eastAsiaTheme="majorEastAsia" w:hAnsiTheme="majorEastAsia"/>
          <w:color w:val="000000" w:themeColor="text1"/>
          <w:lang w:eastAsia="zh-CN"/>
        </w:rPr>
      </w:pPr>
    </w:p>
    <w:p w14:paraId="31BE947E" w14:textId="135B49F0" w:rsidR="009D4A7E" w:rsidRPr="00C6674A" w:rsidRDefault="00D13FBC" w:rsidP="003D36BF">
      <w:pPr>
        <w:outlineLvl w:val="0"/>
        <w:rPr>
          <w:rFonts w:asciiTheme="majorEastAsia" w:eastAsiaTheme="majorEastAsia" w:hAnsiTheme="majorEastAsia"/>
          <w:color w:val="000000" w:themeColor="text1"/>
          <w:lang w:eastAsia="zh-TW"/>
        </w:rPr>
      </w:pPr>
      <w:r w:rsidRPr="00D13FBC">
        <w:rPr>
          <w:rFonts w:asciiTheme="majorEastAsia" w:eastAsia="PMingLiU" w:hAnsiTheme="majorEastAsia"/>
          <w:color w:val="000000" w:themeColor="text1"/>
          <w:lang w:eastAsia="zh-TW"/>
        </w:rPr>
        <w:t>Q1:</w:t>
      </w:r>
      <w:r w:rsidRPr="00D13FBC">
        <w:rPr>
          <w:rFonts w:asciiTheme="majorEastAsia" w:eastAsia="PMingLiU" w:hAnsiTheme="majorEastAsia" w:hint="eastAsia"/>
          <w:color w:val="000000" w:themeColor="text1"/>
          <w:lang w:eastAsia="zh-TW"/>
        </w:rPr>
        <w:t>畄意</w:t>
      </w:r>
      <w:r w:rsidRPr="00D13FBC">
        <w:rPr>
          <w:rFonts w:asciiTheme="majorEastAsia" w:eastAsia="PMingLiU" w:hAnsiTheme="majorEastAsia"/>
          <w:color w:val="000000" w:themeColor="text1"/>
          <w:lang w:eastAsia="zh-TW"/>
        </w:rPr>
        <w:t>v.9, v.16</w:t>
      </w:r>
      <w:r w:rsidRPr="00D13FBC">
        <w:rPr>
          <w:rFonts w:asciiTheme="majorEastAsia" w:eastAsia="PMingLiU" w:hAnsiTheme="majorEastAsia" w:hint="eastAsia"/>
          <w:color w:val="000000" w:themeColor="text1"/>
          <w:lang w:eastAsia="zh-TW"/>
        </w:rPr>
        <w:t>有何相同之處</w:t>
      </w:r>
      <w:r w:rsidRPr="00D13FBC">
        <w:rPr>
          <w:rFonts w:asciiTheme="majorEastAsia" w:eastAsia="PMingLiU" w:hAnsiTheme="majorEastAsia"/>
          <w:color w:val="000000" w:themeColor="text1"/>
          <w:lang w:eastAsia="zh-TW"/>
        </w:rPr>
        <w:t>? v.1-9</w:t>
      </w:r>
      <w:r w:rsidRPr="00D13FBC">
        <w:rPr>
          <w:rFonts w:asciiTheme="majorEastAsia" w:eastAsia="PMingLiU" w:hAnsiTheme="majorEastAsia" w:hint="eastAsia"/>
          <w:color w:val="000000" w:themeColor="text1"/>
          <w:lang w:eastAsia="zh-TW"/>
        </w:rPr>
        <w:t>講什麼</w:t>
      </w:r>
      <w:r w:rsidRPr="00D13FBC">
        <w:rPr>
          <w:rFonts w:asciiTheme="majorEastAsia" w:eastAsia="PMingLiU" w:hAnsiTheme="majorEastAsia"/>
          <w:color w:val="000000" w:themeColor="text1"/>
          <w:lang w:eastAsia="zh-TW"/>
        </w:rPr>
        <w:t>? v.10-16</w:t>
      </w:r>
      <w:r w:rsidRPr="00D13FBC">
        <w:rPr>
          <w:rFonts w:asciiTheme="majorEastAsia" w:eastAsia="PMingLiU" w:hAnsiTheme="majorEastAsia" w:hint="eastAsia"/>
          <w:color w:val="000000" w:themeColor="text1"/>
          <w:lang w:eastAsia="zh-TW"/>
        </w:rPr>
        <w:t>講什麼</w:t>
      </w:r>
      <w:r w:rsidRPr="00D13FBC">
        <w:rPr>
          <w:rFonts w:asciiTheme="majorEastAsia" w:eastAsia="PMingLiU" w:hAnsiTheme="majorEastAsia"/>
          <w:color w:val="000000" w:themeColor="text1"/>
          <w:lang w:eastAsia="zh-TW"/>
        </w:rPr>
        <w:t>?</w:t>
      </w:r>
      <w:r w:rsidR="00160A6A">
        <w:rPr>
          <w:rFonts w:asciiTheme="majorEastAsia" w:eastAsiaTheme="majorEastAsia" w:hAnsiTheme="majorEastAsia"/>
          <w:color w:val="000000" w:themeColor="text1"/>
          <w:lang w:eastAsia="zh-TW"/>
        </w:rPr>
        <w:t xml:space="preserve"> </w:t>
      </w:r>
    </w:p>
    <w:p w14:paraId="57ACEEB7" w14:textId="4F057F03" w:rsidR="009D4A7E" w:rsidRDefault="009D4A7E" w:rsidP="009D4A7E">
      <w:pPr>
        <w:rPr>
          <w:rFonts w:asciiTheme="majorEastAsia" w:eastAsiaTheme="majorEastAsia" w:hAnsiTheme="majorEastAsia"/>
          <w:color w:val="000000" w:themeColor="text1"/>
          <w:lang w:eastAsia="zh-TW"/>
        </w:rPr>
      </w:pPr>
    </w:p>
    <w:p w14:paraId="369340A0" w14:textId="2DDD90C9" w:rsidR="00C27C04" w:rsidRDefault="00D13FBC" w:rsidP="00C27C04">
      <w:pPr>
        <w:rPr>
          <w:rFonts w:asciiTheme="majorEastAsia" w:eastAsiaTheme="majorEastAsia" w:hAnsiTheme="majorEastAsia"/>
          <w:color w:val="4F81BD" w:themeColor="accent1"/>
          <w:lang w:eastAsia="zh-CN"/>
        </w:rPr>
      </w:pPr>
      <w:r w:rsidRPr="00D13FBC">
        <w:rPr>
          <w:rFonts w:asciiTheme="majorEastAsia" w:eastAsia="PMingLiU" w:hAnsiTheme="majorEastAsia" w:cs="Times New Roman"/>
          <w:color w:val="4F81BD" w:themeColor="accent1"/>
          <w:lang w:eastAsia="zh-TW"/>
        </w:rPr>
        <w:t xml:space="preserve">v.9, v.16 </w:t>
      </w:r>
      <w:r w:rsidRPr="00D13FBC">
        <w:rPr>
          <w:rFonts w:asciiTheme="majorEastAsia" w:eastAsia="PMingLiU" w:hAnsiTheme="majorEastAsia" w:cs="Times New Roman" w:hint="eastAsia"/>
          <w:color w:val="4F81BD" w:themeColor="accent1"/>
          <w:lang w:eastAsia="zh-TW"/>
        </w:rPr>
        <w:t>頭尾相對稱</w:t>
      </w:r>
      <w:r w:rsidRPr="00D13FBC">
        <w:rPr>
          <w:rFonts w:asciiTheme="majorEastAsia" w:eastAsia="PMingLiU" w:hAnsiTheme="majorEastAsia" w:hint="eastAsia"/>
          <w:color w:val="4F81BD" w:themeColor="accent1"/>
          <w:lang w:eastAsia="zh-TW"/>
        </w:rPr>
        <w:t>把此段分成兩個單元</w:t>
      </w:r>
      <w:r w:rsidRPr="00D13FBC">
        <w:rPr>
          <w:rFonts w:asciiTheme="majorEastAsia" w:eastAsia="PMingLiU" w:hAnsiTheme="majorEastAsia"/>
          <w:color w:val="4F81BD" w:themeColor="accent1"/>
          <w:lang w:eastAsia="zh-TW"/>
        </w:rPr>
        <w:t>, v.1-9</w:t>
      </w:r>
      <w:r w:rsidRPr="00D13FBC">
        <w:rPr>
          <w:rFonts w:asciiTheme="majorEastAsia" w:eastAsia="PMingLiU" w:hAnsiTheme="majorEastAsia" w:hint="eastAsia"/>
          <w:color w:val="4F81BD" w:themeColor="accent1"/>
          <w:lang w:eastAsia="zh-TW"/>
        </w:rPr>
        <w:t>敍述無酵節</w:t>
      </w:r>
      <w:r w:rsidRPr="00D13FBC">
        <w:rPr>
          <w:rFonts w:asciiTheme="majorEastAsia" w:eastAsia="PMingLiU" w:hAnsiTheme="majorEastAsia"/>
          <w:color w:val="4F81BD" w:themeColor="accent1"/>
          <w:lang w:eastAsia="zh-TW"/>
        </w:rPr>
        <w:t>, v.10-16</w:t>
      </w:r>
      <w:r w:rsidRPr="00D13FBC">
        <w:rPr>
          <w:rFonts w:asciiTheme="majorEastAsia" w:eastAsia="PMingLiU" w:hAnsiTheme="majorEastAsia" w:hint="eastAsia"/>
          <w:color w:val="4F81BD" w:themeColor="accent1"/>
          <w:lang w:eastAsia="zh-TW"/>
        </w:rPr>
        <w:t>敍述獻頭生的規例</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二者同是記號</w:t>
      </w:r>
      <w:r w:rsidRPr="00D13FBC">
        <w:rPr>
          <w:rFonts w:asciiTheme="majorEastAsia" w:eastAsia="PMingLiU" w:hAnsiTheme="majorEastAsia"/>
          <w:color w:val="4F81BD" w:themeColor="accent1"/>
          <w:lang w:eastAsia="zh-TW"/>
        </w:rPr>
        <w:t>.</w:t>
      </w:r>
    </w:p>
    <w:p w14:paraId="42925D91" w14:textId="77777777" w:rsidR="00230A2E" w:rsidRPr="00C6674A" w:rsidRDefault="00230A2E" w:rsidP="00C27C04">
      <w:pPr>
        <w:rPr>
          <w:rFonts w:asciiTheme="majorEastAsia" w:eastAsiaTheme="majorEastAsia" w:hAnsiTheme="majorEastAsia"/>
          <w:color w:val="4F81BD" w:themeColor="accent1"/>
          <w:lang w:eastAsia="zh-CN"/>
        </w:rPr>
      </w:pPr>
    </w:p>
    <w:p w14:paraId="77CA0680" w14:textId="7CECDF9F" w:rsidR="004B6A2B" w:rsidRPr="002C1897" w:rsidRDefault="00D13FBC" w:rsidP="004B6A2B">
      <w:pPr>
        <w:rPr>
          <w:rFonts w:asciiTheme="majorEastAsia" w:eastAsiaTheme="majorEastAsia" w:hAnsiTheme="majorEastAsia"/>
          <w:b/>
          <w:i/>
          <w:color w:val="4F81BD" w:themeColor="accent1"/>
          <w:lang w:eastAsia="zh-CN"/>
        </w:rPr>
      </w:pPr>
      <w:r w:rsidRPr="00D13FBC">
        <w:rPr>
          <w:rFonts w:asciiTheme="majorEastAsia" w:eastAsia="PMingLiU" w:hAnsiTheme="majorEastAsia"/>
          <w:color w:val="4F81BD" w:themeColor="accent1"/>
          <w:lang w:eastAsia="zh-TW"/>
        </w:rPr>
        <w:t>13:9 “</w:t>
      </w:r>
      <w:r w:rsidRPr="00D13FBC">
        <w:rPr>
          <w:rFonts w:asciiTheme="majorEastAsia" w:eastAsia="PMingLiU" w:hAnsiTheme="majorEastAsia" w:hint="eastAsia"/>
          <w:b/>
          <w:i/>
          <w:color w:val="4F81BD" w:themeColor="accent1"/>
          <w:lang w:eastAsia="zh-TW"/>
        </w:rPr>
        <w:t>這要在你手上作記號、在你額上作紀念</w:t>
      </w:r>
      <w:r w:rsidRPr="00D13FBC">
        <w:rPr>
          <w:rFonts w:asciiTheme="majorEastAsia" w:eastAsia="PMingLiU" w:hAnsiTheme="majorEastAsia" w:hint="eastAsia"/>
          <w:color w:val="4F81BD" w:themeColor="accent1"/>
          <w:lang w:eastAsia="zh-TW"/>
        </w:rPr>
        <w:t>、使耶和華的律法常在你口中、</w:t>
      </w:r>
      <w:r w:rsidRPr="00D13FBC">
        <w:rPr>
          <w:rFonts w:asciiTheme="majorEastAsia" w:eastAsia="PMingLiU" w:hAnsiTheme="majorEastAsia" w:hint="eastAsia"/>
          <w:b/>
          <w:i/>
          <w:color w:val="4F81BD" w:themeColor="accent1"/>
          <w:lang w:eastAsia="zh-TW"/>
        </w:rPr>
        <w:t>因為耶和華曾用大能的手將你從埃及領出來。</w:t>
      </w:r>
      <w:r w:rsidR="004B6A2B" w:rsidRPr="002C1897">
        <w:rPr>
          <w:rFonts w:asciiTheme="majorEastAsia" w:eastAsiaTheme="majorEastAsia" w:hAnsiTheme="majorEastAsia"/>
          <w:b/>
          <w:i/>
          <w:color w:val="4F81BD" w:themeColor="accent1"/>
          <w:lang w:eastAsia="zh-CN"/>
        </w:rPr>
        <w:t xml:space="preserve"> </w:t>
      </w:r>
    </w:p>
    <w:p w14:paraId="08A5DB0F" w14:textId="0413B299" w:rsidR="002C1897" w:rsidRDefault="00D13FBC" w:rsidP="004B6A2B">
      <w:pPr>
        <w:rPr>
          <w:rFonts w:asciiTheme="majorEastAsia" w:eastAsiaTheme="majorEastAsia" w:hAnsiTheme="majorEastAsia"/>
          <w:b/>
          <w:i/>
          <w:color w:val="4F81BD" w:themeColor="accent1"/>
          <w:lang w:eastAsia="zh-CN"/>
        </w:rPr>
      </w:pPr>
      <w:r w:rsidRPr="00D13FBC">
        <w:rPr>
          <w:rFonts w:asciiTheme="majorEastAsia" w:eastAsia="PMingLiU" w:hAnsiTheme="majorEastAsia"/>
          <w:color w:val="4F81BD" w:themeColor="accent1"/>
          <w:lang w:eastAsia="zh-TW"/>
        </w:rPr>
        <w:lastRenderedPageBreak/>
        <w:t>13:16“</w:t>
      </w:r>
      <w:r w:rsidRPr="00D13FBC">
        <w:rPr>
          <w:rFonts w:asciiTheme="majorEastAsia" w:eastAsia="PMingLiU" w:hAnsiTheme="majorEastAsia" w:hint="eastAsia"/>
          <w:b/>
          <w:i/>
          <w:color w:val="4F81BD" w:themeColor="accent1"/>
          <w:lang w:eastAsia="zh-TW"/>
        </w:rPr>
        <w:t>這要在你手上作記號、在你額上作經文</w:t>
      </w:r>
      <w:r w:rsidRPr="00D13FBC">
        <w:rPr>
          <w:rFonts w:asciiTheme="majorEastAsia" w:eastAsia="PMingLiU" w:hAnsiTheme="majorEastAsia" w:hint="eastAsia"/>
          <w:color w:val="4F81BD" w:themeColor="accent1"/>
          <w:lang w:eastAsia="zh-TW"/>
        </w:rPr>
        <w:t>、</w:t>
      </w:r>
      <w:r w:rsidRPr="00D13FBC">
        <w:rPr>
          <w:rFonts w:asciiTheme="majorEastAsia" w:eastAsia="PMingLiU" w:hAnsiTheme="majorEastAsia" w:hint="eastAsia"/>
          <w:b/>
          <w:i/>
          <w:color w:val="4F81BD" w:themeColor="accent1"/>
          <w:lang w:eastAsia="zh-TW"/>
        </w:rPr>
        <w:t>因為耶和華用大能的手將我們從埃及領出來</w:t>
      </w:r>
      <w:r w:rsidRPr="00D13FBC">
        <w:rPr>
          <w:rFonts w:asciiTheme="majorEastAsia" w:eastAsia="PMingLiU" w:hAnsiTheme="majorEastAsia"/>
          <w:b/>
          <w:i/>
          <w:color w:val="4F81BD" w:themeColor="accent1"/>
          <w:lang w:eastAsia="zh-TW"/>
        </w:rPr>
        <w:t>.”</w:t>
      </w:r>
    </w:p>
    <w:p w14:paraId="1BF136DF" w14:textId="77777777" w:rsidR="00230A2E" w:rsidRPr="00C6674A" w:rsidRDefault="00230A2E" w:rsidP="004B6A2B">
      <w:pPr>
        <w:rPr>
          <w:rFonts w:asciiTheme="majorEastAsia" w:eastAsiaTheme="majorEastAsia" w:hAnsiTheme="majorEastAsia"/>
          <w:color w:val="4F81BD" w:themeColor="accent1"/>
          <w:lang w:eastAsia="zh-CN"/>
        </w:rPr>
      </w:pPr>
    </w:p>
    <w:p w14:paraId="05C0A85B" w14:textId="77777777" w:rsidR="002C1897" w:rsidRDefault="002C1897" w:rsidP="004B6A2B">
      <w:pPr>
        <w:rPr>
          <w:rFonts w:asciiTheme="majorEastAsia" w:eastAsiaTheme="majorEastAsia" w:hAnsiTheme="majorEastAsia"/>
          <w:color w:val="4F81BD" w:themeColor="accent1"/>
          <w:lang w:eastAsia="zh-CN"/>
        </w:rPr>
      </w:pPr>
    </w:p>
    <w:p w14:paraId="09EF849B" w14:textId="1420DF34" w:rsidR="00FF47F3" w:rsidRDefault="00D13FBC" w:rsidP="00D05E8A">
      <w:pPr>
        <w:rPr>
          <w:rFonts w:asciiTheme="majorEastAsia" w:eastAsiaTheme="majorEastAsia" w:hAnsiTheme="majorEastAsia"/>
          <w:color w:val="000000" w:themeColor="text1"/>
          <w:lang w:eastAsia="zh-TW"/>
        </w:rPr>
      </w:pPr>
      <w:r w:rsidRPr="00D13FBC">
        <w:rPr>
          <w:rFonts w:asciiTheme="majorEastAsia" w:eastAsia="PMingLiU" w:hAnsiTheme="majorEastAsia"/>
          <w:color w:val="000000" w:themeColor="text1"/>
          <w:lang w:eastAsia="zh-TW"/>
        </w:rPr>
        <w:t>Q2:</w:t>
      </w:r>
      <w:r w:rsidRPr="00D13FBC">
        <w:rPr>
          <w:rFonts w:asciiTheme="majorEastAsia" w:eastAsia="PMingLiU" w:hAnsiTheme="majorEastAsia" w:hint="eastAsia"/>
          <w:color w:val="000000" w:themeColor="text1"/>
          <w:lang w:eastAsia="zh-TW"/>
        </w:rPr>
        <w:t>（</w:t>
      </w:r>
      <w:r w:rsidRPr="00D13FBC">
        <w:rPr>
          <w:rFonts w:asciiTheme="majorEastAsia" w:eastAsia="PMingLiU" w:hAnsiTheme="majorEastAsia"/>
          <w:color w:val="000000" w:themeColor="text1"/>
          <w:lang w:eastAsia="zh-TW"/>
        </w:rPr>
        <w:t>a</w:t>
      </w:r>
      <w:r w:rsidRPr="00D13FBC">
        <w:rPr>
          <w:rFonts w:asciiTheme="majorEastAsia" w:eastAsia="PMingLiU" w:hAnsiTheme="majorEastAsia" w:hint="eastAsia"/>
          <w:color w:val="000000" w:themeColor="text1"/>
          <w:lang w:eastAsia="zh-TW"/>
        </w:rPr>
        <w:t>）</w:t>
      </w:r>
      <w:r w:rsidRPr="00D13FBC">
        <w:rPr>
          <w:rFonts w:asciiTheme="majorEastAsia" w:eastAsia="PMingLiU" w:hAnsiTheme="majorEastAsia"/>
          <w:color w:val="000000" w:themeColor="text1"/>
          <w:lang w:eastAsia="zh-TW"/>
        </w:rPr>
        <w:t>v9. v.16</w:t>
      </w:r>
      <w:r w:rsidRPr="00D13FBC">
        <w:rPr>
          <w:rFonts w:asciiTheme="majorEastAsia" w:eastAsia="PMingLiU" w:hAnsiTheme="majorEastAsia" w:hint="eastAsia"/>
          <w:color w:val="000000" w:themeColor="text1"/>
          <w:lang w:eastAsia="zh-TW"/>
        </w:rPr>
        <w:t>說明立這記號的原因是什麼</w:t>
      </w:r>
      <w:r w:rsidRPr="00D13FBC">
        <w:rPr>
          <w:rFonts w:asciiTheme="majorEastAsia" w:eastAsia="PMingLiU" w:hAnsiTheme="majorEastAsia"/>
          <w:color w:val="000000" w:themeColor="text1"/>
          <w:lang w:eastAsia="zh-TW"/>
        </w:rPr>
        <w:t>? (b)</w:t>
      </w:r>
      <w:r w:rsidRPr="00D13FBC">
        <w:rPr>
          <w:rFonts w:asciiTheme="majorEastAsia" w:eastAsia="PMingLiU" w:hAnsiTheme="majorEastAsia" w:hint="eastAsia"/>
          <w:color w:val="000000" w:themeColor="text1"/>
          <w:lang w:eastAsia="zh-TW"/>
        </w:rPr>
        <w:t>這意念同時亦出現在那些經文上</w:t>
      </w:r>
      <w:r w:rsidRPr="00D13FBC">
        <w:rPr>
          <w:rFonts w:asciiTheme="majorEastAsia" w:eastAsia="PMingLiU" w:hAnsiTheme="majorEastAsia"/>
          <w:color w:val="000000" w:themeColor="text1"/>
          <w:lang w:eastAsia="zh-TW"/>
        </w:rPr>
        <w:t xml:space="preserve">? </w:t>
      </w:r>
      <w:r w:rsidRPr="00D13FBC">
        <w:rPr>
          <w:rFonts w:asciiTheme="majorEastAsia" w:eastAsia="PMingLiU" w:hAnsiTheme="majorEastAsia" w:hint="eastAsia"/>
          <w:color w:val="000000" w:themeColor="text1"/>
          <w:lang w:eastAsia="zh-TW"/>
        </w:rPr>
        <w:t>說明這段的中心思想是什麼？</w:t>
      </w:r>
      <w:r w:rsidR="00013FE2" w:rsidRPr="00C6674A">
        <w:rPr>
          <w:rFonts w:asciiTheme="majorEastAsia" w:eastAsiaTheme="majorEastAsia" w:hAnsiTheme="majorEastAsia"/>
          <w:color w:val="000000" w:themeColor="text1"/>
          <w:lang w:eastAsia="zh-TW"/>
        </w:rPr>
        <w:t xml:space="preserve"> </w:t>
      </w:r>
    </w:p>
    <w:p w14:paraId="32822992" w14:textId="77777777" w:rsidR="0020443E" w:rsidRDefault="0020443E" w:rsidP="00D05E8A">
      <w:pPr>
        <w:rPr>
          <w:rFonts w:asciiTheme="majorEastAsia" w:eastAsiaTheme="majorEastAsia" w:hAnsiTheme="majorEastAsia"/>
          <w:color w:val="000000" w:themeColor="text1"/>
          <w:lang w:eastAsia="zh-TW"/>
        </w:rPr>
      </w:pPr>
    </w:p>
    <w:p w14:paraId="7CC016BD" w14:textId="2364F866" w:rsidR="00BB2CDC" w:rsidRDefault="00D13FBC" w:rsidP="00D05E8A">
      <w:pPr>
        <w:rPr>
          <w:rFonts w:asciiTheme="majorEastAsia" w:eastAsiaTheme="majorEastAsia" w:hAnsiTheme="majorEastAsia"/>
          <w:color w:val="000000" w:themeColor="text1"/>
          <w:lang w:eastAsia="zh-TW"/>
        </w:rPr>
      </w:pPr>
      <w:r w:rsidRPr="00D13FBC">
        <w:rPr>
          <w:rFonts w:asciiTheme="majorEastAsia" w:eastAsia="PMingLiU" w:hAnsiTheme="majorEastAsia"/>
          <w:color w:val="000000" w:themeColor="text1"/>
          <w:lang w:eastAsia="zh-TW"/>
        </w:rPr>
        <w:t>(a</w:t>
      </w:r>
      <w:r w:rsidRPr="00D13FBC">
        <w:rPr>
          <w:rFonts w:asciiTheme="majorEastAsia" w:eastAsia="PMingLiU" w:hAnsiTheme="majorEastAsia" w:hint="eastAsia"/>
          <w:color w:val="000000" w:themeColor="text1"/>
          <w:lang w:eastAsia="zh-TW"/>
        </w:rPr>
        <w:t>）</w:t>
      </w:r>
      <w:r w:rsidRPr="00D13FBC">
        <w:rPr>
          <w:rFonts w:asciiTheme="majorEastAsia" w:eastAsia="PMingLiU" w:hAnsiTheme="majorEastAsia"/>
          <w:color w:val="000000" w:themeColor="text1"/>
          <w:lang w:eastAsia="zh-TW"/>
        </w:rPr>
        <w:t>v9. v.16</w:t>
      </w:r>
      <w:r w:rsidRPr="00D13FBC">
        <w:rPr>
          <w:rFonts w:asciiTheme="majorEastAsia" w:eastAsia="PMingLiU" w:hAnsiTheme="majorEastAsia" w:hint="eastAsia"/>
          <w:color w:val="000000" w:themeColor="text1"/>
          <w:lang w:eastAsia="zh-TW"/>
        </w:rPr>
        <w:t>說明立這記號的原因是什麼</w:t>
      </w:r>
      <w:r w:rsidRPr="00D13FBC">
        <w:rPr>
          <w:rFonts w:asciiTheme="majorEastAsia" w:eastAsia="PMingLiU" w:hAnsiTheme="majorEastAsia"/>
          <w:color w:val="000000" w:themeColor="text1"/>
          <w:lang w:eastAsia="zh-TW"/>
        </w:rPr>
        <w:t>?</w:t>
      </w:r>
    </w:p>
    <w:p w14:paraId="7F8D4F84" w14:textId="77777777" w:rsidR="002853F5" w:rsidRDefault="002853F5" w:rsidP="002853F5">
      <w:pPr>
        <w:rPr>
          <w:rFonts w:asciiTheme="majorEastAsia" w:eastAsiaTheme="majorEastAsia" w:hAnsiTheme="majorEastAsia"/>
          <w:color w:val="4F81BD" w:themeColor="accent1"/>
          <w:lang w:eastAsia="zh-TW"/>
        </w:rPr>
      </w:pPr>
    </w:p>
    <w:p w14:paraId="2EA897C2" w14:textId="3BECA0B2" w:rsidR="002853F5" w:rsidRPr="002853F5" w:rsidRDefault="00D13FBC" w:rsidP="002853F5">
      <w:pPr>
        <w:rPr>
          <w:rFonts w:asciiTheme="majorEastAsia" w:eastAsiaTheme="majorEastAsia" w:hAnsiTheme="majorEastAsia"/>
          <w:color w:val="4F81BD" w:themeColor="accent1"/>
          <w:lang w:eastAsia="zh-CN"/>
        </w:rPr>
      </w:pPr>
      <w:r w:rsidRPr="00D13FBC">
        <w:rPr>
          <w:rFonts w:asciiTheme="majorEastAsia" w:eastAsia="PMingLiU" w:hAnsiTheme="majorEastAsia" w:hint="eastAsia"/>
          <w:color w:val="4F81BD" w:themeColor="accent1"/>
          <w:lang w:eastAsia="zh-TW"/>
        </w:rPr>
        <w:t>立這記號的原因是耶和華用大能的手將以色列人從埃及領出來</w:t>
      </w:r>
      <w:r w:rsidRPr="00D13FBC">
        <w:rPr>
          <w:rFonts w:asciiTheme="majorEastAsia" w:eastAsia="PMingLiU" w:hAnsiTheme="majorEastAsia"/>
          <w:color w:val="4F81BD" w:themeColor="accent1"/>
          <w:lang w:eastAsia="zh-TW"/>
        </w:rPr>
        <w:t>.</w:t>
      </w:r>
    </w:p>
    <w:p w14:paraId="449CB115" w14:textId="77777777" w:rsidR="00BB2CDC" w:rsidRDefault="00BB2CDC" w:rsidP="00BB2CDC">
      <w:pPr>
        <w:rPr>
          <w:rFonts w:asciiTheme="majorEastAsia" w:eastAsiaTheme="majorEastAsia" w:hAnsiTheme="majorEastAsia"/>
          <w:color w:val="4F81BD" w:themeColor="accent1"/>
          <w:lang w:eastAsia="zh-CN"/>
        </w:rPr>
      </w:pPr>
    </w:p>
    <w:p w14:paraId="3CF1BE3B" w14:textId="1B42F5BA" w:rsidR="00BB2CDC" w:rsidRDefault="00D13FBC" w:rsidP="00BB2CDC">
      <w:pPr>
        <w:rPr>
          <w:rFonts w:asciiTheme="majorEastAsia" w:eastAsiaTheme="majorEastAsia" w:hAnsiTheme="majorEastAsia"/>
          <w:color w:val="000000" w:themeColor="text1"/>
          <w:lang w:eastAsia="zh-TW"/>
        </w:rPr>
      </w:pPr>
      <w:r w:rsidRPr="00D13FBC">
        <w:rPr>
          <w:rFonts w:asciiTheme="majorEastAsia" w:eastAsia="PMingLiU" w:hAnsiTheme="majorEastAsia"/>
          <w:color w:val="000000" w:themeColor="text1"/>
          <w:lang w:eastAsia="zh-TW"/>
        </w:rPr>
        <w:t>(b)</w:t>
      </w:r>
      <w:r w:rsidRPr="00D13FBC">
        <w:rPr>
          <w:rFonts w:asciiTheme="majorEastAsia" w:eastAsia="PMingLiU" w:hAnsiTheme="majorEastAsia" w:hint="eastAsia"/>
          <w:color w:val="000000" w:themeColor="text1"/>
          <w:lang w:eastAsia="zh-TW"/>
        </w:rPr>
        <w:t>這意念同時亦出現在那些經文上</w:t>
      </w:r>
      <w:r w:rsidRPr="00D13FBC">
        <w:rPr>
          <w:rFonts w:asciiTheme="majorEastAsia" w:eastAsia="PMingLiU" w:hAnsiTheme="majorEastAsia"/>
          <w:color w:val="000000" w:themeColor="text1"/>
          <w:lang w:eastAsia="zh-TW"/>
        </w:rPr>
        <w:t xml:space="preserve">? </w:t>
      </w:r>
      <w:r w:rsidRPr="00D13FBC">
        <w:rPr>
          <w:rFonts w:asciiTheme="majorEastAsia" w:eastAsia="PMingLiU" w:hAnsiTheme="majorEastAsia" w:hint="eastAsia"/>
          <w:color w:val="000000" w:themeColor="text1"/>
          <w:lang w:eastAsia="zh-TW"/>
        </w:rPr>
        <w:t>說明這段的中心思想是什麼？</w:t>
      </w:r>
      <w:r w:rsidR="00BB2CDC" w:rsidRPr="00C6674A">
        <w:rPr>
          <w:rFonts w:asciiTheme="majorEastAsia" w:eastAsiaTheme="majorEastAsia" w:hAnsiTheme="majorEastAsia"/>
          <w:color w:val="000000" w:themeColor="text1"/>
          <w:lang w:eastAsia="zh-TW"/>
        </w:rPr>
        <w:t xml:space="preserve"> </w:t>
      </w:r>
    </w:p>
    <w:p w14:paraId="0AA31344" w14:textId="77777777" w:rsidR="002853F5" w:rsidRDefault="002853F5" w:rsidP="00BB2CDC">
      <w:pPr>
        <w:rPr>
          <w:rFonts w:asciiTheme="majorEastAsia" w:eastAsiaTheme="majorEastAsia" w:hAnsiTheme="majorEastAsia"/>
          <w:color w:val="4F81BD" w:themeColor="accent1"/>
          <w:lang w:eastAsia="zh-TW"/>
        </w:rPr>
      </w:pPr>
    </w:p>
    <w:p w14:paraId="315F2A62" w14:textId="6C87F570" w:rsidR="00BB2CDC" w:rsidRDefault="00D13FBC" w:rsidP="00BB2CDC">
      <w:pPr>
        <w:rPr>
          <w:rFonts w:asciiTheme="majorEastAsia" w:eastAsiaTheme="majorEastAsia" w:hAnsiTheme="majorEastAsia"/>
          <w:color w:val="4F81BD" w:themeColor="accent1"/>
          <w:lang w:eastAsia="zh-CN"/>
        </w:rPr>
      </w:pPr>
      <w:r w:rsidRPr="00D13FBC">
        <w:rPr>
          <w:rFonts w:asciiTheme="majorEastAsia" w:eastAsia="PMingLiU" w:hAnsiTheme="majorEastAsia" w:hint="eastAsia"/>
          <w:color w:val="4F81BD" w:themeColor="accent1"/>
          <w:lang w:eastAsia="zh-TW"/>
        </w:rPr>
        <w:t>這意念同時亦出現在</w:t>
      </w:r>
      <w:r w:rsidRPr="00D13FBC">
        <w:rPr>
          <w:rFonts w:asciiTheme="majorEastAsia" w:eastAsia="PMingLiU" w:hAnsiTheme="majorEastAsia"/>
          <w:color w:val="4F81BD" w:themeColor="accent1"/>
          <w:lang w:eastAsia="zh-TW"/>
        </w:rPr>
        <w:t xml:space="preserve">v.3,8,9,14,16, </w:t>
      </w:r>
      <w:r w:rsidRPr="00D13FBC">
        <w:rPr>
          <w:rFonts w:asciiTheme="majorEastAsia" w:eastAsia="PMingLiU" w:hAnsiTheme="majorEastAsia" w:hint="eastAsia"/>
          <w:color w:val="4F81BD" w:themeColor="accent1"/>
          <w:lang w:eastAsia="zh-TW"/>
        </w:rPr>
        <w:t>說明此段的中心思想要以色列人紀念耶和華曾用大能的手將你從埃及領出來</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進迦南那流奶與蜜之地</w:t>
      </w:r>
      <w:r w:rsidRPr="00D13FBC">
        <w:rPr>
          <w:rFonts w:asciiTheme="majorEastAsia" w:eastAsia="PMingLiU" w:hAnsiTheme="majorEastAsia"/>
          <w:color w:val="4F81BD" w:themeColor="accent1"/>
          <w:lang w:eastAsia="zh-TW"/>
        </w:rPr>
        <w:t>.</w:t>
      </w:r>
    </w:p>
    <w:p w14:paraId="1A5D0549" w14:textId="77777777" w:rsidR="00522B1D" w:rsidRDefault="00522B1D" w:rsidP="00BB2CDC">
      <w:pPr>
        <w:rPr>
          <w:rFonts w:asciiTheme="majorEastAsia" w:eastAsiaTheme="majorEastAsia" w:hAnsiTheme="majorEastAsia"/>
          <w:color w:val="4F81BD" w:themeColor="accent1"/>
          <w:lang w:eastAsia="zh-CN"/>
        </w:rPr>
      </w:pPr>
    </w:p>
    <w:p w14:paraId="703AFA23" w14:textId="77777777" w:rsidR="00734F65" w:rsidRPr="00C6674A" w:rsidRDefault="00734F65" w:rsidP="00BB2CDC">
      <w:pPr>
        <w:rPr>
          <w:rFonts w:asciiTheme="majorEastAsia" w:eastAsiaTheme="majorEastAsia" w:hAnsiTheme="majorEastAsia"/>
          <w:color w:val="4F81BD" w:themeColor="accent1"/>
          <w:lang w:eastAsia="zh-CN"/>
        </w:rPr>
      </w:pPr>
    </w:p>
    <w:p w14:paraId="03C7004B" w14:textId="68FE0545" w:rsidR="00013FE2" w:rsidRPr="00C6674A" w:rsidRDefault="00D13FBC" w:rsidP="00D05E8A">
      <w:pPr>
        <w:rPr>
          <w:rFonts w:asciiTheme="majorEastAsia" w:eastAsiaTheme="majorEastAsia" w:hAnsiTheme="majorEastAsia"/>
          <w:color w:val="000000" w:themeColor="text1"/>
          <w:lang w:eastAsia="zh-CN"/>
        </w:rPr>
      </w:pPr>
      <w:r w:rsidRPr="00D13FBC">
        <w:rPr>
          <w:rFonts w:asciiTheme="majorEastAsia" w:eastAsia="PMingLiU" w:hAnsiTheme="majorEastAsia"/>
          <w:color w:val="000000" w:themeColor="text1"/>
          <w:lang w:eastAsia="zh-TW"/>
        </w:rPr>
        <w:t xml:space="preserve">Q3: </w:t>
      </w:r>
      <w:r w:rsidRPr="00D13FBC">
        <w:rPr>
          <w:rFonts w:asciiTheme="majorEastAsia" w:eastAsia="PMingLiU" w:hAnsiTheme="majorEastAsia" w:hint="eastAsia"/>
          <w:color w:val="000000" w:themeColor="text1"/>
          <w:lang w:eastAsia="zh-TW"/>
        </w:rPr>
        <w:t>留意此段中經常出現的字眼如</w:t>
      </w:r>
      <w:r w:rsidRPr="00D13FBC">
        <w:rPr>
          <w:rFonts w:asciiTheme="majorEastAsia" w:eastAsia="PMingLiU" w:hAnsiTheme="majorEastAsia"/>
          <w:color w:val="000000" w:themeColor="text1"/>
          <w:lang w:eastAsia="zh-TW"/>
        </w:rPr>
        <w:t xml:space="preserve">: </w:t>
      </w:r>
      <w:r w:rsidRPr="00D13FBC">
        <w:rPr>
          <w:rFonts w:asciiTheme="majorEastAsia" w:eastAsia="PMingLiU" w:hAnsiTheme="majorEastAsia" w:hint="eastAsia"/>
          <w:color w:val="000000" w:themeColor="text1"/>
          <w:lang w:eastAsia="zh-TW"/>
        </w:rPr>
        <w:t>紀念</w:t>
      </w:r>
      <w:r w:rsidRPr="00D13FBC">
        <w:rPr>
          <w:rFonts w:asciiTheme="majorEastAsia" w:eastAsia="PMingLiU" w:hAnsiTheme="majorEastAsia"/>
          <w:color w:val="000000" w:themeColor="text1"/>
          <w:lang w:eastAsia="zh-TW"/>
        </w:rPr>
        <w:t xml:space="preserve">, </w:t>
      </w:r>
      <w:r w:rsidRPr="00D13FBC">
        <w:rPr>
          <w:rFonts w:asciiTheme="majorEastAsia" w:eastAsia="PMingLiU" w:hAnsiTheme="majorEastAsia" w:hint="eastAsia"/>
          <w:color w:val="000000" w:themeColor="text1"/>
          <w:lang w:eastAsia="zh-TW"/>
        </w:rPr>
        <w:t>將來</w:t>
      </w:r>
      <w:r w:rsidRPr="00D13FBC">
        <w:rPr>
          <w:rFonts w:asciiTheme="majorEastAsia" w:eastAsia="PMingLiU" w:hAnsiTheme="majorEastAsia"/>
          <w:color w:val="000000" w:themeColor="text1"/>
          <w:lang w:eastAsia="zh-TW"/>
        </w:rPr>
        <w:t xml:space="preserve">, </w:t>
      </w:r>
      <w:r w:rsidRPr="00D13FBC">
        <w:rPr>
          <w:rFonts w:asciiTheme="majorEastAsia" w:eastAsia="PMingLiU" w:hAnsiTheme="majorEastAsia" w:hint="eastAsia"/>
          <w:color w:val="000000" w:themeColor="text1"/>
          <w:lang w:eastAsia="zh-TW"/>
        </w:rPr>
        <w:t>日</w:t>
      </w:r>
      <w:r w:rsidR="003C6539">
        <w:rPr>
          <w:rFonts w:asciiTheme="majorEastAsia" w:eastAsia="PMingLiU" w:hAnsiTheme="majorEastAsia" w:hint="eastAsia"/>
          <w:color w:val="000000" w:themeColor="text1"/>
          <w:lang w:eastAsia="zh-TW"/>
        </w:rPr>
        <w:t>後</w:t>
      </w:r>
      <w:r w:rsidRPr="00D13FBC">
        <w:rPr>
          <w:rFonts w:asciiTheme="majorEastAsia" w:eastAsia="PMingLiU" w:hAnsiTheme="majorEastAsia"/>
          <w:color w:val="000000" w:themeColor="text1"/>
          <w:lang w:eastAsia="zh-TW"/>
        </w:rPr>
        <w:t xml:space="preserve">, </w:t>
      </w:r>
      <w:r w:rsidRPr="00D13FBC">
        <w:rPr>
          <w:rFonts w:asciiTheme="majorEastAsia" w:eastAsia="PMingLiU" w:hAnsiTheme="majorEastAsia" w:hint="eastAsia"/>
          <w:color w:val="000000" w:themeColor="text1"/>
          <w:lang w:eastAsia="zh-TW"/>
        </w:rPr>
        <w:t>那時</w:t>
      </w:r>
      <w:r w:rsidRPr="00D13FBC">
        <w:rPr>
          <w:rFonts w:asciiTheme="majorEastAsia" w:eastAsia="PMingLiU" w:hAnsiTheme="majorEastAsia"/>
          <w:color w:val="000000" w:themeColor="text1"/>
          <w:lang w:eastAsia="zh-TW"/>
        </w:rPr>
        <w:t xml:space="preserve">, </w:t>
      </w:r>
      <w:r w:rsidRPr="00D13FBC">
        <w:rPr>
          <w:rFonts w:asciiTheme="majorEastAsia" w:eastAsia="PMingLiU" w:hAnsiTheme="majorEastAsia" w:hint="eastAsia"/>
          <w:color w:val="000000" w:themeColor="text1"/>
          <w:lang w:eastAsia="zh-TW"/>
        </w:rPr>
        <w:t>這些字眼要提醒他們什麼</w:t>
      </w:r>
      <w:r w:rsidRPr="00D13FBC">
        <w:rPr>
          <w:rFonts w:asciiTheme="majorEastAsia" w:eastAsia="PMingLiU" w:hAnsiTheme="majorEastAsia"/>
          <w:color w:val="000000" w:themeColor="text1"/>
          <w:lang w:eastAsia="zh-TW"/>
        </w:rPr>
        <w:t xml:space="preserve">? </w:t>
      </w:r>
      <w:r w:rsidRPr="00D13FBC">
        <w:rPr>
          <w:rFonts w:asciiTheme="majorEastAsia" w:eastAsia="PMingLiU" w:hAnsiTheme="majorEastAsia" w:hint="eastAsia"/>
          <w:color w:val="000000" w:themeColor="text1"/>
          <w:lang w:eastAsia="zh-TW"/>
        </w:rPr>
        <w:t>為什麼神要他們如此行</w:t>
      </w:r>
      <w:r w:rsidRPr="00D13FBC">
        <w:rPr>
          <w:rFonts w:asciiTheme="majorEastAsia" w:eastAsia="PMingLiU" w:hAnsiTheme="majorEastAsia"/>
          <w:color w:val="000000" w:themeColor="text1"/>
          <w:lang w:eastAsia="zh-TW"/>
        </w:rPr>
        <w:t>?</w:t>
      </w:r>
    </w:p>
    <w:p w14:paraId="7506CFB9" w14:textId="77777777" w:rsidR="004B16B1" w:rsidRPr="00C6674A" w:rsidRDefault="004B16B1" w:rsidP="00D05E8A">
      <w:pPr>
        <w:rPr>
          <w:rFonts w:asciiTheme="majorEastAsia" w:eastAsiaTheme="majorEastAsia" w:hAnsiTheme="majorEastAsia"/>
          <w:color w:val="4F81BD" w:themeColor="accent1"/>
          <w:lang w:eastAsia="zh-CN"/>
        </w:rPr>
      </w:pPr>
    </w:p>
    <w:p w14:paraId="15CC21CF" w14:textId="44E0B685" w:rsidR="00E242EA" w:rsidRDefault="00D13FBC" w:rsidP="00D05E8A">
      <w:pPr>
        <w:rPr>
          <w:rFonts w:asciiTheme="majorEastAsia" w:eastAsiaTheme="majorEastAsia" w:hAnsiTheme="majorEastAsia"/>
          <w:color w:val="4F81BD" w:themeColor="accent1"/>
          <w:lang w:eastAsia="zh-CN"/>
        </w:rPr>
      </w:pPr>
      <w:r w:rsidRPr="00D13FBC">
        <w:rPr>
          <w:rFonts w:asciiTheme="majorEastAsia" w:eastAsia="PMingLiU" w:hAnsiTheme="majorEastAsia" w:hint="eastAsia"/>
          <w:color w:val="4F81BD" w:themeColor="accent1"/>
          <w:lang w:eastAsia="zh-TW"/>
        </w:rPr>
        <w:t>代代相傳是免得後代忘記神</w:t>
      </w:r>
      <w:r w:rsidRPr="00D13FBC">
        <w:rPr>
          <w:rFonts w:asciiTheme="majorEastAsia" w:eastAsia="PMingLiU" w:hAnsiTheme="majorEastAsia"/>
          <w:color w:val="4F81BD" w:themeColor="accent1"/>
          <w:lang w:eastAsia="zh-TW"/>
        </w:rPr>
        <w:t>.</w:t>
      </w:r>
    </w:p>
    <w:p w14:paraId="12F6C6CF" w14:textId="77777777" w:rsidR="00522B1D" w:rsidRPr="00C6674A" w:rsidRDefault="00522B1D" w:rsidP="00D05E8A">
      <w:pPr>
        <w:rPr>
          <w:rFonts w:asciiTheme="majorEastAsia" w:eastAsiaTheme="majorEastAsia" w:hAnsiTheme="majorEastAsia"/>
          <w:color w:val="4F81BD" w:themeColor="accent1"/>
          <w:lang w:eastAsia="zh-CN"/>
        </w:rPr>
      </w:pPr>
    </w:p>
    <w:p w14:paraId="215BDB7A" w14:textId="77777777" w:rsidR="004B16B1" w:rsidRPr="00C6674A" w:rsidRDefault="004B16B1" w:rsidP="00D05E8A">
      <w:pPr>
        <w:rPr>
          <w:rFonts w:asciiTheme="majorEastAsia" w:eastAsiaTheme="majorEastAsia" w:hAnsiTheme="majorEastAsia"/>
          <w:color w:val="000000" w:themeColor="text1"/>
          <w:lang w:eastAsia="zh-CN"/>
        </w:rPr>
      </w:pPr>
    </w:p>
    <w:p w14:paraId="5BFFA71E" w14:textId="0E694F0E" w:rsidR="004B16B1" w:rsidRPr="00C6674A" w:rsidRDefault="00D13FBC" w:rsidP="003D36BF">
      <w:pPr>
        <w:outlineLvl w:val="0"/>
        <w:rPr>
          <w:rFonts w:asciiTheme="majorEastAsia" w:eastAsiaTheme="majorEastAsia" w:hAnsiTheme="majorEastAsia"/>
          <w:color w:val="000000" w:themeColor="text1"/>
          <w:lang w:eastAsia="zh-CN"/>
        </w:rPr>
      </w:pPr>
      <w:r w:rsidRPr="00D13FBC">
        <w:rPr>
          <w:rFonts w:asciiTheme="majorEastAsia" w:eastAsia="PMingLiU" w:hAnsiTheme="majorEastAsia"/>
          <w:color w:val="000000" w:themeColor="text1"/>
          <w:lang w:eastAsia="zh-TW"/>
        </w:rPr>
        <w:t>Q4:</w:t>
      </w:r>
      <w:r w:rsidRPr="00D13FBC">
        <w:rPr>
          <w:rFonts w:asciiTheme="majorEastAsia" w:eastAsia="PMingLiU" w:hAnsiTheme="majorEastAsia" w:hint="eastAsia"/>
          <w:color w:val="000000" w:themeColor="text1"/>
          <w:lang w:eastAsia="zh-TW"/>
        </w:rPr>
        <w:t>守無酵節與獻頭生有什麼共同的屬靈意義</w:t>
      </w:r>
      <w:r w:rsidRPr="00D13FBC">
        <w:rPr>
          <w:rFonts w:asciiTheme="majorEastAsia" w:eastAsia="PMingLiU" w:hAnsiTheme="majorEastAsia"/>
          <w:color w:val="000000" w:themeColor="text1"/>
          <w:lang w:eastAsia="zh-TW"/>
        </w:rPr>
        <w:t>?</w:t>
      </w:r>
      <w:r w:rsidR="00A44E4B" w:rsidRPr="00C6674A">
        <w:rPr>
          <w:rFonts w:asciiTheme="majorEastAsia" w:eastAsiaTheme="majorEastAsia" w:hAnsiTheme="majorEastAsia"/>
          <w:color w:val="000000" w:themeColor="text1"/>
          <w:lang w:eastAsia="zh-CN"/>
        </w:rPr>
        <w:t xml:space="preserve"> </w:t>
      </w:r>
    </w:p>
    <w:p w14:paraId="32769061" w14:textId="77777777" w:rsidR="00A44E4B" w:rsidRPr="00C6674A" w:rsidRDefault="00A44E4B" w:rsidP="00D05E8A">
      <w:pPr>
        <w:rPr>
          <w:rFonts w:asciiTheme="majorEastAsia" w:eastAsiaTheme="majorEastAsia" w:hAnsiTheme="majorEastAsia"/>
          <w:color w:val="4F81BD" w:themeColor="accent1"/>
          <w:lang w:eastAsia="zh-CN"/>
        </w:rPr>
      </w:pPr>
    </w:p>
    <w:p w14:paraId="098D9CD4" w14:textId="38058F59" w:rsidR="00A44E4B" w:rsidRDefault="00D13FBC" w:rsidP="00D05E8A">
      <w:pPr>
        <w:rPr>
          <w:rFonts w:asciiTheme="majorEastAsia" w:eastAsiaTheme="majorEastAsia" w:hAnsiTheme="majorEastAsia"/>
          <w:color w:val="4F81BD" w:themeColor="accent1"/>
          <w:lang w:eastAsia="zh-CN"/>
        </w:rPr>
      </w:pPr>
      <w:r w:rsidRPr="00D13FBC">
        <w:rPr>
          <w:rFonts w:asciiTheme="majorEastAsia" w:eastAsia="PMingLiU" w:hAnsiTheme="majorEastAsia" w:hint="eastAsia"/>
          <w:color w:val="4F81BD" w:themeColor="accent1"/>
          <w:lang w:eastAsia="zh-TW"/>
        </w:rPr>
        <w:t>分別為聖</w:t>
      </w:r>
      <w:r w:rsidRPr="00D13FBC">
        <w:rPr>
          <w:rFonts w:asciiTheme="majorEastAsia" w:eastAsia="PMingLiU" w:hAnsiTheme="majorEastAsia"/>
          <w:color w:val="4F81BD" w:themeColor="accent1"/>
          <w:lang w:eastAsia="zh-TW"/>
        </w:rPr>
        <w:t>.</w:t>
      </w:r>
    </w:p>
    <w:p w14:paraId="44569762" w14:textId="77777777" w:rsidR="00522B1D" w:rsidRPr="00C6674A" w:rsidRDefault="00522B1D" w:rsidP="00D05E8A">
      <w:pPr>
        <w:rPr>
          <w:rFonts w:asciiTheme="majorEastAsia" w:eastAsiaTheme="majorEastAsia" w:hAnsiTheme="majorEastAsia"/>
          <w:color w:val="4F81BD" w:themeColor="accent1"/>
          <w:lang w:eastAsia="zh-CN"/>
        </w:rPr>
      </w:pPr>
    </w:p>
    <w:p w14:paraId="0387120E" w14:textId="77777777" w:rsidR="00A44E4B" w:rsidRPr="00C6674A" w:rsidRDefault="00A44E4B" w:rsidP="00D05E8A">
      <w:pPr>
        <w:rPr>
          <w:rFonts w:asciiTheme="majorEastAsia" w:eastAsiaTheme="majorEastAsia" w:hAnsiTheme="majorEastAsia"/>
          <w:color w:val="000000" w:themeColor="text1"/>
          <w:lang w:eastAsia="zh-CN"/>
        </w:rPr>
      </w:pPr>
    </w:p>
    <w:p w14:paraId="6FCC4EC4" w14:textId="16AE9385" w:rsidR="00A44E4B" w:rsidRPr="00C6674A" w:rsidRDefault="00D13FBC" w:rsidP="003D36BF">
      <w:pPr>
        <w:outlineLvl w:val="0"/>
        <w:rPr>
          <w:rFonts w:asciiTheme="majorEastAsia" w:eastAsiaTheme="majorEastAsia" w:hAnsiTheme="majorEastAsia"/>
          <w:color w:val="000000" w:themeColor="text1"/>
          <w:lang w:eastAsia="zh-CN"/>
        </w:rPr>
      </w:pPr>
      <w:r w:rsidRPr="00D13FBC">
        <w:rPr>
          <w:rFonts w:asciiTheme="majorEastAsia" w:eastAsia="PMingLiU" w:hAnsiTheme="majorEastAsia"/>
          <w:color w:val="000000" w:themeColor="text1"/>
          <w:lang w:eastAsia="zh-TW"/>
        </w:rPr>
        <w:t>Q5:“</w:t>
      </w:r>
      <w:r w:rsidRPr="00D13FBC">
        <w:rPr>
          <w:rFonts w:asciiTheme="majorEastAsia" w:eastAsia="PMingLiU" w:hAnsiTheme="majorEastAsia" w:hint="eastAsia"/>
          <w:color w:val="000000" w:themeColor="text1"/>
          <w:lang w:eastAsia="zh-TW"/>
        </w:rPr>
        <w:t>分別為聖</w:t>
      </w:r>
      <w:r w:rsidRPr="00D13FBC">
        <w:rPr>
          <w:rFonts w:asciiTheme="majorEastAsia" w:eastAsia="PMingLiU" w:hAnsiTheme="majorEastAsia"/>
          <w:color w:val="000000" w:themeColor="text1"/>
          <w:lang w:eastAsia="zh-TW"/>
        </w:rPr>
        <w:t>”</w:t>
      </w:r>
      <w:r w:rsidRPr="00D13FBC">
        <w:rPr>
          <w:rFonts w:asciiTheme="majorEastAsia" w:eastAsia="PMingLiU" w:hAnsiTheme="majorEastAsia" w:hint="eastAsia"/>
          <w:color w:val="000000" w:themeColor="text1"/>
          <w:lang w:eastAsia="zh-TW"/>
        </w:rPr>
        <w:t>對於當時出埃及的民眾有什麼特別意義</w:t>
      </w:r>
      <w:r w:rsidRPr="00D13FBC">
        <w:rPr>
          <w:rFonts w:asciiTheme="majorEastAsia" w:eastAsia="PMingLiU" w:hAnsiTheme="majorEastAsia"/>
          <w:color w:val="000000" w:themeColor="text1"/>
          <w:lang w:eastAsia="zh-TW"/>
        </w:rPr>
        <w:t xml:space="preserve">? </w:t>
      </w:r>
      <w:r w:rsidRPr="00D13FBC">
        <w:rPr>
          <w:rFonts w:asciiTheme="majorEastAsia" w:eastAsia="PMingLiU" w:hAnsiTheme="majorEastAsia" w:hint="eastAsia"/>
          <w:lang w:eastAsia="zh-TW"/>
        </w:rPr>
        <w:t>為什麼在</w:t>
      </w:r>
      <w:r w:rsidRPr="00D13FBC">
        <w:rPr>
          <w:rFonts w:asciiTheme="majorEastAsia" w:eastAsia="PMingLiU" w:hAnsiTheme="majorEastAsia"/>
          <w:lang w:eastAsia="zh-TW"/>
        </w:rPr>
        <w:t>v.5, v.11</w:t>
      </w:r>
      <w:r w:rsidRPr="00D13FBC">
        <w:rPr>
          <w:rFonts w:asciiTheme="majorEastAsia" w:eastAsia="PMingLiU" w:hAnsiTheme="majorEastAsia" w:hint="eastAsia"/>
          <w:lang w:eastAsia="zh-TW"/>
        </w:rPr>
        <w:t>特別提到異族</w:t>
      </w:r>
      <w:r w:rsidRPr="00D13FBC">
        <w:rPr>
          <w:rFonts w:asciiTheme="majorEastAsia" w:eastAsia="PMingLiU" w:hAnsiTheme="majorEastAsia"/>
          <w:lang w:eastAsia="zh-TW"/>
        </w:rPr>
        <w:t>?</w:t>
      </w:r>
    </w:p>
    <w:p w14:paraId="7BC5663A" w14:textId="77777777" w:rsidR="00A44E4B" w:rsidRPr="00C6674A" w:rsidRDefault="00A44E4B" w:rsidP="00D05E8A">
      <w:pPr>
        <w:rPr>
          <w:rFonts w:asciiTheme="majorEastAsia" w:eastAsiaTheme="majorEastAsia" w:hAnsiTheme="majorEastAsia"/>
          <w:color w:val="4F81BD" w:themeColor="accent1"/>
          <w:lang w:eastAsia="zh-CN"/>
        </w:rPr>
      </w:pPr>
    </w:p>
    <w:p w14:paraId="232E555E" w14:textId="32A5E2DC" w:rsidR="00A44E4B" w:rsidRPr="00C6674A" w:rsidRDefault="00D13FBC" w:rsidP="00D05E8A">
      <w:pPr>
        <w:rPr>
          <w:rFonts w:asciiTheme="majorEastAsia" w:eastAsiaTheme="majorEastAsia" w:hAnsiTheme="majorEastAsia"/>
          <w:color w:val="4F81BD" w:themeColor="accent1"/>
          <w:lang w:eastAsia="zh-CN"/>
        </w:rPr>
      </w:pPr>
      <w:r w:rsidRPr="00D13FBC">
        <w:rPr>
          <w:rFonts w:asciiTheme="majorEastAsia" w:eastAsia="PMingLiU" w:hAnsiTheme="majorEastAsia" w:hint="eastAsia"/>
          <w:color w:val="4F81BD" w:themeColor="accent1"/>
          <w:lang w:eastAsia="zh-TW"/>
        </w:rPr>
        <w:t>與迦南人分別出來</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不隨從他們拜假神</w:t>
      </w:r>
      <w:r w:rsidRPr="00D13FBC">
        <w:rPr>
          <w:rFonts w:asciiTheme="majorEastAsia" w:eastAsia="PMingLiU" w:hAnsiTheme="majorEastAsia"/>
          <w:color w:val="4F81BD" w:themeColor="accent1"/>
          <w:lang w:eastAsia="zh-TW"/>
        </w:rPr>
        <w:t>.</w:t>
      </w:r>
    </w:p>
    <w:p w14:paraId="2E58BC78" w14:textId="48FA64E4" w:rsidR="00A44E4B" w:rsidRDefault="00A44E4B" w:rsidP="00D05E8A">
      <w:pPr>
        <w:rPr>
          <w:rFonts w:asciiTheme="majorEastAsia" w:eastAsiaTheme="majorEastAsia" w:hAnsiTheme="majorEastAsia"/>
          <w:color w:val="000000" w:themeColor="text1"/>
          <w:lang w:eastAsia="zh-CN"/>
        </w:rPr>
      </w:pPr>
    </w:p>
    <w:p w14:paraId="48FD53F2" w14:textId="77777777" w:rsidR="00522B1D" w:rsidRPr="00C6674A" w:rsidRDefault="00522B1D" w:rsidP="00D05E8A">
      <w:pPr>
        <w:rPr>
          <w:rFonts w:asciiTheme="majorEastAsia" w:eastAsiaTheme="majorEastAsia" w:hAnsiTheme="majorEastAsia"/>
          <w:color w:val="000000" w:themeColor="text1"/>
          <w:lang w:eastAsia="zh-CN"/>
        </w:rPr>
      </w:pPr>
    </w:p>
    <w:p w14:paraId="1D4311DA" w14:textId="4DEE08C5" w:rsidR="00A44E4B" w:rsidRPr="00C6674A" w:rsidRDefault="00D13FBC" w:rsidP="003D36BF">
      <w:pPr>
        <w:outlineLvl w:val="0"/>
        <w:rPr>
          <w:rFonts w:asciiTheme="majorEastAsia" w:eastAsiaTheme="majorEastAsia" w:hAnsiTheme="majorEastAsia"/>
          <w:color w:val="000000" w:themeColor="text1"/>
          <w:lang w:eastAsia="zh-CN"/>
        </w:rPr>
      </w:pPr>
      <w:r w:rsidRPr="00D13FBC">
        <w:rPr>
          <w:rFonts w:asciiTheme="majorEastAsia" w:eastAsia="PMingLiU" w:hAnsiTheme="majorEastAsia"/>
          <w:color w:val="000000" w:themeColor="text1"/>
          <w:lang w:eastAsia="zh-TW"/>
        </w:rPr>
        <w:t>Q6:“</w:t>
      </w:r>
      <w:r w:rsidRPr="00D13FBC">
        <w:rPr>
          <w:rFonts w:asciiTheme="majorEastAsia" w:eastAsia="PMingLiU" w:hAnsiTheme="majorEastAsia" w:hint="eastAsia"/>
          <w:color w:val="000000" w:themeColor="text1"/>
          <w:lang w:eastAsia="zh-TW"/>
        </w:rPr>
        <w:t>頭生</w:t>
      </w:r>
      <w:r w:rsidRPr="00D13FBC">
        <w:rPr>
          <w:rFonts w:asciiTheme="majorEastAsia" w:eastAsia="PMingLiU" w:hAnsiTheme="majorEastAsia"/>
          <w:color w:val="000000" w:themeColor="text1"/>
          <w:lang w:eastAsia="zh-TW"/>
        </w:rPr>
        <w:t>”</w:t>
      </w:r>
      <w:r w:rsidRPr="00D13FBC">
        <w:rPr>
          <w:rFonts w:asciiTheme="majorEastAsia" w:eastAsia="PMingLiU" w:hAnsiTheme="majorEastAsia" w:hint="eastAsia"/>
          <w:color w:val="000000" w:themeColor="text1"/>
          <w:lang w:eastAsia="zh-TW"/>
        </w:rPr>
        <w:t>除了紀念神從殺長子之災中救拔以色列人長子之外還有什麼意義</w:t>
      </w:r>
      <w:r w:rsidRPr="00D13FBC">
        <w:rPr>
          <w:rFonts w:asciiTheme="majorEastAsia" w:eastAsia="PMingLiU" w:hAnsiTheme="majorEastAsia"/>
          <w:color w:val="000000" w:themeColor="text1"/>
          <w:lang w:eastAsia="zh-TW"/>
        </w:rPr>
        <w:t>?</w:t>
      </w:r>
    </w:p>
    <w:p w14:paraId="76BD3413" w14:textId="77777777" w:rsidR="004554D3" w:rsidRPr="00C6674A" w:rsidRDefault="004554D3" w:rsidP="00D05E8A">
      <w:pPr>
        <w:rPr>
          <w:rFonts w:asciiTheme="majorEastAsia" w:eastAsiaTheme="majorEastAsia" w:hAnsiTheme="majorEastAsia"/>
          <w:color w:val="4F81BD" w:themeColor="accent1"/>
          <w:lang w:eastAsia="zh-CN"/>
        </w:rPr>
      </w:pPr>
    </w:p>
    <w:p w14:paraId="0092DFA1" w14:textId="2F148509" w:rsidR="004554D3" w:rsidRDefault="00D13FBC" w:rsidP="00D05E8A">
      <w:pPr>
        <w:rPr>
          <w:rFonts w:asciiTheme="majorEastAsia" w:eastAsiaTheme="majorEastAsia" w:hAnsiTheme="majorEastAsia"/>
          <w:color w:val="000000" w:themeColor="text1"/>
          <w:lang w:eastAsia="zh-CN"/>
        </w:rPr>
      </w:pPr>
      <w:r w:rsidRPr="00D13FBC">
        <w:rPr>
          <w:rFonts w:asciiTheme="majorEastAsia" w:eastAsia="PMingLiU" w:hAnsiTheme="majorEastAsia" w:hint="eastAsia"/>
          <w:color w:val="4F81BD" w:themeColor="accent1"/>
          <w:lang w:eastAsia="zh-TW"/>
        </w:rPr>
        <w:t>以色列是神的長子</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以色列人</w:t>
      </w: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過</w:t>
      </w: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紅海</w:t>
      </w:r>
      <w:r w:rsidRPr="00D13FBC">
        <w:rPr>
          <w:rFonts w:asciiTheme="majorEastAsia" w:eastAsia="PMingLiU" w:hAnsiTheme="majorEastAsia"/>
          <w:color w:val="4F81BD" w:themeColor="accent1"/>
          <w:lang w:eastAsia="zh-TW"/>
        </w:rPr>
        <w:t>(</w:t>
      </w:r>
      <w:r w:rsidRPr="00D13FBC">
        <w:rPr>
          <w:rFonts w:asciiTheme="majorEastAsia" w:eastAsia="PMingLiU" w:hAnsiTheme="majorEastAsia" w:cs="MS Mincho" w:hint="eastAsia"/>
          <w:color w:val="4F81BD" w:themeColor="accent1"/>
          <w:lang w:eastAsia="zh-TW"/>
        </w:rPr>
        <w:t>出</w:t>
      </w:r>
      <w:r w:rsidRPr="00D13FBC">
        <w:rPr>
          <w:rFonts w:asciiTheme="majorEastAsia" w:eastAsia="PMingLiU" w:hAnsiTheme="majorEastAsia"/>
          <w:color w:val="4F81BD" w:themeColor="accent1"/>
          <w:lang w:eastAsia="zh-TW"/>
        </w:rPr>
        <w:t xml:space="preserve">15:16), </w:t>
      </w:r>
      <w:r w:rsidRPr="00D13FBC">
        <w:rPr>
          <w:rFonts w:asciiTheme="majorEastAsia" w:eastAsia="PMingLiU" w:hAnsiTheme="majorEastAsia" w:hint="eastAsia"/>
          <w:color w:val="4F81BD" w:themeColor="accent1"/>
          <w:lang w:eastAsia="zh-TW"/>
        </w:rPr>
        <w:t>殺長子的使者越</w:t>
      </w: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過</w:t>
      </w: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以色列人</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希伯來原文</w:t>
      </w:r>
      <w:r w:rsidRPr="00D13FBC">
        <w:rPr>
          <w:rFonts w:asciiTheme="majorEastAsia" w:eastAsia="PMingLiU" w:hAnsiTheme="majorEastAsia"/>
          <w:color w:val="4F81BD" w:themeColor="accent1"/>
          <w:lang w:eastAsia="zh-TW"/>
        </w:rPr>
        <w:t>(pass over)</w:t>
      </w:r>
      <w:r w:rsidRPr="00D13FBC">
        <w:rPr>
          <w:rFonts w:asciiTheme="majorEastAsia" w:eastAsia="PMingLiU" w:hAnsiTheme="majorEastAsia" w:hint="eastAsia"/>
          <w:color w:val="4F81BD" w:themeColor="accent1"/>
          <w:lang w:eastAsia="zh-TW"/>
        </w:rPr>
        <w:t>此字有特別意義</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頭生</w:t>
      </w:r>
      <w:r w:rsidRPr="00D13FBC">
        <w:rPr>
          <w:rFonts w:asciiTheme="majorEastAsia" w:eastAsia="PMingLiU" w:hAnsiTheme="majorEastAsia"/>
          <w:color w:val="4F81BD" w:themeColor="accent1"/>
          <w:lang w:eastAsia="zh-TW"/>
        </w:rPr>
        <w:t>“</w:t>
      </w:r>
      <w:r w:rsidRPr="00D13FBC">
        <w:rPr>
          <w:rFonts w:asciiTheme="majorEastAsia" w:eastAsia="PMingLiU" w:hAnsiTheme="majorEastAsia" w:hint="eastAsia"/>
          <w:color w:val="4F81BD" w:themeColor="accent1"/>
          <w:lang w:eastAsia="zh-TW"/>
        </w:rPr>
        <w:t>歸給</w:t>
      </w:r>
      <w:r w:rsidRPr="00D13FBC">
        <w:rPr>
          <w:rFonts w:asciiTheme="majorEastAsia" w:eastAsia="PMingLiU" w:hAnsiTheme="majorEastAsia"/>
          <w:color w:val="4F81BD" w:themeColor="accent1"/>
          <w:lang w:eastAsia="zh-TW"/>
        </w:rPr>
        <w:t>”(</w:t>
      </w:r>
      <w:r w:rsidRPr="00D13FBC">
        <w:rPr>
          <w:rFonts w:asciiTheme="majorEastAsia" w:eastAsia="PMingLiU" w:hAnsiTheme="majorEastAsia" w:cs="MS Mincho" w:hint="eastAsia"/>
          <w:color w:val="4F81BD" w:themeColor="accent1"/>
          <w:lang w:eastAsia="zh-TW"/>
        </w:rPr>
        <w:t>出</w:t>
      </w:r>
      <w:r w:rsidRPr="00D13FBC">
        <w:rPr>
          <w:rFonts w:asciiTheme="majorEastAsia" w:eastAsia="PMingLiU" w:hAnsiTheme="majorEastAsia" w:cs="宋体"/>
          <w:color w:val="4F81BD" w:themeColor="accent1"/>
          <w:lang w:eastAsia="zh-TW"/>
        </w:rPr>
        <w:t>13:12</w:t>
      </w:r>
      <w:r w:rsidRPr="00D13FBC">
        <w:rPr>
          <w:rFonts w:asciiTheme="majorEastAsia" w:eastAsia="PMingLiU" w:hAnsiTheme="majorEastAsia" w:cs="宋体"/>
          <w:lang w:eastAsia="zh-TW"/>
        </w:rPr>
        <w:t xml:space="preserve">, </w:t>
      </w:r>
      <w:r w:rsidRPr="00D13FBC">
        <w:rPr>
          <w:rFonts w:asciiTheme="majorEastAsia" w:eastAsia="PMingLiU" w:hAnsiTheme="majorEastAsia"/>
          <w:color w:val="4F81BD" w:themeColor="accent1"/>
          <w:lang w:eastAsia="zh-TW"/>
        </w:rPr>
        <w:t>give over, set apart)</w:t>
      </w:r>
      <w:r w:rsidRPr="00D13FBC">
        <w:rPr>
          <w:rFonts w:asciiTheme="majorEastAsia" w:eastAsia="PMingLiU" w:hAnsiTheme="majorEastAsia" w:hint="eastAsia"/>
          <w:color w:val="4F81BD" w:themeColor="accent1"/>
          <w:lang w:eastAsia="zh-TW"/>
        </w:rPr>
        <w:t>耶和華也是用同一個字</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所以以色列人頭生的都屬耶和華</w:t>
      </w:r>
      <w:r w:rsidRPr="00D13FBC">
        <w:rPr>
          <w:rFonts w:asciiTheme="majorEastAsia" w:eastAsia="PMingLiU" w:hAnsiTheme="majorEastAsia"/>
          <w:color w:val="4F81BD" w:themeColor="accent1"/>
          <w:lang w:eastAsia="zh-TW"/>
        </w:rPr>
        <w:t>.</w:t>
      </w:r>
      <w:r w:rsidR="00A05510" w:rsidRPr="00C6674A">
        <w:rPr>
          <w:rFonts w:asciiTheme="majorEastAsia" w:eastAsiaTheme="majorEastAsia" w:hAnsiTheme="majorEastAsia"/>
          <w:color w:val="000000" w:themeColor="text1"/>
          <w:lang w:eastAsia="zh-CN"/>
        </w:rPr>
        <w:t xml:space="preserve"> </w:t>
      </w:r>
    </w:p>
    <w:p w14:paraId="0A765B07" w14:textId="77777777" w:rsidR="00522B1D" w:rsidRPr="00C6674A" w:rsidRDefault="00522B1D" w:rsidP="00D05E8A">
      <w:pPr>
        <w:rPr>
          <w:rFonts w:asciiTheme="majorEastAsia" w:eastAsiaTheme="majorEastAsia" w:hAnsiTheme="majorEastAsia"/>
          <w:color w:val="000000" w:themeColor="text1"/>
          <w:lang w:eastAsia="zh-CN"/>
        </w:rPr>
      </w:pPr>
    </w:p>
    <w:p w14:paraId="09EAA132" w14:textId="77777777" w:rsidR="00A05510" w:rsidRPr="00C6674A" w:rsidRDefault="00A05510" w:rsidP="00D05E8A">
      <w:pPr>
        <w:rPr>
          <w:rFonts w:asciiTheme="majorEastAsia" w:eastAsiaTheme="majorEastAsia" w:hAnsiTheme="majorEastAsia"/>
          <w:color w:val="000000" w:themeColor="text1"/>
          <w:lang w:eastAsia="zh-CN"/>
        </w:rPr>
      </w:pPr>
    </w:p>
    <w:p w14:paraId="0936BEAE" w14:textId="25AF1C60" w:rsidR="00A05510" w:rsidRPr="00C6674A" w:rsidRDefault="00D13FBC" w:rsidP="003D36BF">
      <w:pPr>
        <w:outlineLvl w:val="0"/>
        <w:rPr>
          <w:rFonts w:asciiTheme="majorEastAsia" w:eastAsiaTheme="majorEastAsia" w:hAnsiTheme="majorEastAsia"/>
          <w:color w:val="000000" w:themeColor="text1"/>
          <w:lang w:eastAsia="zh-CN"/>
        </w:rPr>
      </w:pPr>
      <w:r w:rsidRPr="00D13FBC">
        <w:rPr>
          <w:rFonts w:asciiTheme="majorEastAsia" w:eastAsia="PMingLiU" w:hAnsiTheme="majorEastAsia"/>
          <w:color w:val="000000" w:themeColor="text1"/>
          <w:lang w:eastAsia="zh-TW"/>
        </w:rPr>
        <w:t>Q7:“</w:t>
      </w:r>
      <w:r w:rsidRPr="00D13FBC">
        <w:rPr>
          <w:rFonts w:asciiTheme="majorEastAsia" w:eastAsia="PMingLiU" w:hAnsiTheme="majorEastAsia" w:hint="eastAsia"/>
          <w:color w:val="000000" w:themeColor="text1"/>
          <w:lang w:eastAsia="zh-TW"/>
        </w:rPr>
        <w:t>代贖</w:t>
      </w:r>
      <w:r w:rsidRPr="00D13FBC">
        <w:rPr>
          <w:rFonts w:asciiTheme="majorEastAsia" w:eastAsia="PMingLiU" w:hAnsiTheme="majorEastAsia"/>
          <w:color w:val="000000" w:themeColor="text1"/>
          <w:lang w:eastAsia="zh-TW"/>
        </w:rPr>
        <w:t>”</w:t>
      </w:r>
      <w:r w:rsidRPr="00D13FBC">
        <w:rPr>
          <w:rFonts w:asciiTheme="majorEastAsia" w:eastAsia="PMingLiU" w:hAnsiTheme="majorEastAsia" w:hint="eastAsia"/>
          <w:color w:val="000000" w:themeColor="text1"/>
          <w:lang w:eastAsia="zh-TW"/>
        </w:rPr>
        <w:t>的觀點在新約聖經裡有什麼特別意義</w:t>
      </w:r>
      <w:r w:rsidRPr="00D13FBC">
        <w:rPr>
          <w:rFonts w:asciiTheme="majorEastAsia" w:eastAsia="PMingLiU" w:hAnsiTheme="majorEastAsia"/>
          <w:color w:val="000000" w:themeColor="text1"/>
          <w:lang w:eastAsia="zh-TW"/>
        </w:rPr>
        <w:t>?</w:t>
      </w:r>
      <w:r w:rsidRPr="00D13FBC">
        <w:rPr>
          <w:rFonts w:asciiTheme="majorEastAsia" w:eastAsia="PMingLiU" w:hAnsiTheme="majorEastAsia"/>
          <w:lang w:eastAsia="zh-TW"/>
        </w:rPr>
        <w:t xml:space="preserve"> (</w:t>
      </w:r>
      <w:r w:rsidRPr="00D13FBC">
        <w:rPr>
          <w:rFonts w:asciiTheme="majorEastAsia" w:eastAsia="PMingLiU" w:hAnsiTheme="majorEastAsia" w:hint="eastAsia"/>
          <w:color w:val="000000" w:themeColor="text1"/>
          <w:lang w:eastAsia="zh-TW"/>
        </w:rPr>
        <w:t>來</w:t>
      </w:r>
      <w:r w:rsidRPr="00D13FBC">
        <w:rPr>
          <w:rFonts w:asciiTheme="majorEastAsia" w:eastAsia="PMingLiU" w:hAnsiTheme="majorEastAsia"/>
          <w:color w:val="000000" w:themeColor="text1"/>
          <w:lang w:eastAsia="zh-TW"/>
        </w:rPr>
        <w:t>9:12).</w:t>
      </w:r>
    </w:p>
    <w:p w14:paraId="5EEFBBAD" w14:textId="77777777" w:rsidR="00A44E4B" w:rsidRPr="00C6674A" w:rsidRDefault="00A44E4B" w:rsidP="00D05E8A">
      <w:pPr>
        <w:rPr>
          <w:rFonts w:asciiTheme="majorEastAsia" w:eastAsiaTheme="majorEastAsia" w:hAnsiTheme="majorEastAsia"/>
          <w:color w:val="000000" w:themeColor="text1"/>
          <w:lang w:eastAsia="zh-CN"/>
        </w:rPr>
      </w:pPr>
    </w:p>
    <w:p w14:paraId="4DB5D126" w14:textId="34AC86B8" w:rsidR="00723165" w:rsidRDefault="00D13FBC" w:rsidP="00D05E8A">
      <w:pPr>
        <w:rPr>
          <w:rFonts w:asciiTheme="majorEastAsia" w:eastAsiaTheme="majorEastAsia" w:hAnsiTheme="majorEastAsia"/>
          <w:color w:val="4F81BD" w:themeColor="accent1"/>
          <w:lang w:eastAsia="zh-CN"/>
        </w:rPr>
      </w:pPr>
      <w:r w:rsidRPr="00D13FBC">
        <w:rPr>
          <w:rFonts w:asciiTheme="majorEastAsia" w:eastAsia="PMingLiU" w:hAnsiTheme="majorEastAsia" w:hint="eastAsia"/>
          <w:color w:val="4F81BD" w:themeColor="accent1"/>
          <w:lang w:eastAsia="zh-TW"/>
        </w:rPr>
        <w:t>耶穌基督是逾越節的羔羊</w:t>
      </w:r>
      <w:r w:rsidRPr="00D13FBC">
        <w:rPr>
          <w:rFonts w:asciiTheme="majorEastAsia" w:eastAsia="PMingLiU" w:hAnsiTheme="majorEastAsia"/>
          <w:color w:val="4F81BD" w:themeColor="accent1"/>
          <w:lang w:eastAsia="zh-TW"/>
        </w:rPr>
        <w:t xml:space="preserve">, </w:t>
      </w:r>
      <w:r w:rsidRPr="00D13FBC">
        <w:rPr>
          <w:rFonts w:asciiTheme="majorEastAsia" w:eastAsia="PMingLiU" w:hAnsiTheme="majorEastAsia" w:hint="eastAsia"/>
          <w:color w:val="4F81BD" w:themeColor="accent1"/>
          <w:lang w:eastAsia="zh-TW"/>
        </w:rPr>
        <w:t>獻上自己作眾人的贖罪祭</w:t>
      </w:r>
      <w:r w:rsidRPr="00D13FBC">
        <w:rPr>
          <w:rFonts w:asciiTheme="majorEastAsia" w:eastAsia="PMingLiU" w:hAnsiTheme="majorEastAsia"/>
          <w:color w:val="4F81BD" w:themeColor="accent1"/>
          <w:lang w:eastAsia="zh-TW"/>
        </w:rPr>
        <w:t>, (</w:t>
      </w:r>
      <w:r w:rsidRPr="00D13FBC">
        <w:rPr>
          <w:rFonts w:asciiTheme="majorEastAsia" w:eastAsia="PMingLiU" w:hAnsiTheme="majorEastAsia" w:hint="eastAsia"/>
          <w:color w:val="4F81BD" w:themeColor="accent1"/>
          <w:lang w:eastAsia="zh-TW"/>
        </w:rPr>
        <w:t>來</w:t>
      </w:r>
      <w:r w:rsidRPr="00D13FBC">
        <w:rPr>
          <w:rFonts w:asciiTheme="majorEastAsia" w:eastAsia="PMingLiU" w:hAnsiTheme="majorEastAsia"/>
          <w:color w:val="4F81BD" w:themeColor="accent1"/>
          <w:lang w:eastAsia="zh-TW"/>
        </w:rPr>
        <w:t>9:12).</w:t>
      </w:r>
    </w:p>
    <w:p w14:paraId="6683158B" w14:textId="77777777" w:rsidR="005D62D8" w:rsidRPr="00C6674A" w:rsidRDefault="005D62D8" w:rsidP="00D05E8A">
      <w:pPr>
        <w:rPr>
          <w:rFonts w:asciiTheme="majorEastAsia" w:eastAsiaTheme="majorEastAsia" w:hAnsiTheme="majorEastAsia"/>
          <w:color w:val="000000" w:themeColor="text1"/>
          <w:lang w:eastAsia="zh-CN"/>
        </w:rPr>
      </w:pPr>
    </w:p>
    <w:p w14:paraId="519CBEAE" w14:textId="77777777" w:rsidR="00723165" w:rsidRPr="005D62D8" w:rsidRDefault="00723165" w:rsidP="00D05E8A">
      <w:pPr>
        <w:rPr>
          <w:rFonts w:asciiTheme="majorEastAsia" w:eastAsiaTheme="majorEastAsia" w:hAnsiTheme="majorEastAsia"/>
          <w:i/>
          <w:color w:val="000000" w:themeColor="text1"/>
          <w:lang w:eastAsia="zh-CN"/>
        </w:rPr>
      </w:pPr>
    </w:p>
    <w:p w14:paraId="2DC7DBE4" w14:textId="47F6F9A2" w:rsidR="00013FE2" w:rsidRPr="005D62D8" w:rsidRDefault="00D13FBC" w:rsidP="003D36BF">
      <w:pPr>
        <w:outlineLvl w:val="0"/>
        <w:rPr>
          <w:rFonts w:asciiTheme="majorEastAsia" w:eastAsiaTheme="majorEastAsia" w:hAnsiTheme="majorEastAsia" w:cs="宋体"/>
          <w:i/>
          <w:lang w:eastAsia="zh-CN"/>
        </w:rPr>
      </w:pPr>
      <w:r w:rsidRPr="00D13FBC">
        <w:rPr>
          <w:rFonts w:asciiTheme="majorEastAsia" w:eastAsia="PMingLiU" w:hAnsiTheme="majorEastAsia" w:cs="宋体"/>
          <w:i/>
          <w:lang w:eastAsia="zh-TW"/>
        </w:rPr>
        <w:t xml:space="preserve">6. 13:17-22: </w:t>
      </w:r>
      <w:r w:rsidRPr="00D13FBC">
        <w:rPr>
          <w:rFonts w:asciiTheme="majorEastAsia" w:eastAsia="PMingLiU" w:hAnsiTheme="majorEastAsia" w:cs="宋体" w:hint="eastAsia"/>
          <w:i/>
          <w:lang w:eastAsia="zh-TW"/>
        </w:rPr>
        <w:t>神引領同行</w:t>
      </w:r>
    </w:p>
    <w:p w14:paraId="265F4740" w14:textId="1788B38A" w:rsidR="00DB24CB" w:rsidRPr="00C6674A" w:rsidRDefault="00DB24CB" w:rsidP="00DA2413">
      <w:pPr>
        <w:pStyle w:val="ListParagraph"/>
        <w:tabs>
          <w:tab w:val="left" w:pos="0"/>
        </w:tabs>
        <w:ind w:left="0"/>
        <w:rPr>
          <w:rFonts w:asciiTheme="majorEastAsia" w:eastAsiaTheme="majorEastAsia" w:hAnsiTheme="majorEastAsia" w:cs="MS Mincho"/>
          <w:color w:val="000000" w:themeColor="text1"/>
          <w:lang w:eastAsia="zh-CN"/>
        </w:rPr>
      </w:pPr>
    </w:p>
    <w:p w14:paraId="725C7E56" w14:textId="0A3390FC" w:rsidR="00006745" w:rsidRPr="00C6674A" w:rsidRDefault="00D13FBC" w:rsidP="003D36BF">
      <w:pPr>
        <w:pStyle w:val="ListParagraph"/>
        <w:tabs>
          <w:tab w:val="left" w:pos="0"/>
        </w:tabs>
        <w:ind w:left="0"/>
        <w:outlineLvl w:val="0"/>
        <w:rPr>
          <w:rFonts w:asciiTheme="majorEastAsia" w:eastAsiaTheme="majorEastAsia" w:hAnsiTheme="majorEastAsia" w:cs="MS Mincho"/>
          <w:color w:val="000000" w:themeColor="text1"/>
          <w:lang w:eastAsia="zh-CN"/>
        </w:rPr>
      </w:pPr>
      <w:r w:rsidRPr="00D13FBC">
        <w:rPr>
          <w:rFonts w:asciiTheme="majorEastAsia" w:eastAsia="PMingLiU" w:hAnsiTheme="majorEastAsia" w:cs="MS Mincho"/>
          <w:color w:val="000000" w:themeColor="text1"/>
          <w:lang w:eastAsia="zh-TW"/>
        </w:rPr>
        <w:t xml:space="preserve">Q1: </w:t>
      </w:r>
      <w:r w:rsidRPr="00D13FBC">
        <w:rPr>
          <w:rFonts w:asciiTheme="majorEastAsia" w:eastAsia="PMingLiU" w:hAnsiTheme="majorEastAsia" w:cs="MS Mincho" w:hint="eastAsia"/>
          <w:color w:val="000000" w:themeColor="text1"/>
          <w:lang w:eastAsia="zh-TW"/>
        </w:rPr>
        <w:t>找出經文中有關神的所有動詞</w:t>
      </w:r>
      <w:r w:rsidRPr="00D13FBC">
        <w:rPr>
          <w:rFonts w:asciiTheme="majorEastAsia" w:eastAsia="PMingLiU" w:hAnsiTheme="majorEastAsia" w:cs="MS Mincho"/>
          <w:color w:val="000000" w:themeColor="text1"/>
          <w:lang w:eastAsia="zh-TW"/>
        </w:rPr>
        <w:t xml:space="preserve">, </w:t>
      </w:r>
      <w:r w:rsidRPr="00D13FBC">
        <w:rPr>
          <w:rFonts w:asciiTheme="majorEastAsia" w:eastAsia="PMingLiU" w:hAnsiTheme="majorEastAsia" w:cs="MS Mincho" w:hint="eastAsia"/>
          <w:color w:val="000000" w:themeColor="text1"/>
          <w:lang w:eastAsia="zh-TW"/>
        </w:rPr>
        <w:t>歸納神對以色列民眾的作為</w:t>
      </w:r>
      <w:r w:rsidRPr="00D13FBC">
        <w:rPr>
          <w:rFonts w:asciiTheme="majorEastAsia" w:eastAsia="PMingLiU" w:hAnsiTheme="majorEastAsia" w:cs="MS Mincho"/>
          <w:color w:val="000000" w:themeColor="text1"/>
          <w:lang w:eastAsia="zh-TW"/>
        </w:rPr>
        <w:t>.</w:t>
      </w:r>
    </w:p>
    <w:p w14:paraId="41F96CB1" w14:textId="77777777" w:rsidR="007C7A0E" w:rsidRPr="00C6674A" w:rsidRDefault="007C7A0E" w:rsidP="00DA2413">
      <w:pPr>
        <w:pStyle w:val="ListParagraph"/>
        <w:tabs>
          <w:tab w:val="left" w:pos="0"/>
        </w:tabs>
        <w:ind w:left="0"/>
        <w:rPr>
          <w:rFonts w:asciiTheme="majorEastAsia" w:eastAsiaTheme="majorEastAsia" w:hAnsiTheme="majorEastAsia" w:cs="MS Mincho"/>
          <w:color w:val="000000" w:themeColor="text1"/>
          <w:lang w:eastAsia="zh-CN"/>
        </w:rPr>
      </w:pPr>
    </w:p>
    <w:p w14:paraId="407566DE" w14:textId="43A5F9F9" w:rsidR="007C7A0E" w:rsidRDefault="00D13FBC" w:rsidP="007C7A0E">
      <w:pPr>
        <w:pStyle w:val="ListParagraph"/>
        <w:tabs>
          <w:tab w:val="left" w:pos="0"/>
        </w:tabs>
        <w:ind w:left="0"/>
        <w:rPr>
          <w:rFonts w:asciiTheme="majorEastAsia" w:eastAsiaTheme="majorEastAsia" w:hAnsiTheme="majorEastAsia" w:cs="MS Mincho"/>
          <w:color w:val="4F81BD" w:themeColor="accent1"/>
          <w:lang w:eastAsia="zh-CN"/>
        </w:rPr>
      </w:pPr>
      <w:r w:rsidRPr="00D13FBC">
        <w:rPr>
          <w:rFonts w:asciiTheme="majorEastAsia" w:eastAsia="PMingLiU" w:hAnsiTheme="majorEastAsia" w:cs="MS Mincho"/>
          <w:color w:val="4F81BD" w:themeColor="accent1"/>
          <w:lang w:eastAsia="zh-TW"/>
        </w:rPr>
        <w:t>“</w:t>
      </w:r>
      <w:r w:rsidRPr="00D13FBC">
        <w:rPr>
          <w:rFonts w:asciiTheme="majorEastAsia" w:eastAsia="PMingLiU" w:hAnsiTheme="majorEastAsia" w:cs="MS Mincho" w:hint="eastAsia"/>
          <w:color w:val="4F81BD" w:themeColor="accent1"/>
          <w:lang w:eastAsia="zh-TW"/>
        </w:rPr>
        <w:t>領</w:t>
      </w:r>
      <w:r w:rsidRPr="00D13FBC">
        <w:rPr>
          <w:rFonts w:asciiTheme="majorEastAsia" w:eastAsia="PMingLiU" w:hAnsiTheme="majorEastAsia" w:cs="MS Mincho"/>
          <w:color w:val="4F81BD" w:themeColor="accent1"/>
          <w:lang w:eastAsia="zh-TW"/>
        </w:rPr>
        <w:t>..</w:t>
      </w:r>
      <w:r w:rsidRPr="00D13FBC">
        <w:rPr>
          <w:rFonts w:asciiTheme="majorEastAsia" w:eastAsia="PMingLiU" w:hAnsiTheme="majorEastAsia" w:cs="MS Mincho" w:hint="eastAsia"/>
          <w:color w:val="4F81BD" w:themeColor="accent1"/>
          <w:lang w:eastAsia="zh-TW"/>
        </w:rPr>
        <w:t>眷顧</w:t>
      </w:r>
      <w:r w:rsidRPr="00D13FBC">
        <w:rPr>
          <w:rFonts w:asciiTheme="majorEastAsia" w:eastAsia="PMingLiU" w:hAnsiTheme="majorEastAsia" w:cs="MS Mincho"/>
          <w:color w:val="4F81BD" w:themeColor="accent1"/>
          <w:lang w:eastAsia="zh-TW"/>
        </w:rPr>
        <w:t>”, “</w:t>
      </w:r>
      <w:r w:rsidRPr="00D13FBC">
        <w:rPr>
          <w:rFonts w:asciiTheme="majorEastAsia" w:eastAsia="PMingLiU" w:hAnsiTheme="majorEastAsia" w:cs="MS Mincho" w:hint="eastAsia"/>
          <w:color w:val="4F81BD" w:themeColor="accent1"/>
          <w:lang w:eastAsia="zh-TW"/>
        </w:rPr>
        <w:t>領</w:t>
      </w:r>
      <w:r w:rsidRPr="00D13FBC">
        <w:rPr>
          <w:rFonts w:asciiTheme="majorEastAsia" w:eastAsia="PMingLiU" w:hAnsiTheme="majorEastAsia" w:cs="MS Mincho"/>
          <w:color w:val="4F81BD" w:themeColor="accent1"/>
          <w:lang w:eastAsia="zh-TW"/>
        </w:rPr>
        <w:t>..</w:t>
      </w:r>
      <w:r w:rsidRPr="00D13FBC">
        <w:rPr>
          <w:rFonts w:asciiTheme="majorEastAsia" w:eastAsia="PMingLiU" w:hAnsiTheme="majorEastAsia" w:cs="MS Mincho" w:hint="eastAsia"/>
          <w:color w:val="4F81BD" w:themeColor="accent1"/>
          <w:lang w:eastAsia="zh-TW"/>
        </w:rPr>
        <w:t>路</w:t>
      </w:r>
      <w:r w:rsidRPr="00D13FBC">
        <w:rPr>
          <w:rFonts w:asciiTheme="majorEastAsia" w:eastAsia="PMingLiU" w:hAnsiTheme="majorEastAsia" w:cs="MS Mincho"/>
          <w:color w:val="4F81BD" w:themeColor="accent1"/>
          <w:lang w:eastAsia="zh-TW"/>
        </w:rPr>
        <w:t>”, “</w:t>
      </w:r>
      <w:r w:rsidRPr="00D13FBC">
        <w:rPr>
          <w:rFonts w:asciiTheme="majorEastAsia" w:eastAsia="PMingLiU" w:hAnsiTheme="majorEastAsia" w:cs="MS Mincho" w:hint="eastAsia"/>
          <w:color w:val="4F81BD" w:themeColor="accent1"/>
          <w:lang w:eastAsia="zh-TW"/>
        </w:rPr>
        <w:t>雲柱</w:t>
      </w:r>
      <w:r w:rsidRPr="00D13FBC">
        <w:rPr>
          <w:rFonts w:asciiTheme="majorEastAsia" w:eastAsia="PMingLiU" w:hAnsiTheme="majorEastAsia" w:cs="MS Mincho"/>
          <w:color w:val="4F81BD" w:themeColor="accent1"/>
          <w:lang w:eastAsia="zh-TW"/>
        </w:rPr>
        <w:t>..</w:t>
      </w:r>
      <w:r w:rsidRPr="00D13FBC">
        <w:rPr>
          <w:rFonts w:asciiTheme="majorEastAsia" w:eastAsia="PMingLiU" w:hAnsiTheme="majorEastAsia" w:cs="MS Mincho" w:hint="eastAsia"/>
          <w:color w:val="4F81BD" w:themeColor="accent1"/>
          <w:lang w:eastAsia="zh-TW"/>
        </w:rPr>
        <w:t>火柱</w:t>
      </w:r>
      <w:r w:rsidRPr="00D13FBC">
        <w:rPr>
          <w:rFonts w:asciiTheme="majorEastAsia" w:eastAsia="PMingLiU" w:hAnsiTheme="majorEastAsia" w:cs="MS Mincho"/>
          <w:color w:val="4F81BD" w:themeColor="accent1"/>
          <w:lang w:eastAsia="zh-TW"/>
        </w:rPr>
        <w:t>..</w:t>
      </w:r>
      <w:r w:rsidRPr="00D13FBC">
        <w:rPr>
          <w:rFonts w:asciiTheme="majorEastAsia" w:eastAsia="PMingLiU" w:hAnsiTheme="majorEastAsia" w:cs="MS Mincho" w:hint="eastAsia"/>
          <w:color w:val="4F81BD" w:themeColor="accent1"/>
          <w:lang w:eastAsia="zh-TW"/>
        </w:rPr>
        <w:t>行走</w:t>
      </w:r>
      <w:r w:rsidRPr="00D13FBC">
        <w:rPr>
          <w:rFonts w:asciiTheme="majorEastAsia" w:eastAsia="PMingLiU" w:hAnsiTheme="majorEastAsia" w:cs="MS Mincho"/>
          <w:color w:val="4F81BD" w:themeColor="accent1"/>
          <w:lang w:eastAsia="zh-TW"/>
        </w:rPr>
        <w:t>”, “</w:t>
      </w:r>
      <w:r w:rsidRPr="00D13FBC">
        <w:rPr>
          <w:rFonts w:asciiTheme="majorEastAsia" w:eastAsia="PMingLiU" w:hAnsiTheme="majorEastAsia" w:cs="MS Mincho" w:hint="eastAsia"/>
          <w:color w:val="4F81BD" w:themeColor="accent1"/>
          <w:lang w:eastAsia="zh-TW"/>
        </w:rPr>
        <w:t>不離開</w:t>
      </w:r>
      <w:r w:rsidRPr="00D13FBC">
        <w:rPr>
          <w:rFonts w:asciiTheme="majorEastAsia" w:eastAsia="PMingLiU" w:hAnsiTheme="majorEastAsia" w:cs="MS Mincho"/>
          <w:color w:val="4F81BD" w:themeColor="accent1"/>
          <w:lang w:eastAsia="zh-TW"/>
        </w:rPr>
        <w:t>..</w:t>
      </w:r>
      <w:r w:rsidRPr="00D13FBC">
        <w:rPr>
          <w:rFonts w:asciiTheme="majorEastAsia" w:eastAsia="PMingLiU" w:hAnsiTheme="majorEastAsia" w:cs="MS Mincho" w:hint="eastAsia"/>
          <w:color w:val="4F81BD" w:themeColor="accent1"/>
          <w:lang w:eastAsia="zh-TW"/>
        </w:rPr>
        <w:t>面前</w:t>
      </w:r>
      <w:r w:rsidRPr="00D13FBC">
        <w:rPr>
          <w:rFonts w:asciiTheme="majorEastAsia" w:eastAsia="PMingLiU" w:hAnsiTheme="majorEastAsia" w:cs="MS Mincho"/>
          <w:color w:val="4F81BD" w:themeColor="accent1"/>
          <w:lang w:eastAsia="zh-TW"/>
        </w:rPr>
        <w:t xml:space="preserve">”, </w:t>
      </w:r>
      <w:r w:rsidRPr="00D13FBC">
        <w:rPr>
          <w:rFonts w:asciiTheme="majorEastAsia" w:eastAsia="PMingLiU" w:hAnsiTheme="majorEastAsia" w:cs="MS Mincho" w:hint="eastAsia"/>
          <w:color w:val="4F81BD" w:themeColor="accent1"/>
          <w:lang w:eastAsia="zh-TW"/>
        </w:rPr>
        <w:t>說明神引領以色列民眾前行</w:t>
      </w:r>
      <w:r w:rsidRPr="00D13FBC">
        <w:rPr>
          <w:rFonts w:asciiTheme="majorEastAsia" w:eastAsia="PMingLiU" w:hAnsiTheme="majorEastAsia" w:cs="MS Mincho"/>
          <w:color w:val="4F81BD" w:themeColor="accent1"/>
          <w:lang w:eastAsia="zh-TW"/>
        </w:rPr>
        <w:t xml:space="preserve">, </w:t>
      </w:r>
      <w:r w:rsidRPr="00D13FBC">
        <w:rPr>
          <w:rFonts w:asciiTheme="majorEastAsia" w:eastAsia="PMingLiU" w:hAnsiTheme="majorEastAsia" w:cs="MS Mincho" w:hint="eastAsia"/>
          <w:color w:val="4F81BD" w:themeColor="accent1"/>
          <w:lang w:eastAsia="zh-TW"/>
        </w:rPr>
        <w:t>並與他們同行</w:t>
      </w:r>
      <w:r w:rsidRPr="00D13FBC">
        <w:rPr>
          <w:rFonts w:asciiTheme="majorEastAsia" w:eastAsia="PMingLiU" w:hAnsiTheme="majorEastAsia" w:cs="MS Mincho"/>
          <w:color w:val="4F81BD" w:themeColor="accent1"/>
          <w:lang w:eastAsia="zh-TW"/>
        </w:rPr>
        <w:t>.</w:t>
      </w:r>
    </w:p>
    <w:p w14:paraId="66E3AD66" w14:textId="77777777" w:rsidR="005D62D8" w:rsidRPr="00C6674A" w:rsidRDefault="005D62D8" w:rsidP="007C7A0E">
      <w:pPr>
        <w:pStyle w:val="ListParagraph"/>
        <w:tabs>
          <w:tab w:val="left" w:pos="0"/>
        </w:tabs>
        <w:ind w:left="0"/>
        <w:rPr>
          <w:rFonts w:asciiTheme="majorEastAsia" w:eastAsiaTheme="majorEastAsia" w:hAnsiTheme="majorEastAsia" w:cs="MS Mincho"/>
          <w:color w:val="4F81BD" w:themeColor="accent1"/>
          <w:lang w:eastAsia="zh-CN"/>
        </w:rPr>
      </w:pPr>
    </w:p>
    <w:p w14:paraId="3F35ACBA" w14:textId="77777777" w:rsidR="00CA5705" w:rsidRPr="00C6674A" w:rsidRDefault="00CA5705" w:rsidP="007C7A0E">
      <w:pPr>
        <w:pStyle w:val="ListParagraph"/>
        <w:tabs>
          <w:tab w:val="left" w:pos="0"/>
        </w:tabs>
        <w:ind w:left="0"/>
        <w:rPr>
          <w:rFonts w:asciiTheme="majorEastAsia" w:eastAsiaTheme="majorEastAsia" w:hAnsiTheme="majorEastAsia" w:cs="MS Mincho"/>
          <w:color w:val="000000" w:themeColor="text1"/>
          <w:lang w:eastAsia="zh-CN"/>
        </w:rPr>
      </w:pPr>
    </w:p>
    <w:p w14:paraId="09302022" w14:textId="191441F2" w:rsidR="00CA5705" w:rsidRPr="00C6674A" w:rsidRDefault="00D13FBC" w:rsidP="003D36BF">
      <w:pPr>
        <w:pStyle w:val="ListParagraph"/>
        <w:tabs>
          <w:tab w:val="left" w:pos="0"/>
        </w:tabs>
        <w:ind w:left="0"/>
        <w:outlineLvl w:val="0"/>
        <w:rPr>
          <w:rFonts w:asciiTheme="majorEastAsia" w:eastAsiaTheme="majorEastAsia" w:hAnsiTheme="majorEastAsia" w:cs="MS Mincho"/>
          <w:color w:val="000000" w:themeColor="text1"/>
          <w:lang w:eastAsia="zh-CN"/>
        </w:rPr>
      </w:pPr>
      <w:r w:rsidRPr="00D13FBC">
        <w:rPr>
          <w:rFonts w:asciiTheme="majorEastAsia" w:eastAsia="PMingLiU" w:hAnsiTheme="majorEastAsia" w:cs="MS Mincho"/>
          <w:color w:val="000000" w:themeColor="text1"/>
          <w:lang w:eastAsia="zh-TW"/>
        </w:rPr>
        <w:t xml:space="preserve">Q2: </w:t>
      </w:r>
      <w:r w:rsidRPr="00D13FBC">
        <w:rPr>
          <w:rFonts w:asciiTheme="majorEastAsia" w:eastAsia="PMingLiU" w:hAnsiTheme="majorEastAsia" w:cs="MS Mincho" w:hint="eastAsia"/>
          <w:color w:val="000000" w:themeColor="text1"/>
          <w:lang w:eastAsia="zh-TW"/>
        </w:rPr>
        <w:t>為什麼神領民眾繞道而行在曠野</w:t>
      </w:r>
      <w:r w:rsidRPr="00D13FBC">
        <w:rPr>
          <w:rFonts w:asciiTheme="majorEastAsia" w:eastAsia="PMingLiU" w:hAnsiTheme="majorEastAsia" w:cs="MS Mincho"/>
          <w:color w:val="000000" w:themeColor="text1"/>
          <w:lang w:eastAsia="zh-TW"/>
        </w:rPr>
        <w:t xml:space="preserve">? </w:t>
      </w:r>
      <w:r w:rsidRPr="00D13FBC">
        <w:rPr>
          <w:rFonts w:asciiTheme="majorEastAsia" w:eastAsia="PMingLiU" w:hAnsiTheme="majorEastAsia" w:cs="MS Mincho" w:hint="eastAsia"/>
          <w:color w:val="000000" w:themeColor="text1"/>
          <w:lang w:eastAsia="zh-TW"/>
        </w:rPr>
        <w:t>你如何領會神在此舉的心意</w:t>
      </w:r>
      <w:r w:rsidRPr="00D13FBC">
        <w:rPr>
          <w:rFonts w:asciiTheme="majorEastAsia" w:eastAsia="PMingLiU" w:hAnsiTheme="majorEastAsia" w:cs="MS Mincho"/>
          <w:color w:val="000000" w:themeColor="text1"/>
          <w:lang w:eastAsia="zh-TW"/>
        </w:rPr>
        <w:t>? (</w:t>
      </w:r>
      <w:r w:rsidRPr="00D13FBC">
        <w:rPr>
          <w:rFonts w:asciiTheme="majorEastAsia" w:eastAsia="PMingLiU" w:hAnsiTheme="majorEastAsia" w:cs="MS Mincho" w:hint="eastAsia"/>
          <w:color w:val="000000" w:themeColor="text1"/>
          <w:lang w:eastAsia="zh-TW"/>
        </w:rPr>
        <w:t>出</w:t>
      </w:r>
      <w:r w:rsidRPr="00D13FBC">
        <w:rPr>
          <w:rFonts w:asciiTheme="majorEastAsia" w:eastAsia="PMingLiU" w:hAnsiTheme="majorEastAsia" w:cs="MS Mincho"/>
          <w:color w:val="000000" w:themeColor="text1"/>
          <w:lang w:eastAsia="zh-TW"/>
        </w:rPr>
        <w:t>14: 3)</w:t>
      </w:r>
    </w:p>
    <w:p w14:paraId="77C6E2C1" w14:textId="77777777" w:rsidR="00D74AE0" w:rsidRPr="00C6674A" w:rsidRDefault="00D74AE0" w:rsidP="007C7A0E">
      <w:pPr>
        <w:pStyle w:val="ListParagraph"/>
        <w:tabs>
          <w:tab w:val="left" w:pos="0"/>
        </w:tabs>
        <w:ind w:left="0"/>
        <w:rPr>
          <w:rFonts w:asciiTheme="majorEastAsia" w:eastAsiaTheme="majorEastAsia" w:hAnsiTheme="majorEastAsia" w:cs="MS Mincho"/>
          <w:color w:val="4F81BD" w:themeColor="accent1"/>
          <w:lang w:eastAsia="zh-CN"/>
        </w:rPr>
      </w:pPr>
    </w:p>
    <w:p w14:paraId="2DA8626B" w14:textId="35AEBA6E" w:rsidR="00D74AE0" w:rsidRDefault="00D13FBC" w:rsidP="007C7A0E">
      <w:pPr>
        <w:pStyle w:val="ListParagraph"/>
        <w:tabs>
          <w:tab w:val="left" w:pos="0"/>
        </w:tabs>
        <w:ind w:left="0"/>
        <w:rPr>
          <w:rFonts w:asciiTheme="majorEastAsia" w:eastAsiaTheme="majorEastAsia" w:hAnsiTheme="majorEastAsia" w:cs="MS Mincho"/>
          <w:color w:val="4F81BD" w:themeColor="accent1"/>
          <w:lang w:eastAsia="zh-CN"/>
        </w:rPr>
      </w:pPr>
      <w:r w:rsidRPr="00D13FBC">
        <w:rPr>
          <w:rFonts w:asciiTheme="majorEastAsia" w:eastAsia="PMingLiU" w:hAnsiTheme="majorEastAsia" w:cs="MS Mincho" w:hint="eastAsia"/>
          <w:color w:val="4F81BD" w:themeColor="accent1"/>
          <w:lang w:eastAsia="zh-TW"/>
        </w:rPr>
        <w:t>放棄有仇敵要打仗的㨗徑</w:t>
      </w:r>
      <w:r w:rsidRPr="00D13FBC">
        <w:rPr>
          <w:rFonts w:asciiTheme="majorEastAsia" w:eastAsia="PMingLiU" w:hAnsiTheme="majorEastAsia" w:cs="MS Mincho"/>
          <w:color w:val="4F81BD" w:themeColor="accent1"/>
          <w:lang w:eastAsia="zh-TW"/>
        </w:rPr>
        <w:t xml:space="preserve">, </w:t>
      </w:r>
      <w:r w:rsidRPr="00D13FBC">
        <w:rPr>
          <w:rFonts w:asciiTheme="majorEastAsia" w:eastAsia="PMingLiU" w:hAnsiTheme="majorEastAsia" w:cs="MS Mincho" w:hint="eastAsia"/>
          <w:color w:val="4F81BD" w:themeColor="accent1"/>
          <w:lang w:eastAsia="zh-TW"/>
        </w:rPr>
        <w:t>神要民眾繞道而行在曠野鍛煉他們</w:t>
      </w:r>
      <w:r w:rsidRPr="00D13FBC">
        <w:rPr>
          <w:rFonts w:asciiTheme="majorEastAsia" w:eastAsia="PMingLiU" w:hAnsiTheme="majorEastAsia" w:cs="MS Mincho"/>
          <w:color w:val="4F81BD" w:themeColor="accent1"/>
          <w:lang w:eastAsia="zh-TW"/>
        </w:rPr>
        <w:t xml:space="preserve">, </w:t>
      </w:r>
      <w:r w:rsidRPr="00D13FBC">
        <w:rPr>
          <w:rFonts w:asciiTheme="majorEastAsia" w:eastAsia="PMingLiU" w:hAnsiTheme="majorEastAsia" w:cs="MS Mincho" w:hint="eastAsia"/>
          <w:color w:val="4F81BD" w:themeColor="accent1"/>
          <w:lang w:eastAsia="zh-TW"/>
        </w:rPr>
        <w:t>然後才可迎接仇敵</w:t>
      </w:r>
      <w:r w:rsidRPr="00D13FBC">
        <w:rPr>
          <w:rFonts w:asciiTheme="majorEastAsia" w:eastAsia="PMingLiU" w:hAnsiTheme="majorEastAsia" w:cs="MS Mincho"/>
          <w:color w:val="4F81BD" w:themeColor="accent1"/>
          <w:lang w:eastAsia="zh-TW"/>
        </w:rPr>
        <w:t>.</w:t>
      </w:r>
      <w:r w:rsidRPr="00D13FBC">
        <w:rPr>
          <w:rFonts w:eastAsia="PMingLiU"/>
          <w:lang w:eastAsia="zh-TW"/>
        </w:rPr>
        <w:t xml:space="preserve"> </w:t>
      </w:r>
      <w:r w:rsidRPr="00D13FBC">
        <w:rPr>
          <w:rFonts w:asciiTheme="majorEastAsia" w:eastAsia="PMingLiU" w:hAnsiTheme="majorEastAsia" w:cs="MS Mincho" w:hint="eastAsia"/>
          <w:color w:val="4F81BD" w:themeColor="accent1"/>
          <w:lang w:eastAsia="zh-TW"/>
        </w:rPr>
        <w:t>並且神要用這方法對付法老王</w:t>
      </w:r>
      <w:r w:rsidRPr="00D13FBC">
        <w:rPr>
          <w:rFonts w:asciiTheme="majorEastAsia" w:eastAsia="PMingLiU" w:hAnsiTheme="majorEastAsia" w:cs="MS Mincho"/>
          <w:color w:val="4F81BD" w:themeColor="accent1"/>
          <w:lang w:eastAsia="zh-TW"/>
        </w:rPr>
        <w:t>.</w:t>
      </w:r>
    </w:p>
    <w:p w14:paraId="166BE2B1" w14:textId="43E4549A" w:rsidR="000D02EE" w:rsidRDefault="000D02EE" w:rsidP="007C7A0E">
      <w:pPr>
        <w:pStyle w:val="ListParagraph"/>
        <w:tabs>
          <w:tab w:val="left" w:pos="0"/>
        </w:tabs>
        <w:ind w:left="0"/>
        <w:rPr>
          <w:rFonts w:asciiTheme="majorEastAsia" w:eastAsiaTheme="majorEastAsia" w:hAnsiTheme="majorEastAsia" w:cs="MS Mincho"/>
          <w:color w:val="4F81BD" w:themeColor="accent1"/>
          <w:lang w:eastAsia="zh-CN"/>
        </w:rPr>
      </w:pPr>
    </w:p>
    <w:p w14:paraId="7F9679DD" w14:textId="27A5FDFF" w:rsidR="000D02EE" w:rsidRDefault="00D13FBC" w:rsidP="007C7A0E">
      <w:pPr>
        <w:pStyle w:val="ListParagraph"/>
        <w:tabs>
          <w:tab w:val="left" w:pos="0"/>
        </w:tabs>
        <w:ind w:left="0"/>
        <w:rPr>
          <w:rFonts w:asciiTheme="majorEastAsia" w:eastAsiaTheme="majorEastAsia" w:hAnsiTheme="majorEastAsia" w:cs="MS Mincho"/>
          <w:color w:val="4F81BD" w:themeColor="accent1"/>
          <w:lang w:eastAsia="zh-CN"/>
        </w:rPr>
      </w:pPr>
      <w:r w:rsidRPr="00D13FBC">
        <w:rPr>
          <w:rFonts w:asciiTheme="majorEastAsia" w:eastAsia="PMingLiU" w:hAnsiTheme="majorEastAsia" w:cs="MS Mincho" w:hint="eastAsia"/>
          <w:color w:val="4F81BD" w:themeColor="accent1"/>
          <w:lang w:eastAsia="zh-TW"/>
        </w:rPr>
        <w:t>請參閱地圖</w:t>
      </w:r>
      <w:r w:rsidRPr="00D13FBC">
        <w:rPr>
          <w:rFonts w:asciiTheme="majorEastAsia" w:eastAsia="PMingLiU" w:hAnsiTheme="majorEastAsia" w:cs="MS Mincho"/>
          <w:color w:val="4F81BD" w:themeColor="accent1"/>
          <w:lang w:eastAsia="zh-TW"/>
        </w:rPr>
        <w:t>.</w:t>
      </w:r>
    </w:p>
    <w:p w14:paraId="631A967E" w14:textId="77777777" w:rsidR="000D02EE" w:rsidRDefault="000D02EE" w:rsidP="007C7A0E">
      <w:pPr>
        <w:pStyle w:val="ListParagraph"/>
        <w:tabs>
          <w:tab w:val="left" w:pos="0"/>
        </w:tabs>
        <w:ind w:left="0"/>
        <w:rPr>
          <w:rFonts w:asciiTheme="majorEastAsia" w:eastAsiaTheme="majorEastAsia" w:hAnsiTheme="majorEastAsia" w:cs="MS Mincho"/>
          <w:color w:val="4F81BD" w:themeColor="accent1"/>
          <w:lang w:eastAsia="zh-CN"/>
        </w:rPr>
      </w:pPr>
    </w:p>
    <w:p w14:paraId="197E31DA" w14:textId="77777777" w:rsidR="005D62D8" w:rsidRPr="00C6674A" w:rsidRDefault="005D62D8" w:rsidP="007C7A0E">
      <w:pPr>
        <w:pStyle w:val="ListParagraph"/>
        <w:tabs>
          <w:tab w:val="left" w:pos="0"/>
        </w:tabs>
        <w:ind w:left="0"/>
        <w:rPr>
          <w:rFonts w:asciiTheme="majorEastAsia" w:eastAsiaTheme="majorEastAsia" w:hAnsiTheme="majorEastAsia" w:cs="MS Mincho"/>
          <w:color w:val="4F81BD" w:themeColor="accent1"/>
          <w:lang w:eastAsia="zh-CN"/>
        </w:rPr>
      </w:pPr>
    </w:p>
    <w:p w14:paraId="31026335" w14:textId="78B5EC86" w:rsidR="00D74AE0" w:rsidRPr="00C6674A" w:rsidRDefault="00D13FBC" w:rsidP="003D36BF">
      <w:pPr>
        <w:pStyle w:val="ListParagraph"/>
        <w:tabs>
          <w:tab w:val="left" w:pos="0"/>
        </w:tabs>
        <w:ind w:left="0"/>
        <w:outlineLvl w:val="0"/>
        <w:rPr>
          <w:rFonts w:asciiTheme="majorEastAsia" w:eastAsiaTheme="majorEastAsia" w:hAnsiTheme="majorEastAsia" w:cs="MS Mincho"/>
          <w:color w:val="000000" w:themeColor="text1"/>
          <w:lang w:eastAsia="zh-CN"/>
        </w:rPr>
      </w:pPr>
      <w:r w:rsidRPr="00D13FBC">
        <w:rPr>
          <w:rFonts w:asciiTheme="majorEastAsia" w:eastAsia="PMingLiU" w:hAnsiTheme="majorEastAsia" w:cs="MS Mincho"/>
          <w:color w:val="000000" w:themeColor="text1"/>
          <w:lang w:eastAsia="zh-TW"/>
        </w:rPr>
        <w:t xml:space="preserve">Q3. </w:t>
      </w:r>
      <w:r w:rsidRPr="00D13FBC">
        <w:rPr>
          <w:rFonts w:asciiTheme="majorEastAsia" w:eastAsia="PMingLiU" w:hAnsiTheme="majorEastAsia" w:cs="MS Mincho" w:hint="eastAsia"/>
          <w:color w:val="000000" w:themeColor="text1"/>
          <w:lang w:eastAsia="zh-TW"/>
        </w:rPr>
        <w:t>對出埃及約瑟曾如何預言</w:t>
      </w:r>
      <w:r w:rsidRPr="00D13FBC">
        <w:rPr>
          <w:rFonts w:asciiTheme="majorEastAsia" w:eastAsia="PMingLiU" w:hAnsiTheme="majorEastAsia" w:cs="MS Mincho"/>
          <w:color w:val="000000" w:themeColor="text1"/>
          <w:lang w:eastAsia="zh-TW"/>
        </w:rPr>
        <w:t>? (</w:t>
      </w:r>
      <w:r w:rsidRPr="00D13FBC">
        <w:rPr>
          <w:rFonts w:asciiTheme="majorEastAsia" w:eastAsia="PMingLiU" w:hAnsiTheme="majorEastAsia" w:cs="MS Mincho" w:hint="eastAsia"/>
          <w:color w:val="000000" w:themeColor="text1"/>
          <w:lang w:eastAsia="zh-TW"/>
        </w:rPr>
        <w:t>創</w:t>
      </w:r>
      <w:r w:rsidRPr="00D13FBC">
        <w:rPr>
          <w:rFonts w:asciiTheme="majorEastAsia" w:eastAsia="PMingLiU" w:hAnsiTheme="majorEastAsia" w:cs="MS Mincho"/>
          <w:color w:val="000000" w:themeColor="text1"/>
          <w:lang w:eastAsia="zh-TW"/>
        </w:rPr>
        <w:t xml:space="preserve">50:25, </w:t>
      </w:r>
      <w:r w:rsidRPr="00D13FBC">
        <w:rPr>
          <w:rFonts w:asciiTheme="majorEastAsia" w:eastAsia="PMingLiU" w:hAnsiTheme="majorEastAsia" w:cs="MS Mincho" w:hint="eastAsia"/>
          <w:color w:val="000000" w:themeColor="text1"/>
          <w:lang w:eastAsia="zh-TW"/>
        </w:rPr>
        <w:t>出</w:t>
      </w:r>
      <w:r w:rsidRPr="00D13FBC">
        <w:rPr>
          <w:rFonts w:asciiTheme="majorEastAsia" w:eastAsia="PMingLiU" w:hAnsiTheme="majorEastAsia" w:cs="MS Mincho"/>
          <w:color w:val="000000" w:themeColor="text1"/>
          <w:lang w:eastAsia="zh-TW"/>
        </w:rPr>
        <w:t>13:19)?</w:t>
      </w:r>
    </w:p>
    <w:p w14:paraId="403EBD75" w14:textId="77777777" w:rsidR="00CA5705" w:rsidRPr="00C6674A" w:rsidRDefault="00CA5705" w:rsidP="007C7A0E">
      <w:pPr>
        <w:pStyle w:val="ListParagraph"/>
        <w:tabs>
          <w:tab w:val="left" w:pos="0"/>
        </w:tabs>
        <w:ind w:left="0"/>
        <w:rPr>
          <w:rFonts w:asciiTheme="majorEastAsia" w:eastAsiaTheme="majorEastAsia" w:hAnsiTheme="majorEastAsia" w:cs="MS Mincho"/>
          <w:color w:val="000000" w:themeColor="text1"/>
          <w:lang w:eastAsia="zh-CN"/>
        </w:rPr>
      </w:pPr>
    </w:p>
    <w:p w14:paraId="60E38479" w14:textId="6DA094BC" w:rsidR="00D74AE0" w:rsidRDefault="00D13FBC" w:rsidP="007C7A0E">
      <w:pPr>
        <w:pStyle w:val="ListParagraph"/>
        <w:tabs>
          <w:tab w:val="left" w:pos="0"/>
        </w:tabs>
        <w:ind w:left="0"/>
        <w:rPr>
          <w:rFonts w:asciiTheme="majorEastAsia" w:eastAsiaTheme="majorEastAsia" w:hAnsiTheme="majorEastAsia" w:cs="MS Mincho"/>
          <w:color w:val="4F81BD" w:themeColor="accent1"/>
          <w:lang w:eastAsia="zh-CN"/>
        </w:rPr>
      </w:pPr>
      <w:r w:rsidRPr="00D13FBC">
        <w:rPr>
          <w:rFonts w:asciiTheme="majorEastAsia" w:eastAsia="PMingLiU" w:hAnsiTheme="majorEastAsia" w:cs="MS Mincho" w:hint="eastAsia"/>
          <w:color w:val="4F81BD" w:themeColor="accent1"/>
          <w:lang w:eastAsia="zh-TW"/>
        </w:rPr>
        <w:t>摩西把約瑟的骸骨一同帶去、因為約瑟曾叫以色列人嚴嚴的起誓、對他們說、神必眷顧你們、你們要把我的骸骨從這裡一同帶上去。</w:t>
      </w:r>
      <w:r w:rsidRPr="00D13FBC">
        <w:rPr>
          <w:rFonts w:asciiTheme="majorEastAsia" w:eastAsia="PMingLiU" w:hAnsiTheme="majorEastAsia" w:cs="MS Mincho"/>
          <w:color w:val="4F81BD" w:themeColor="accent1"/>
          <w:lang w:eastAsia="zh-TW"/>
        </w:rPr>
        <w:t>(</w:t>
      </w:r>
      <w:r w:rsidRPr="00D13FBC">
        <w:rPr>
          <w:rFonts w:asciiTheme="majorEastAsia" w:eastAsia="PMingLiU" w:hAnsiTheme="majorEastAsia" w:cs="MS Mincho" w:hint="eastAsia"/>
          <w:color w:val="4F81BD" w:themeColor="accent1"/>
          <w:lang w:eastAsia="zh-TW"/>
        </w:rPr>
        <w:t>出</w:t>
      </w:r>
      <w:r w:rsidRPr="00D13FBC">
        <w:rPr>
          <w:rFonts w:asciiTheme="majorEastAsia" w:eastAsia="PMingLiU" w:hAnsiTheme="majorEastAsia" w:cs="MS Mincho"/>
          <w:color w:val="4F81BD" w:themeColor="accent1"/>
          <w:lang w:eastAsia="zh-TW"/>
        </w:rPr>
        <w:t>13:19)</w:t>
      </w:r>
    </w:p>
    <w:p w14:paraId="72C62370" w14:textId="77777777" w:rsidR="005D62D8" w:rsidRPr="00C6674A" w:rsidRDefault="005D62D8" w:rsidP="007C7A0E">
      <w:pPr>
        <w:pStyle w:val="ListParagraph"/>
        <w:tabs>
          <w:tab w:val="left" w:pos="0"/>
        </w:tabs>
        <w:ind w:left="0"/>
        <w:rPr>
          <w:rFonts w:asciiTheme="majorEastAsia" w:eastAsiaTheme="majorEastAsia" w:hAnsiTheme="majorEastAsia" w:cs="MS Mincho"/>
          <w:color w:val="4F81BD" w:themeColor="accent1"/>
          <w:lang w:eastAsia="zh-CN"/>
        </w:rPr>
      </w:pPr>
    </w:p>
    <w:p w14:paraId="6D551699" w14:textId="49737B69" w:rsidR="00B468E4" w:rsidRPr="00C6674A" w:rsidRDefault="00D13FBC" w:rsidP="00B468E4">
      <w:pPr>
        <w:pStyle w:val="ListParagraph"/>
        <w:tabs>
          <w:tab w:val="left" w:pos="0"/>
        </w:tabs>
        <w:ind w:left="0"/>
        <w:rPr>
          <w:rFonts w:asciiTheme="majorEastAsia" w:eastAsiaTheme="majorEastAsia" w:hAnsiTheme="majorEastAsia" w:cs="MS Mincho"/>
          <w:color w:val="4F81BD" w:themeColor="accent1"/>
          <w:lang w:eastAsia="zh-CN"/>
        </w:rPr>
      </w:pPr>
      <w:r w:rsidRPr="00D13FBC">
        <w:rPr>
          <w:rFonts w:asciiTheme="majorEastAsia" w:eastAsia="PMingLiU" w:hAnsiTheme="majorEastAsia" w:cs="MS Mincho" w:hint="eastAsia"/>
          <w:color w:val="4F81BD" w:themeColor="accent1"/>
          <w:lang w:eastAsia="zh-TW"/>
        </w:rPr>
        <w:t>約瑟叫以色列的子孫起誓、說、神必定看顧你們、你們要把我的骸骨從這裡搬上去。</w:t>
      </w:r>
    </w:p>
    <w:p w14:paraId="15FF547A" w14:textId="3BAC7EE4" w:rsidR="00D74AE0" w:rsidRDefault="00D13FBC" w:rsidP="00B468E4">
      <w:pPr>
        <w:pStyle w:val="ListParagraph"/>
        <w:tabs>
          <w:tab w:val="left" w:pos="0"/>
        </w:tabs>
        <w:ind w:left="0"/>
        <w:rPr>
          <w:rFonts w:asciiTheme="majorEastAsia" w:eastAsiaTheme="majorEastAsia" w:hAnsiTheme="majorEastAsia" w:cs="MS Mincho"/>
          <w:color w:val="4F81BD" w:themeColor="accent1"/>
          <w:lang w:eastAsia="zh-CN"/>
        </w:rPr>
      </w:pPr>
      <w:r w:rsidRPr="00D13FBC">
        <w:rPr>
          <w:rFonts w:asciiTheme="majorEastAsia" w:eastAsia="PMingLiU" w:hAnsiTheme="majorEastAsia" w:cs="MS Mincho"/>
          <w:color w:val="4F81BD" w:themeColor="accent1"/>
          <w:lang w:eastAsia="zh-TW"/>
        </w:rPr>
        <w:t>(</w:t>
      </w:r>
      <w:r w:rsidRPr="00D13FBC">
        <w:rPr>
          <w:rFonts w:asciiTheme="majorEastAsia" w:eastAsia="PMingLiU" w:hAnsiTheme="majorEastAsia" w:cs="MS Mincho" w:hint="eastAsia"/>
          <w:color w:val="4F81BD" w:themeColor="accent1"/>
          <w:lang w:eastAsia="zh-TW"/>
        </w:rPr>
        <w:t>創</w:t>
      </w:r>
      <w:r w:rsidRPr="00D13FBC">
        <w:rPr>
          <w:rFonts w:asciiTheme="majorEastAsia" w:eastAsia="PMingLiU" w:hAnsiTheme="majorEastAsia" w:cs="MS Mincho"/>
          <w:color w:val="4F81BD" w:themeColor="accent1"/>
          <w:lang w:eastAsia="zh-TW"/>
        </w:rPr>
        <w:t>50:25)</w:t>
      </w:r>
    </w:p>
    <w:p w14:paraId="7F6C8CB8" w14:textId="77777777" w:rsidR="005D62D8" w:rsidRPr="00C6674A" w:rsidRDefault="005D62D8" w:rsidP="00B468E4">
      <w:pPr>
        <w:pStyle w:val="ListParagraph"/>
        <w:tabs>
          <w:tab w:val="left" w:pos="0"/>
        </w:tabs>
        <w:ind w:left="0"/>
        <w:rPr>
          <w:rFonts w:asciiTheme="majorEastAsia" w:eastAsiaTheme="majorEastAsia" w:hAnsiTheme="majorEastAsia" w:cs="MS Mincho"/>
          <w:color w:val="4F81BD" w:themeColor="accent1"/>
          <w:lang w:eastAsia="zh-CN"/>
        </w:rPr>
      </w:pPr>
    </w:p>
    <w:p w14:paraId="3B80D827" w14:textId="77777777" w:rsidR="00B43AD5" w:rsidRPr="00C6674A" w:rsidRDefault="00B43AD5" w:rsidP="007C7A0E">
      <w:pPr>
        <w:pStyle w:val="ListParagraph"/>
        <w:tabs>
          <w:tab w:val="left" w:pos="0"/>
        </w:tabs>
        <w:ind w:left="0"/>
        <w:rPr>
          <w:rFonts w:asciiTheme="majorEastAsia" w:eastAsiaTheme="majorEastAsia" w:hAnsiTheme="majorEastAsia" w:cs="MS Mincho"/>
          <w:color w:val="4F81BD" w:themeColor="accent1"/>
          <w:lang w:eastAsia="zh-CN"/>
        </w:rPr>
      </w:pPr>
    </w:p>
    <w:p w14:paraId="20CEBAC9" w14:textId="19ADBE22" w:rsidR="00B43AD5" w:rsidRPr="00C6674A" w:rsidRDefault="00D13FBC" w:rsidP="003D36BF">
      <w:pPr>
        <w:pStyle w:val="ListParagraph"/>
        <w:tabs>
          <w:tab w:val="left" w:pos="0"/>
        </w:tabs>
        <w:ind w:left="0"/>
        <w:outlineLvl w:val="0"/>
        <w:rPr>
          <w:rFonts w:asciiTheme="majorEastAsia" w:eastAsiaTheme="majorEastAsia" w:hAnsiTheme="majorEastAsia" w:cs="MS Mincho"/>
          <w:color w:val="000000" w:themeColor="text1"/>
          <w:lang w:eastAsia="zh-CN"/>
        </w:rPr>
      </w:pPr>
      <w:r w:rsidRPr="00D13FBC">
        <w:rPr>
          <w:rFonts w:asciiTheme="majorEastAsia" w:eastAsia="PMingLiU" w:hAnsiTheme="majorEastAsia" w:cs="MS Mincho"/>
          <w:color w:val="000000" w:themeColor="text1"/>
          <w:lang w:eastAsia="zh-TW"/>
        </w:rPr>
        <w:t xml:space="preserve">Q4: </w:t>
      </w:r>
      <w:r w:rsidRPr="00D13FBC">
        <w:rPr>
          <w:rFonts w:asciiTheme="majorEastAsia" w:eastAsia="PMingLiU" w:hAnsiTheme="majorEastAsia" w:cs="MS Mincho" w:hint="eastAsia"/>
          <w:color w:val="000000" w:themeColor="text1"/>
          <w:lang w:eastAsia="zh-TW"/>
        </w:rPr>
        <w:t>神如何日</w:t>
      </w:r>
      <w:r w:rsidR="003C6539">
        <w:rPr>
          <w:rFonts w:asciiTheme="majorEastAsia" w:eastAsia="PMingLiU" w:hAnsiTheme="majorEastAsia" w:cs="MS Mincho" w:hint="eastAsia"/>
          <w:color w:val="000000" w:themeColor="text1"/>
          <w:lang w:eastAsia="zh-TW"/>
        </w:rPr>
        <w:t>夜</w:t>
      </w:r>
      <w:bookmarkStart w:id="0" w:name="_GoBack"/>
      <w:bookmarkEnd w:id="0"/>
      <w:r w:rsidRPr="00D13FBC">
        <w:rPr>
          <w:rFonts w:asciiTheme="majorEastAsia" w:eastAsia="PMingLiU" w:hAnsiTheme="majorEastAsia" w:cs="MS Mincho" w:hint="eastAsia"/>
          <w:color w:val="000000" w:themeColor="text1"/>
          <w:lang w:eastAsia="zh-TW"/>
        </w:rPr>
        <w:t>引領</w:t>
      </w:r>
      <w:r w:rsidRPr="00D13FBC">
        <w:rPr>
          <w:rFonts w:asciiTheme="majorEastAsia" w:eastAsia="PMingLiU" w:hAnsiTheme="majorEastAsia" w:cs="MS Mincho"/>
          <w:color w:val="000000" w:themeColor="text1"/>
          <w:lang w:eastAsia="zh-TW"/>
        </w:rPr>
        <w:t xml:space="preserve">? </w:t>
      </w:r>
      <w:r w:rsidRPr="00D13FBC">
        <w:rPr>
          <w:rFonts w:asciiTheme="majorEastAsia" w:eastAsia="PMingLiU" w:hAnsiTheme="majorEastAsia" w:cs="MS Mincho" w:hint="eastAsia"/>
          <w:color w:val="000000" w:themeColor="text1"/>
          <w:lang w:eastAsia="zh-TW"/>
        </w:rPr>
        <w:t>你如何理解雲柱火柱</w:t>
      </w:r>
      <w:r w:rsidRPr="00D13FBC">
        <w:rPr>
          <w:rFonts w:asciiTheme="majorEastAsia" w:eastAsia="PMingLiU" w:hAnsiTheme="majorEastAsia" w:cs="MS Mincho"/>
          <w:color w:val="000000" w:themeColor="text1"/>
          <w:lang w:eastAsia="zh-TW"/>
        </w:rPr>
        <w:t>?</w:t>
      </w:r>
      <w:r w:rsidRPr="00D13FBC">
        <w:rPr>
          <w:rFonts w:eastAsia="PMingLiU"/>
          <w:lang w:eastAsia="zh-TW"/>
        </w:rPr>
        <w:t xml:space="preserve"> (</w:t>
      </w:r>
      <w:r w:rsidRPr="00D13FBC">
        <w:rPr>
          <w:rFonts w:asciiTheme="majorEastAsia" w:eastAsia="PMingLiU" w:hAnsiTheme="majorEastAsia" w:cs="MS Mincho" w:hint="eastAsia"/>
          <w:color w:val="000000" w:themeColor="text1"/>
          <w:lang w:eastAsia="zh-TW"/>
        </w:rPr>
        <w:t>出</w:t>
      </w:r>
      <w:r w:rsidRPr="00D13FBC">
        <w:rPr>
          <w:rFonts w:asciiTheme="majorEastAsia" w:eastAsia="PMingLiU" w:hAnsiTheme="majorEastAsia" w:cs="MS Mincho"/>
          <w:color w:val="000000" w:themeColor="text1"/>
          <w:lang w:eastAsia="zh-TW"/>
        </w:rPr>
        <w:t>13:22)</w:t>
      </w:r>
    </w:p>
    <w:p w14:paraId="1BF162AD" w14:textId="77777777" w:rsidR="00422959" w:rsidRPr="00C6674A" w:rsidRDefault="00422959" w:rsidP="007C7A0E">
      <w:pPr>
        <w:pStyle w:val="ListParagraph"/>
        <w:tabs>
          <w:tab w:val="left" w:pos="0"/>
        </w:tabs>
        <w:ind w:left="0"/>
        <w:rPr>
          <w:rFonts w:asciiTheme="majorEastAsia" w:eastAsiaTheme="majorEastAsia" w:hAnsiTheme="majorEastAsia" w:cs="MS Mincho"/>
          <w:color w:val="4F81BD" w:themeColor="accent1"/>
          <w:lang w:eastAsia="zh-CN"/>
        </w:rPr>
      </w:pPr>
    </w:p>
    <w:p w14:paraId="78960A40" w14:textId="39115731" w:rsidR="00422959" w:rsidRDefault="00D13FBC" w:rsidP="007C7A0E">
      <w:pPr>
        <w:pStyle w:val="ListParagraph"/>
        <w:tabs>
          <w:tab w:val="left" w:pos="0"/>
        </w:tabs>
        <w:ind w:left="0"/>
        <w:rPr>
          <w:rFonts w:asciiTheme="majorEastAsia" w:eastAsiaTheme="majorEastAsia" w:hAnsiTheme="majorEastAsia" w:cs="MS Mincho"/>
          <w:color w:val="4F81BD" w:themeColor="accent1"/>
          <w:lang w:eastAsia="zh-CN"/>
        </w:rPr>
      </w:pPr>
      <w:r w:rsidRPr="00D13FBC">
        <w:rPr>
          <w:rFonts w:asciiTheme="majorEastAsia" w:eastAsia="PMingLiU" w:hAnsiTheme="majorEastAsia" w:cs="MS Mincho" w:hint="eastAsia"/>
          <w:color w:val="4F81BD" w:themeColor="accent1"/>
          <w:lang w:eastAsia="zh-TW"/>
        </w:rPr>
        <w:t>日間雲柱、夜間火柱、總不離開百姓的面前。雲柱火柱是神的使者的代表名詞</w:t>
      </w:r>
      <w:r w:rsidRPr="00D13FBC">
        <w:rPr>
          <w:rFonts w:asciiTheme="majorEastAsia" w:eastAsia="PMingLiU" w:hAnsiTheme="majorEastAsia" w:cs="MS Mincho"/>
          <w:color w:val="4F81BD" w:themeColor="accent1"/>
          <w:lang w:eastAsia="zh-TW"/>
        </w:rPr>
        <w:t xml:space="preserve">, </w:t>
      </w:r>
      <w:r w:rsidRPr="00D13FBC">
        <w:rPr>
          <w:rFonts w:asciiTheme="majorEastAsia" w:eastAsia="PMingLiU" w:hAnsiTheme="majorEastAsia" w:cs="MS Mincho" w:hint="eastAsia"/>
          <w:color w:val="4F81BD" w:themeColor="accent1"/>
          <w:lang w:eastAsia="zh-TW"/>
        </w:rPr>
        <w:t>代表神的同在或臨在</w:t>
      </w:r>
      <w:r w:rsidRPr="00D13FBC">
        <w:rPr>
          <w:rFonts w:asciiTheme="majorEastAsia" w:eastAsia="PMingLiU" w:hAnsiTheme="majorEastAsia" w:cs="MS Mincho"/>
          <w:color w:val="4F81BD" w:themeColor="accent1"/>
          <w:lang w:eastAsia="zh-TW"/>
        </w:rPr>
        <w:t xml:space="preserve">. </w:t>
      </w:r>
      <w:r w:rsidRPr="00D13FBC">
        <w:rPr>
          <w:rFonts w:asciiTheme="majorEastAsia" w:eastAsia="PMingLiU" w:hAnsiTheme="majorEastAsia" w:cs="MS Mincho" w:hint="eastAsia"/>
          <w:color w:val="4F81BD" w:themeColor="accent1"/>
          <w:lang w:eastAsia="zh-TW"/>
        </w:rPr>
        <w:t>可能是神用的自然現象</w:t>
      </w:r>
      <w:r w:rsidRPr="00D13FBC">
        <w:rPr>
          <w:rFonts w:asciiTheme="majorEastAsia" w:eastAsia="PMingLiU" w:hAnsiTheme="majorEastAsia" w:cs="MS Mincho"/>
          <w:color w:val="4F81BD" w:themeColor="accent1"/>
          <w:lang w:eastAsia="zh-TW"/>
        </w:rPr>
        <w:t xml:space="preserve">, </w:t>
      </w:r>
      <w:r w:rsidRPr="00D13FBC">
        <w:rPr>
          <w:rFonts w:asciiTheme="majorEastAsia" w:eastAsia="PMingLiU" w:hAnsiTheme="majorEastAsia" w:cs="MS Mincho" w:hint="eastAsia"/>
          <w:color w:val="4F81BD" w:themeColor="accent1"/>
          <w:lang w:eastAsia="zh-TW"/>
        </w:rPr>
        <w:t>亦可能是神用的超自然現象</w:t>
      </w:r>
      <w:r w:rsidRPr="00D13FBC">
        <w:rPr>
          <w:rFonts w:asciiTheme="majorEastAsia" w:eastAsia="PMingLiU" w:hAnsiTheme="majorEastAsia" w:cs="MS Mincho"/>
          <w:color w:val="4F81BD" w:themeColor="accent1"/>
          <w:lang w:eastAsia="zh-TW"/>
        </w:rPr>
        <w:t xml:space="preserve">, </w:t>
      </w:r>
      <w:r w:rsidRPr="00D13FBC">
        <w:rPr>
          <w:rFonts w:asciiTheme="majorEastAsia" w:eastAsia="PMingLiU" w:hAnsiTheme="majorEastAsia" w:cs="MS Mincho" w:hint="eastAsia"/>
          <w:color w:val="4F81BD" w:themeColor="accent1"/>
          <w:lang w:eastAsia="zh-TW"/>
        </w:rPr>
        <w:t>雲柱火柱的可見性讓民眾曉得神的同在</w:t>
      </w:r>
      <w:r w:rsidRPr="00D13FBC">
        <w:rPr>
          <w:rFonts w:asciiTheme="majorEastAsia" w:eastAsia="PMingLiU" w:hAnsiTheme="majorEastAsia" w:cs="MS Mincho"/>
          <w:color w:val="4F81BD" w:themeColor="accent1"/>
          <w:lang w:eastAsia="zh-TW"/>
        </w:rPr>
        <w:t>. (</w:t>
      </w:r>
      <w:r w:rsidRPr="00D13FBC">
        <w:rPr>
          <w:rFonts w:asciiTheme="majorEastAsia" w:eastAsia="PMingLiU" w:hAnsiTheme="majorEastAsia" w:cs="MS Mincho" w:hint="eastAsia"/>
          <w:color w:val="4F81BD" w:themeColor="accent1"/>
          <w:lang w:eastAsia="zh-TW"/>
        </w:rPr>
        <w:t>出</w:t>
      </w:r>
      <w:r w:rsidRPr="00D13FBC">
        <w:rPr>
          <w:rFonts w:asciiTheme="majorEastAsia" w:eastAsia="PMingLiU" w:hAnsiTheme="majorEastAsia" w:cs="MS Mincho"/>
          <w:color w:val="4F81BD" w:themeColor="accent1"/>
          <w:lang w:eastAsia="zh-TW"/>
        </w:rPr>
        <w:t>13:22)</w:t>
      </w:r>
    </w:p>
    <w:p w14:paraId="23B7FFB9" w14:textId="77777777" w:rsidR="005D62D8" w:rsidRPr="00C6674A" w:rsidRDefault="005D62D8" w:rsidP="007C7A0E">
      <w:pPr>
        <w:pStyle w:val="ListParagraph"/>
        <w:tabs>
          <w:tab w:val="left" w:pos="0"/>
        </w:tabs>
        <w:ind w:left="0"/>
        <w:rPr>
          <w:rFonts w:asciiTheme="majorEastAsia" w:eastAsiaTheme="majorEastAsia" w:hAnsiTheme="majorEastAsia" w:cs="MS Mincho"/>
          <w:color w:val="4F81BD" w:themeColor="accent1"/>
          <w:lang w:eastAsia="zh-CN"/>
        </w:rPr>
      </w:pPr>
    </w:p>
    <w:p w14:paraId="7F25104E" w14:textId="77777777" w:rsidR="00A766A6" w:rsidRPr="00C6674A" w:rsidRDefault="00A766A6" w:rsidP="007C7A0E">
      <w:pPr>
        <w:pStyle w:val="ListParagraph"/>
        <w:tabs>
          <w:tab w:val="left" w:pos="0"/>
        </w:tabs>
        <w:ind w:left="0"/>
        <w:rPr>
          <w:rFonts w:asciiTheme="majorEastAsia" w:eastAsiaTheme="majorEastAsia" w:hAnsiTheme="majorEastAsia" w:cs="MS Mincho"/>
          <w:color w:val="000000" w:themeColor="text1"/>
          <w:lang w:eastAsia="zh-CN"/>
        </w:rPr>
      </w:pPr>
    </w:p>
    <w:p w14:paraId="3AE16562" w14:textId="04D0DD12" w:rsidR="00A766A6" w:rsidRPr="00C6674A" w:rsidRDefault="00D13FBC" w:rsidP="007C7A0E">
      <w:pPr>
        <w:pStyle w:val="ListParagraph"/>
        <w:tabs>
          <w:tab w:val="left" w:pos="0"/>
        </w:tabs>
        <w:ind w:left="0"/>
        <w:rPr>
          <w:rFonts w:asciiTheme="majorEastAsia" w:eastAsiaTheme="majorEastAsia" w:hAnsiTheme="majorEastAsia" w:cs="MS Mincho"/>
          <w:color w:val="000000" w:themeColor="text1"/>
          <w:lang w:eastAsia="zh-CN"/>
        </w:rPr>
      </w:pPr>
      <w:r w:rsidRPr="00D13FBC">
        <w:rPr>
          <w:rFonts w:asciiTheme="majorEastAsia" w:eastAsia="PMingLiU" w:hAnsiTheme="majorEastAsia" w:cs="MS Mincho"/>
          <w:color w:val="000000" w:themeColor="text1"/>
          <w:lang w:eastAsia="zh-TW"/>
        </w:rPr>
        <w:t xml:space="preserve">*Q5: </w:t>
      </w:r>
      <w:r w:rsidRPr="00D13FBC">
        <w:rPr>
          <w:rFonts w:asciiTheme="majorEastAsia" w:eastAsia="PMingLiU" w:hAnsiTheme="majorEastAsia" w:cs="MS Mincho" w:hint="eastAsia"/>
          <w:color w:val="000000" w:themeColor="text1"/>
          <w:lang w:eastAsia="zh-TW"/>
        </w:rPr>
        <w:t>基督徒的靈程是否如走曠野路</w:t>
      </w:r>
      <w:r w:rsidRPr="00D13FBC">
        <w:rPr>
          <w:rFonts w:asciiTheme="majorEastAsia" w:eastAsia="PMingLiU" w:hAnsiTheme="majorEastAsia" w:cs="MS Mincho"/>
          <w:color w:val="000000" w:themeColor="text1"/>
          <w:lang w:eastAsia="zh-TW"/>
        </w:rPr>
        <w:t xml:space="preserve">? </w:t>
      </w:r>
      <w:r w:rsidRPr="00D13FBC">
        <w:rPr>
          <w:rFonts w:asciiTheme="majorEastAsia" w:eastAsia="PMingLiU" w:hAnsiTheme="majorEastAsia" w:cs="MS Mincho" w:hint="eastAsia"/>
          <w:color w:val="000000" w:themeColor="text1"/>
          <w:lang w:eastAsia="zh-TW"/>
        </w:rPr>
        <w:t>分享你在靈程上神的引領</w:t>
      </w:r>
      <w:r w:rsidRPr="00D13FBC">
        <w:rPr>
          <w:rFonts w:asciiTheme="majorEastAsia" w:eastAsia="PMingLiU" w:hAnsiTheme="majorEastAsia" w:cs="MS Mincho"/>
          <w:color w:val="000000" w:themeColor="text1"/>
          <w:lang w:eastAsia="zh-TW"/>
        </w:rPr>
        <w:t>.</w:t>
      </w:r>
    </w:p>
    <w:p w14:paraId="5534EE21" w14:textId="06247A53" w:rsidR="007C7A0E" w:rsidRPr="00C6674A" w:rsidRDefault="007C7A0E" w:rsidP="00DA2413">
      <w:pPr>
        <w:pStyle w:val="ListParagraph"/>
        <w:tabs>
          <w:tab w:val="left" w:pos="0"/>
        </w:tabs>
        <w:ind w:left="0"/>
        <w:rPr>
          <w:rFonts w:asciiTheme="majorEastAsia" w:eastAsiaTheme="majorEastAsia" w:hAnsiTheme="majorEastAsia" w:cs="MS Mincho"/>
          <w:color w:val="000000" w:themeColor="text1"/>
          <w:lang w:eastAsia="zh-CN"/>
        </w:rPr>
      </w:pPr>
      <w:r w:rsidRPr="00C6674A">
        <w:rPr>
          <w:rFonts w:asciiTheme="majorEastAsia" w:eastAsiaTheme="majorEastAsia" w:hAnsiTheme="majorEastAsia" w:cs="MS Mincho"/>
          <w:color w:val="000000" w:themeColor="text1"/>
          <w:lang w:eastAsia="zh-CN"/>
        </w:rPr>
        <w:t xml:space="preserve"> </w:t>
      </w:r>
    </w:p>
    <w:p w14:paraId="2750FF20" w14:textId="77777777" w:rsidR="00B36E41" w:rsidRPr="008F4BAF" w:rsidRDefault="00B36E41" w:rsidP="003A038E">
      <w:pPr>
        <w:rPr>
          <w:rFonts w:asciiTheme="majorEastAsia" w:eastAsia="PMingLiU" w:hAnsiTheme="majorEastAsia"/>
          <w:b/>
          <w:color w:val="FF0000"/>
          <w:lang w:eastAsia="zh-TW"/>
        </w:rPr>
      </w:pPr>
    </w:p>
    <w:p w14:paraId="794C3FC8" w14:textId="0CBDA2A4" w:rsidR="003A038E" w:rsidRPr="00171159" w:rsidRDefault="00D13FBC" w:rsidP="003A038E">
      <w:pPr>
        <w:rPr>
          <w:rFonts w:asciiTheme="majorEastAsia" w:eastAsiaTheme="majorEastAsia" w:hAnsiTheme="majorEastAsia"/>
          <w:lang w:eastAsia="zh-TW"/>
        </w:rPr>
      </w:pPr>
      <w:r w:rsidRPr="00D13FBC">
        <w:rPr>
          <w:rFonts w:asciiTheme="majorEastAsia" w:eastAsia="PMingLiU" w:hAnsiTheme="majorEastAsia" w:hint="eastAsia"/>
          <w:color w:val="FF0000"/>
          <w:lang w:eastAsia="zh-TW"/>
        </w:rPr>
        <w:t>合組總結</w:t>
      </w:r>
      <w:r w:rsidRPr="00D13FBC">
        <w:rPr>
          <w:rFonts w:asciiTheme="majorEastAsia" w:eastAsia="PMingLiU" w:hAnsiTheme="majorEastAsia"/>
          <w:lang w:eastAsia="zh-TW"/>
        </w:rPr>
        <w:t>: 15 min</w:t>
      </w:r>
    </w:p>
    <w:p w14:paraId="7D37CA19" w14:textId="621CCD93" w:rsidR="003A038E" w:rsidRPr="00171159" w:rsidRDefault="00D13FBC" w:rsidP="003A038E">
      <w:pPr>
        <w:rPr>
          <w:rFonts w:asciiTheme="majorEastAsia" w:eastAsiaTheme="majorEastAsia" w:hAnsiTheme="majorEastAsia"/>
          <w:lang w:eastAsia="zh-TW"/>
        </w:rPr>
      </w:pPr>
      <w:r w:rsidRPr="00D13FBC">
        <w:rPr>
          <w:rFonts w:asciiTheme="majorEastAsia" w:eastAsia="PMingLiU" w:hAnsiTheme="majorEastAsia"/>
          <w:lang w:eastAsia="zh-TW"/>
        </w:rPr>
        <w:t>(</w:t>
      </w:r>
      <w:r w:rsidRPr="00D13FBC">
        <w:rPr>
          <w:rFonts w:asciiTheme="majorEastAsia" w:eastAsia="PMingLiU" w:hAnsiTheme="majorEastAsia" w:hint="eastAsia"/>
          <w:lang w:eastAsia="zh-TW"/>
        </w:rPr>
        <w:t>各組報告討論結果</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分享補充</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由領查經者參閱提示部份</w:t>
      </w:r>
      <w:r w:rsidRPr="00D13FBC">
        <w:rPr>
          <w:rFonts w:asciiTheme="majorEastAsia" w:eastAsia="PMingLiU" w:hAnsiTheme="majorEastAsia"/>
          <w:lang w:eastAsia="zh-TW"/>
        </w:rPr>
        <w:t xml:space="preserve">, </w:t>
      </w:r>
      <w:r w:rsidRPr="00D13FBC">
        <w:rPr>
          <w:rFonts w:asciiTheme="majorEastAsia" w:eastAsia="PMingLiU" w:hAnsiTheme="majorEastAsia" w:hint="eastAsia"/>
          <w:lang w:eastAsia="zh-TW"/>
        </w:rPr>
        <w:t>作整體性總結</w:t>
      </w:r>
      <w:r w:rsidRPr="00D13FBC">
        <w:rPr>
          <w:rFonts w:asciiTheme="majorEastAsia" w:eastAsia="PMingLiU" w:hAnsiTheme="majorEastAsia"/>
          <w:lang w:eastAsia="zh-TW"/>
        </w:rPr>
        <w:t>)</w:t>
      </w:r>
    </w:p>
    <w:p w14:paraId="60511764" w14:textId="77777777" w:rsidR="003A038E" w:rsidRPr="00171159" w:rsidRDefault="003A038E" w:rsidP="003A038E">
      <w:pPr>
        <w:rPr>
          <w:rFonts w:asciiTheme="majorEastAsia" w:eastAsiaTheme="majorEastAsia" w:hAnsiTheme="majorEastAsia"/>
          <w:lang w:eastAsia="zh-TW"/>
        </w:rPr>
      </w:pPr>
    </w:p>
    <w:p w14:paraId="0E7CF922" w14:textId="2994BF62" w:rsidR="00DA2413" w:rsidRPr="00171159" w:rsidRDefault="00D13FBC" w:rsidP="00DC790C">
      <w:pPr>
        <w:rPr>
          <w:rFonts w:asciiTheme="majorEastAsia" w:eastAsiaTheme="majorEastAsia" w:hAnsiTheme="majorEastAsia"/>
          <w:lang w:eastAsia="zh-CN"/>
        </w:rPr>
      </w:pPr>
      <w:r w:rsidRPr="00D13FBC">
        <w:rPr>
          <w:rFonts w:asciiTheme="majorEastAsia" w:eastAsia="PMingLiU" w:hAnsiTheme="majorEastAsia" w:cs="宋体" w:hint="eastAsia"/>
          <w:color w:val="FF0000"/>
          <w:lang w:eastAsia="zh-TW"/>
        </w:rPr>
        <w:t>分組禱告</w:t>
      </w:r>
      <w:r w:rsidRPr="00D13FBC">
        <w:rPr>
          <w:rFonts w:asciiTheme="majorEastAsia" w:eastAsia="PMingLiU" w:hAnsiTheme="majorEastAsia" w:cs="宋体"/>
          <w:lang w:eastAsia="zh-TW"/>
        </w:rPr>
        <w:t>:  15 min</w:t>
      </w:r>
      <w:r w:rsidRPr="00D13FBC">
        <w:rPr>
          <w:rFonts w:asciiTheme="majorEastAsia" w:eastAsia="PMingLiU" w:hAnsiTheme="majorEastAsia" w:cs="宋体" w:hint="eastAsia"/>
          <w:lang w:eastAsia="zh-TW"/>
        </w:rPr>
        <w:t>為查經應用</w:t>
      </w:r>
      <w:r w:rsidRPr="00D13FBC">
        <w:rPr>
          <w:rFonts w:asciiTheme="majorEastAsia" w:eastAsia="PMingLiU" w:hAnsiTheme="majorEastAsia" w:cs="宋体"/>
          <w:lang w:eastAsia="zh-TW"/>
        </w:rPr>
        <w:t xml:space="preserve">, </w:t>
      </w:r>
      <w:r w:rsidRPr="00D13FBC">
        <w:rPr>
          <w:rFonts w:asciiTheme="majorEastAsia" w:eastAsia="PMingLiU" w:hAnsiTheme="majorEastAsia" w:cs="宋体" w:hint="eastAsia"/>
          <w:lang w:eastAsia="zh-TW"/>
        </w:rPr>
        <w:t>組員需要等代禱</w:t>
      </w:r>
    </w:p>
    <w:sectPr w:rsidR="00DA2413" w:rsidRPr="00171159" w:rsidSect="007245B2">
      <w:headerReference w:type="even" r:id="rId10"/>
      <w:headerReference w:type="default" r:id="rId11"/>
      <w:footerReference w:type="even" r:id="rId12"/>
      <w:footerReference w:type="default" r:id="rId13"/>
      <w:headerReference w:type="first" r:id="rId14"/>
      <w:footerReference w:type="first" r:id="rId15"/>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3B1E" w14:textId="77777777" w:rsidR="00482222" w:rsidRDefault="00482222" w:rsidP="00630F94">
      <w:r>
        <w:separator/>
      </w:r>
    </w:p>
  </w:endnote>
  <w:endnote w:type="continuationSeparator" w:id="0">
    <w:p w14:paraId="61353547" w14:textId="77777777" w:rsidR="00482222" w:rsidRDefault="00482222" w:rsidP="0063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華康簡楷(P)">
    <w:altName w:val="Microsoft JhengHei"/>
    <w:charset w:val="88"/>
    <w:family w:val="script"/>
    <w:pitch w:val="variable"/>
    <w:sig w:usb0="80000001" w:usb1="28091800" w:usb2="00000016" w:usb3="00000000" w:csb0="0010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Baoli SC Regular">
    <w:panose1 w:val="02010800040101010101"/>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ADEAB" w14:textId="77777777" w:rsidR="00AB122B" w:rsidRDefault="00AB122B" w:rsidP="001C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A44B6" w14:textId="77777777" w:rsidR="00AB122B" w:rsidRDefault="00AB122B" w:rsidP="00630F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7440" w14:textId="6C2A849D" w:rsidR="00AB122B" w:rsidRDefault="00AB122B" w:rsidP="001C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539">
      <w:rPr>
        <w:rStyle w:val="PageNumber"/>
        <w:noProof/>
      </w:rPr>
      <w:t>2</w:t>
    </w:r>
    <w:r>
      <w:rPr>
        <w:rStyle w:val="PageNumber"/>
      </w:rPr>
      <w:fldChar w:fldCharType="end"/>
    </w:r>
  </w:p>
  <w:p w14:paraId="5C70FFAD" w14:textId="77777777" w:rsidR="00AB122B" w:rsidRDefault="00AB122B" w:rsidP="00630F9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DD593" w14:textId="77777777" w:rsidR="00AE1DE6" w:rsidRDefault="00AE1D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38206" w14:textId="77777777" w:rsidR="00482222" w:rsidRDefault="00482222" w:rsidP="00630F94">
      <w:r>
        <w:separator/>
      </w:r>
    </w:p>
  </w:footnote>
  <w:footnote w:type="continuationSeparator" w:id="0">
    <w:p w14:paraId="038BBEA7" w14:textId="77777777" w:rsidR="00482222" w:rsidRDefault="00482222" w:rsidP="00630F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628E0" w14:textId="77777777" w:rsidR="00AE1DE6" w:rsidRDefault="00AE1D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A149" w14:textId="7DE05CB0" w:rsidR="00AB122B" w:rsidRPr="00AE1DE6" w:rsidRDefault="00D13FBC">
    <w:pPr>
      <w:pStyle w:val="Header"/>
      <w:rPr>
        <w:rFonts w:asciiTheme="minorEastAsia" w:hAnsiTheme="minorEastAsia"/>
        <w:lang w:eastAsia="zh-CN"/>
      </w:rPr>
    </w:pPr>
    <w:r w:rsidRPr="00D13FBC">
      <w:rPr>
        <w:rFonts w:asciiTheme="minorEastAsia" w:eastAsia="PMingLiU" w:hAnsiTheme="minorEastAsia" w:hint="eastAsia"/>
        <w:lang w:eastAsia="zh-TW"/>
      </w:rPr>
      <w:t>出埃及</w:t>
    </w:r>
    <w:r w:rsidRPr="00D13FBC">
      <w:rPr>
        <w:rFonts w:asciiTheme="minorEastAsia" w:eastAsia="PMingLiU" w:hAnsiTheme="minorEastAsia" w:cs="Baoli SC Regular" w:hint="eastAsia"/>
        <w:lang w:eastAsia="zh-TW"/>
      </w:rPr>
      <w:t>記查經資料</w:t>
    </w:r>
    <w:r w:rsidRPr="00D13FBC">
      <w:rPr>
        <w:rFonts w:asciiTheme="minorEastAsia" w:eastAsia="PMingLiU" w:hAnsiTheme="minorEastAsia" w:cs="Baoli SC Regular"/>
        <w:lang w:eastAsia="zh-TW"/>
      </w:rPr>
      <w:tab/>
    </w:r>
    <w:r w:rsidRPr="00D13FBC">
      <w:rPr>
        <w:rFonts w:asciiTheme="minorEastAsia" w:eastAsia="PMingLiU" w:hAnsiTheme="minorEastAsia" w:cs="Baoli SC Regular" w:hint="eastAsia"/>
        <w:lang w:eastAsia="zh-TW"/>
      </w:rPr>
      <w:t>趙任君</w:t>
    </w:r>
    <w:r w:rsidRPr="00D13FBC">
      <w:rPr>
        <w:rFonts w:asciiTheme="minorEastAsia" w:eastAsia="PMingLiU" w:hAnsiTheme="minorEastAsia" w:cs="Baoli SC Regular"/>
        <w:lang w:eastAsia="zh-TW"/>
      </w:rPr>
      <w:t xml:space="preserve">, </w:t>
    </w:r>
    <w:r w:rsidRPr="00D13FBC">
      <w:rPr>
        <w:rFonts w:asciiTheme="minorEastAsia" w:eastAsia="PMingLiU" w:hAnsiTheme="minorEastAsia" w:cs="Baoli SC Regular" w:hint="eastAsia"/>
        <w:lang w:eastAsia="zh-TW"/>
      </w:rPr>
      <w:t>潘柏滔</w:t>
    </w:r>
    <w:r w:rsidRPr="00D13FBC">
      <w:rPr>
        <w:rFonts w:asciiTheme="minorEastAsia" w:eastAsia="PMingLiU" w:hAnsiTheme="minorEastAsia" w:cs="Baoli SC Regular"/>
        <w:lang w:eastAsia="zh-TW"/>
      </w:rPr>
      <w:tab/>
      <w:t>2018</w:t>
    </w:r>
    <w:r w:rsidRPr="00D13FBC">
      <w:rPr>
        <w:rFonts w:asciiTheme="minorEastAsia" w:eastAsia="PMingLiU" w:hAnsiTheme="minorEastAsia" w:cs="Baoli SC Regular"/>
        <w:lang w:eastAsia="zh-TW"/>
      </w:rPr>
      <w:tab/>
    </w:r>
    <w:r w:rsidRPr="00D13FBC">
      <w:rPr>
        <w:rFonts w:asciiTheme="minorEastAsia" w:eastAsia="PMingLiU" w:hAnsiTheme="minorEastAsia" w:cs="Baoli SC Regular"/>
        <w:lang w:eastAsia="zh-TW"/>
      </w:rPr>
      <w:tab/>
    </w:r>
    <w:r w:rsidR="00AB122B" w:rsidRPr="00AE1DE6">
      <w:rPr>
        <w:rFonts w:asciiTheme="minorEastAsia" w:hAnsiTheme="minorEastAsia" w:cs="Baoli SC Regular"/>
        <w:lang w:eastAsia="zh-C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7CE0" w14:textId="77777777" w:rsidR="00AE1DE6" w:rsidRDefault="00AE1D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C3A"/>
    <w:multiLevelType w:val="hybridMultilevel"/>
    <w:tmpl w:val="F8349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A3801"/>
    <w:multiLevelType w:val="hybridMultilevel"/>
    <w:tmpl w:val="56EAE5AE"/>
    <w:lvl w:ilvl="0" w:tplc="54C2F3EE">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D4667"/>
    <w:multiLevelType w:val="hybridMultilevel"/>
    <w:tmpl w:val="B992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C6054"/>
    <w:multiLevelType w:val="multilevel"/>
    <w:tmpl w:val="F92E1F4C"/>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AF515FD"/>
    <w:multiLevelType w:val="singleLevel"/>
    <w:tmpl w:val="67A82F60"/>
    <w:lvl w:ilvl="0">
      <w:start w:val="1"/>
      <w:numFmt w:val="taiwaneseCountingThousand"/>
      <w:lvlText w:val="%1、"/>
      <w:lvlJc w:val="left"/>
      <w:pPr>
        <w:tabs>
          <w:tab w:val="num" w:pos="528"/>
        </w:tabs>
        <w:ind w:left="528" w:hanging="528"/>
      </w:pPr>
      <w:rPr>
        <w:rFonts w:hint="eastAsia"/>
      </w:rPr>
    </w:lvl>
  </w:abstractNum>
  <w:abstractNum w:abstractNumId="5">
    <w:nsid w:val="0C611B31"/>
    <w:multiLevelType w:val="hybridMultilevel"/>
    <w:tmpl w:val="B992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C54A3"/>
    <w:multiLevelType w:val="singleLevel"/>
    <w:tmpl w:val="4D006EBC"/>
    <w:lvl w:ilvl="0">
      <w:start w:val="1"/>
      <w:numFmt w:val="lowerLetter"/>
      <w:lvlText w:val="%1."/>
      <w:lvlJc w:val="left"/>
      <w:pPr>
        <w:tabs>
          <w:tab w:val="num" w:pos="920"/>
        </w:tabs>
        <w:ind w:left="920" w:hanging="324"/>
      </w:pPr>
      <w:rPr>
        <w:rFonts w:hint="eastAsia"/>
      </w:rPr>
    </w:lvl>
  </w:abstractNum>
  <w:abstractNum w:abstractNumId="7">
    <w:nsid w:val="10C170F1"/>
    <w:multiLevelType w:val="hybridMultilevel"/>
    <w:tmpl w:val="181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16447"/>
    <w:multiLevelType w:val="hybridMultilevel"/>
    <w:tmpl w:val="4B7AEDB6"/>
    <w:lvl w:ilvl="0" w:tplc="F2C076CE">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3261E5F"/>
    <w:multiLevelType w:val="hybridMultilevel"/>
    <w:tmpl w:val="881CFACE"/>
    <w:lvl w:ilvl="0" w:tplc="4BCEAB2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0658A"/>
    <w:multiLevelType w:val="hybridMultilevel"/>
    <w:tmpl w:val="72BCFD80"/>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70F2291"/>
    <w:multiLevelType w:val="hybridMultilevel"/>
    <w:tmpl w:val="F8349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24CBA"/>
    <w:multiLevelType w:val="hybridMultilevel"/>
    <w:tmpl w:val="E7567AC8"/>
    <w:lvl w:ilvl="0" w:tplc="EF286114">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42ED9"/>
    <w:multiLevelType w:val="multilevel"/>
    <w:tmpl w:val="1C788616"/>
    <w:lvl w:ilvl="0">
      <w:start w:val="1"/>
      <w:numFmt w:val="decimal"/>
      <w:lvlText w:val="%1."/>
      <w:lvlJc w:val="left"/>
      <w:pPr>
        <w:tabs>
          <w:tab w:val="num" w:pos="720"/>
        </w:tabs>
        <w:ind w:left="720" w:hanging="360"/>
      </w:pPr>
      <w:rPr>
        <w:rFonts w:ascii="華康簡楷(P)" w:hAnsi="PMingLiU"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B76FFF"/>
    <w:multiLevelType w:val="hybridMultilevel"/>
    <w:tmpl w:val="C1A2E7E8"/>
    <w:lvl w:ilvl="0" w:tplc="4072E830">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A57EF"/>
    <w:multiLevelType w:val="hybridMultilevel"/>
    <w:tmpl w:val="8B40ABE8"/>
    <w:lvl w:ilvl="0" w:tplc="E6C47E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1BF17F7"/>
    <w:multiLevelType w:val="hybridMultilevel"/>
    <w:tmpl w:val="4978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13ADA"/>
    <w:multiLevelType w:val="hybridMultilevel"/>
    <w:tmpl w:val="1436D660"/>
    <w:lvl w:ilvl="0" w:tplc="3E34B7B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B6567"/>
    <w:multiLevelType w:val="hybridMultilevel"/>
    <w:tmpl w:val="D6E0E912"/>
    <w:lvl w:ilvl="0" w:tplc="218A198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54F11"/>
    <w:multiLevelType w:val="multilevel"/>
    <w:tmpl w:val="F9D4C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FA5E81"/>
    <w:multiLevelType w:val="singleLevel"/>
    <w:tmpl w:val="76589D6E"/>
    <w:lvl w:ilvl="0">
      <w:start w:val="1"/>
      <w:numFmt w:val="lowerRoman"/>
      <w:lvlText w:val="(%1)"/>
      <w:lvlJc w:val="left"/>
      <w:pPr>
        <w:tabs>
          <w:tab w:val="num" w:pos="1292"/>
        </w:tabs>
        <w:ind w:left="1292" w:hanging="372"/>
      </w:pPr>
      <w:rPr>
        <w:rFonts w:hint="eastAsia"/>
      </w:rPr>
    </w:lvl>
  </w:abstractNum>
  <w:abstractNum w:abstractNumId="21">
    <w:nsid w:val="3DBA40C6"/>
    <w:multiLevelType w:val="hybridMultilevel"/>
    <w:tmpl w:val="71A07820"/>
    <w:lvl w:ilvl="0" w:tplc="3AC032E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7350C"/>
    <w:multiLevelType w:val="singleLevel"/>
    <w:tmpl w:val="AEF81546"/>
    <w:lvl w:ilvl="0">
      <w:start w:val="1"/>
      <w:numFmt w:val="lowerLetter"/>
      <w:lvlText w:val="%1."/>
      <w:lvlJc w:val="left"/>
      <w:pPr>
        <w:tabs>
          <w:tab w:val="num" w:pos="920"/>
        </w:tabs>
        <w:ind w:left="920" w:hanging="324"/>
      </w:pPr>
      <w:rPr>
        <w:rFonts w:hint="eastAsia"/>
      </w:rPr>
    </w:lvl>
  </w:abstractNum>
  <w:abstractNum w:abstractNumId="23">
    <w:nsid w:val="44BC10AC"/>
    <w:multiLevelType w:val="hybridMultilevel"/>
    <w:tmpl w:val="C3785116"/>
    <w:lvl w:ilvl="0" w:tplc="AF525BC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2719E"/>
    <w:multiLevelType w:val="hybridMultilevel"/>
    <w:tmpl w:val="B992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07A18"/>
    <w:multiLevelType w:val="hybridMultilevel"/>
    <w:tmpl w:val="B992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F1F17"/>
    <w:multiLevelType w:val="hybridMultilevel"/>
    <w:tmpl w:val="F92E1F4C"/>
    <w:lvl w:ilvl="0" w:tplc="8D8CBFB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B71065"/>
    <w:multiLevelType w:val="hybridMultilevel"/>
    <w:tmpl w:val="FE14FF3C"/>
    <w:lvl w:ilvl="0" w:tplc="C4822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7349D"/>
    <w:multiLevelType w:val="hybridMultilevel"/>
    <w:tmpl w:val="30FA5A14"/>
    <w:lvl w:ilvl="0" w:tplc="04090011">
      <w:start w:val="1"/>
      <w:numFmt w:val="decimal"/>
      <w:lvlText w:val="%1)"/>
      <w:lvlJc w:val="left"/>
      <w:pPr>
        <w:ind w:left="45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58D4158"/>
    <w:multiLevelType w:val="multilevel"/>
    <w:tmpl w:val="D6E0E912"/>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B7D128B"/>
    <w:multiLevelType w:val="hybridMultilevel"/>
    <w:tmpl w:val="C5E2E662"/>
    <w:lvl w:ilvl="0" w:tplc="70C0EB34">
      <w:start w:val="1"/>
      <w:numFmt w:val="lowerRoman"/>
      <w:lvlText w:val="（%1）"/>
      <w:lvlJc w:val="left"/>
      <w:pPr>
        <w:tabs>
          <w:tab w:val="num" w:pos="1935"/>
        </w:tabs>
        <w:ind w:left="1935" w:hanging="108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31">
    <w:nsid w:val="5BED5EDA"/>
    <w:multiLevelType w:val="hybridMultilevel"/>
    <w:tmpl w:val="B992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A979A1"/>
    <w:multiLevelType w:val="hybridMultilevel"/>
    <w:tmpl w:val="F8349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F81C03"/>
    <w:multiLevelType w:val="singleLevel"/>
    <w:tmpl w:val="853CDD80"/>
    <w:lvl w:ilvl="0">
      <w:start w:val="1"/>
      <w:numFmt w:val="decimal"/>
      <w:lvlText w:val="%1."/>
      <w:lvlJc w:val="left"/>
      <w:pPr>
        <w:tabs>
          <w:tab w:val="num" w:pos="596"/>
        </w:tabs>
        <w:ind w:left="596" w:hanging="336"/>
      </w:pPr>
      <w:rPr>
        <w:rFonts w:hint="eastAsia"/>
      </w:rPr>
    </w:lvl>
  </w:abstractNum>
  <w:abstractNum w:abstractNumId="34">
    <w:nsid w:val="62C8677B"/>
    <w:multiLevelType w:val="multilevel"/>
    <w:tmpl w:val="9A5E70D4"/>
    <w:lvl w:ilvl="0">
      <w:start w:val="10"/>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7C4CB6"/>
    <w:multiLevelType w:val="hybridMultilevel"/>
    <w:tmpl w:val="F8349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F764F"/>
    <w:multiLevelType w:val="hybridMultilevel"/>
    <w:tmpl w:val="F34E922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69E04A2"/>
    <w:multiLevelType w:val="hybridMultilevel"/>
    <w:tmpl w:val="54F48D38"/>
    <w:lvl w:ilvl="0" w:tplc="33C4448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674A55AE"/>
    <w:multiLevelType w:val="hybridMultilevel"/>
    <w:tmpl w:val="F8349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4A5771"/>
    <w:multiLevelType w:val="hybridMultilevel"/>
    <w:tmpl w:val="E0244AB4"/>
    <w:lvl w:ilvl="0" w:tplc="39E69B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nsid w:val="6B683918"/>
    <w:multiLevelType w:val="hybridMultilevel"/>
    <w:tmpl w:val="370058C0"/>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746353D7"/>
    <w:multiLevelType w:val="multilevel"/>
    <w:tmpl w:val="8E5841DA"/>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79519D"/>
    <w:multiLevelType w:val="hybridMultilevel"/>
    <w:tmpl w:val="516C088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69E4CC2"/>
    <w:multiLevelType w:val="hybridMultilevel"/>
    <w:tmpl w:val="28FA45FA"/>
    <w:lvl w:ilvl="0" w:tplc="728280A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87E93"/>
    <w:multiLevelType w:val="hybridMultilevel"/>
    <w:tmpl w:val="AB044E0E"/>
    <w:lvl w:ilvl="0" w:tplc="43D4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FE632F"/>
    <w:multiLevelType w:val="hybridMultilevel"/>
    <w:tmpl w:val="2A6A910C"/>
    <w:lvl w:ilvl="0" w:tplc="A49EEF3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16756"/>
    <w:multiLevelType w:val="hybridMultilevel"/>
    <w:tmpl w:val="C0CE55DC"/>
    <w:lvl w:ilvl="0" w:tplc="4C9A234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34955"/>
    <w:multiLevelType w:val="multilevel"/>
    <w:tmpl w:val="EC2AA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28"/>
  </w:num>
  <w:num w:numId="3">
    <w:abstractNumId w:val="39"/>
  </w:num>
  <w:num w:numId="4">
    <w:abstractNumId w:val="15"/>
  </w:num>
  <w:num w:numId="5">
    <w:abstractNumId w:val="37"/>
  </w:num>
  <w:num w:numId="6">
    <w:abstractNumId w:val="33"/>
  </w:num>
  <w:num w:numId="7">
    <w:abstractNumId w:val="6"/>
  </w:num>
  <w:num w:numId="8">
    <w:abstractNumId w:val="22"/>
  </w:num>
  <w:num w:numId="9">
    <w:abstractNumId w:val="20"/>
  </w:num>
  <w:num w:numId="10">
    <w:abstractNumId w:val="4"/>
  </w:num>
  <w:num w:numId="11">
    <w:abstractNumId w:val="8"/>
  </w:num>
  <w:num w:numId="12">
    <w:abstractNumId w:val="42"/>
  </w:num>
  <w:num w:numId="13">
    <w:abstractNumId w:val="13"/>
  </w:num>
  <w:num w:numId="14">
    <w:abstractNumId w:val="16"/>
  </w:num>
  <w:num w:numId="15">
    <w:abstractNumId w:val="2"/>
  </w:num>
  <w:num w:numId="16">
    <w:abstractNumId w:val="27"/>
  </w:num>
  <w:num w:numId="17">
    <w:abstractNumId w:val="10"/>
  </w:num>
  <w:num w:numId="18">
    <w:abstractNumId w:val="36"/>
  </w:num>
  <w:num w:numId="19">
    <w:abstractNumId w:val="40"/>
  </w:num>
  <w:num w:numId="20">
    <w:abstractNumId w:val="24"/>
  </w:num>
  <w:num w:numId="21">
    <w:abstractNumId w:val="31"/>
  </w:num>
  <w:num w:numId="22">
    <w:abstractNumId w:val="30"/>
  </w:num>
  <w:num w:numId="23">
    <w:abstractNumId w:val="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5"/>
  </w:num>
  <w:num w:numId="28">
    <w:abstractNumId w:val="43"/>
  </w:num>
  <w:num w:numId="29">
    <w:abstractNumId w:val="23"/>
  </w:num>
  <w:num w:numId="30">
    <w:abstractNumId w:val="46"/>
  </w:num>
  <w:num w:numId="31">
    <w:abstractNumId w:val="9"/>
  </w:num>
  <w:num w:numId="32">
    <w:abstractNumId w:val="41"/>
  </w:num>
  <w:num w:numId="33">
    <w:abstractNumId w:val="14"/>
  </w:num>
  <w:num w:numId="34">
    <w:abstractNumId w:val="34"/>
  </w:num>
  <w:num w:numId="35">
    <w:abstractNumId w:val="17"/>
  </w:num>
  <w:num w:numId="36">
    <w:abstractNumId w:val="12"/>
  </w:num>
  <w:num w:numId="37">
    <w:abstractNumId w:val="3"/>
  </w:num>
  <w:num w:numId="38">
    <w:abstractNumId w:val="21"/>
  </w:num>
  <w:num w:numId="39">
    <w:abstractNumId w:val="18"/>
  </w:num>
  <w:num w:numId="40">
    <w:abstractNumId w:val="29"/>
  </w:num>
  <w:num w:numId="41">
    <w:abstractNumId w:val="1"/>
  </w:num>
  <w:num w:numId="42">
    <w:abstractNumId w:val="11"/>
  </w:num>
  <w:num w:numId="43">
    <w:abstractNumId w:val="7"/>
  </w:num>
  <w:num w:numId="44">
    <w:abstractNumId w:val="32"/>
  </w:num>
  <w:num w:numId="45">
    <w:abstractNumId w:val="0"/>
  </w:num>
  <w:num w:numId="46">
    <w:abstractNumId w:val="35"/>
  </w:num>
  <w:num w:numId="47">
    <w:abstractNumId w:val="3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B5"/>
    <w:rsid w:val="00006745"/>
    <w:rsid w:val="000104CC"/>
    <w:rsid w:val="000106FB"/>
    <w:rsid w:val="00010A28"/>
    <w:rsid w:val="00011F47"/>
    <w:rsid w:val="00013FE2"/>
    <w:rsid w:val="00014D57"/>
    <w:rsid w:val="00020DB0"/>
    <w:rsid w:val="00024C60"/>
    <w:rsid w:val="00026D1B"/>
    <w:rsid w:val="00027DFC"/>
    <w:rsid w:val="00045907"/>
    <w:rsid w:val="0004684A"/>
    <w:rsid w:val="00052A60"/>
    <w:rsid w:val="00052CE6"/>
    <w:rsid w:val="00053B7C"/>
    <w:rsid w:val="00057296"/>
    <w:rsid w:val="0006414F"/>
    <w:rsid w:val="0006448E"/>
    <w:rsid w:val="00067C73"/>
    <w:rsid w:val="00073537"/>
    <w:rsid w:val="000839D9"/>
    <w:rsid w:val="00084203"/>
    <w:rsid w:val="000C1C37"/>
    <w:rsid w:val="000C500D"/>
    <w:rsid w:val="000D02EE"/>
    <w:rsid w:val="000D34E6"/>
    <w:rsid w:val="000D382F"/>
    <w:rsid w:val="000D5174"/>
    <w:rsid w:val="000E10B3"/>
    <w:rsid w:val="000E129D"/>
    <w:rsid w:val="000F1D9F"/>
    <w:rsid w:val="000F37F9"/>
    <w:rsid w:val="00103233"/>
    <w:rsid w:val="00104049"/>
    <w:rsid w:val="0010447D"/>
    <w:rsid w:val="00104B02"/>
    <w:rsid w:val="00114AAD"/>
    <w:rsid w:val="0012414B"/>
    <w:rsid w:val="00125D66"/>
    <w:rsid w:val="00132325"/>
    <w:rsid w:val="00132F56"/>
    <w:rsid w:val="001342F3"/>
    <w:rsid w:val="00141A4E"/>
    <w:rsid w:val="00147DB8"/>
    <w:rsid w:val="00160A6A"/>
    <w:rsid w:val="001631D7"/>
    <w:rsid w:val="001670A3"/>
    <w:rsid w:val="0017054D"/>
    <w:rsid w:val="00171159"/>
    <w:rsid w:val="0017180C"/>
    <w:rsid w:val="00171A6D"/>
    <w:rsid w:val="0018460E"/>
    <w:rsid w:val="001A3A28"/>
    <w:rsid w:val="001A6F4C"/>
    <w:rsid w:val="001B6F30"/>
    <w:rsid w:val="001C09AD"/>
    <w:rsid w:val="001C35F1"/>
    <w:rsid w:val="001C70F3"/>
    <w:rsid w:val="001D2792"/>
    <w:rsid w:val="001D4837"/>
    <w:rsid w:val="001E3DE2"/>
    <w:rsid w:val="001F0DCC"/>
    <w:rsid w:val="001F4083"/>
    <w:rsid w:val="001F6BC6"/>
    <w:rsid w:val="00200829"/>
    <w:rsid w:val="002037C5"/>
    <w:rsid w:val="0020443E"/>
    <w:rsid w:val="00227C89"/>
    <w:rsid w:val="00230A2E"/>
    <w:rsid w:val="00240D34"/>
    <w:rsid w:val="00242378"/>
    <w:rsid w:val="002457A5"/>
    <w:rsid w:val="002462D1"/>
    <w:rsid w:val="0025331C"/>
    <w:rsid w:val="00254F33"/>
    <w:rsid w:val="0026290B"/>
    <w:rsid w:val="00264DF9"/>
    <w:rsid w:val="00282A86"/>
    <w:rsid w:val="002837BF"/>
    <w:rsid w:val="002853F5"/>
    <w:rsid w:val="002919B1"/>
    <w:rsid w:val="00295B58"/>
    <w:rsid w:val="00296486"/>
    <w:rsid w:val="002975B1"/>
    <w:rsid w:val="002A19BE"/>
    <w:rsid w:val="002A6B1A"/>
    <w:rsid w:val="002C1897"/>
    <w:rsid w:val="002C1C2A"/>
    <w:rsid w:val="002C1F18"/>
    <w:rsid w:val="002C2ACF"/>
    <w:rsid w:val="002C2DCA"/>
    <w:rsid w:val="002C4212"/>
    <w:rsid w:val="002D69B9"/>
    <w:rsid w:val="002E2EEA"/>
    <w:rsid w:val="002E5AA5"/>
    <w:rsid w:val="002F00DB"/>
    <w:rsid w:val="002F085F"/>
    <w:rsid w:val="002F10AD"/>
    <w:rsid w:val="002F5840"/>
    <w:rsid w:val="002F5CA0"/>
    <w:rsid w:val="00305292"/>
    <w:rsid w:val="00317004"/>
    <w:rsid w:val="003236D9"/>
    <w:rsid w:val="00332189"/>
    <w:rsid w:val="00336F9C"/>
    <w:rsid w:val="003408A2"/>
    <w:rsid w:val="0034586D"/>
    <w:rsid w:val="003502F2"/>
    <w:rsid w:val="003517F2"/>
    <w:rsid w:val="00360CF6"/>
    <w:rsid w:val="003645A2"/>
    <w:rsid w:val="00370E11"/>
    <w:rsid w:val="00376776"/>
    <w:rsid w:val="00376F20"/>
    <w:rsid w:val="003826D2"/>
    <w:rsid w:val="0039038B"/>
    <w:rsid w:val="003926C0"/>
    <w:rsid w:val="00392A3B"/>
    <w:rsid w:val="00395282"/>
    <w:rsid w:val="003A038E"/>
    <w:rsid w:val="003B10B9"/>
    <w:rsid w:val="003B2E34"/>
    <w:rsid w:val="003B7EFC"/>
    <w:rsid w:val="003B7F6E"/>
    <w:rsid w:val="003C6539"/>
    <w:rsid w:val="003C7A96"/>
    <w:rsid w:val="003D0394"/>
    <w:rsid w:val="003D298A"/>
    <w:rsid w:val="003D36BF"/>
    <w:rsid w:val="003D733D"/>
    <w:rsid w:val="003E1703"/>
    <w:rsid w:val="003E1A4F"/>
    <w:rsid w:val="003E37A9"/>
    <w:rsid w:val="003F6442"/>
    <w:rsid w:val="003F6DB0"/>
    <w:rsid w:val="003F7C2A"/>
    <w:rsid w:val="00401445"/>
    <w:rsid w:val="00401A79"/>
    <w:rsid w:val="00405C20"/>
    <w:rsid w:val="004066A3"/>
    <w:rsid w:val="004079F0"/>
    <w:rsid w:val="004167F4"/>
    <w:rsid w:val="00421B5C"/>
    <w:rsid w:val="00422959"/>
    <w:rsid w:val="00422C5D"/>
    <w:rsid w:val="00431EA7"/>
    <w:rsid w:val="00433BBA"/>
    <w:rsid w:val="004353D1"/>
    <w:rsid w:val="00436CAE"/>
    <w:rsid w:val="00437A07"/>
    <w:rsid w:val="004514BD"/>
    <w:rsid w:val="00453089"/>
    <w:rsid w:val="004554D3"/>
    <w:rsid w:val="004557A0"/>
    <w:rsid w:val="004557D1"/>
    <w:rsid w:val="00460CA3"/>
    <w:rsid w:val="00461554"/>
    <w:rsid w:val="0046716E"/>
    <w:rsid w:val="00475327"/>
    <w:rsid w:val="00482222"/>
    <w:rsid w:val="00483C46"/>
    <w:rsid w:val="0049652E"/>
    <w:rsid w:val="004965FF"/>
    <w:rsid w:val="004A151F"/>
    <w:rsid w:val="004A3B13"/>
    <w:rsid w:val="004A425E"/>
    <w:rsid w:val="004A5324"/>
    <w:rsid w:val="004B16B1"/>
    <w:rsid w:val="004B2379"/>
    <w:rsid w:val="004B3398"/>
    <w:rsid w:val="004B3C82"/>
    <w:rsid w:val="004B6A2B"/>
    <w:rsid w:val="004B7180"/>
    <w:rsid w:val="004D228D"/>
    <w:rsid w:val="004D2886"/>
    <w:rsid w:val="004E2CB0"/>
    <w:rsid w:val="004E3BFD"/>
    <w:rsid w:val="004E4938"/>
    <w:rsid w:val="004E726D"/>
    <w:rsid w:val="00504B00"/>
    <w:rsid w:val="00506193"/>
    <w:rsid w:val="005118DC"/>
    <w:rsid w:val="00522B1D"/>
    <w:rsid w:val="00524CA0"/>
    <w:rsid w:val="00534F8A"/>
    <w:rsid w:val="00535DF0"/>
    <w:rsid w:val="00540C2F"/>
    <w:rsid w:val="00550E54"/>
    <w:rsid w:val="00554E85"/>
    <w:rsid w:val="00556EEA"/>
    <w:rsid w:val="005576E4"/>
    <w:rsid w:val="005577BD"/>
    <w:rsid w:val="0056589B"/>
    <w:rsid w:val="00565965"/>
    <w:rsid w:val="00566837"/>
    <w:rsid w:val="00567CD4"/>
    <w:rsid w:val="00574023"/>
    <w:rsid w:val="005745E3"/>
    <w:rsid w:val="00574CF3"/>
    <w:rsid w:val="00580534"/>
    <w:rsid w:val="00580735"/>
    <w:rsid w:val="0058083F"/>
    <w:rsid w:val="00585FC0"/>
    <w:rsid w:val="00586E75"/>
    <w:rsid w:val="0059032F"/>
    <w:rsid w:val="005914D5"/>
    <w:rsid w:val="00594E33"/>
    <w:rsid w:val="005A1D0B"/>
    <w:rsid w:val="005A2777"/>
    <w:rsid w:val="005A6725"/>
    <w:rsid w:val="005B0577"/>
    <w:rsid w:val="005B1767"/>
    <w:rsid w:val="005B3925"/>
    <w:rsid w:val="005B419A"/>
    <w:rsid w:val="005C41A4"/>
    <w:rsid w:val="005C6E6E"/>
    <w:rsid w:val="005C7529"/>
    <w:rsid w:val="005D3674"/>
    <w:rsid w:val="005D4BBB"/>
    <w:rsid w:val="005D62D8"/>
    <w:rsid w:val="005E4FDC"/>
    <w:rsid w:val="005F1DD7"/>
    <w:rsid w:val="006008E6"/>
    <w:rsid w:val="00604532"/>
    <w:rsid w:val="00607883"/>
    <w:rsid w:val="00607DE5"/>
    <w:rsid w:val="00620927"/>
    <w:rsid w:val="00625A8D"/>
    <w:rsid w:val="00630F94"/>
    <w:rsid w:val="006317D0"/>
    <w:rsid w:val="00636E08"/>
    <w:rsid w:val="00641D35"/>
    <w:rsid w:val="006428B0"/>
    <w:rsid w:val="00654A98"/>
    <w:rsid w:val="00655944"/>
    <w:rsid w:val="00655E8D"/>
    <w:rsid w:val="00662028"/>
    <w:rsid w:val="00682675"/>
    <w:rsid w:val="006827B3"/>
    <w:rsid w:val="006916FB"/>
    <w:rsid w:val="00692154"/>
    <w:rsid w:val="00693C6B"/>
    <w:rsid w:val="006A1FE2"/>
    <w:rsid w:val="006A3D97"/>
    <w:rsid w:val="006A5B22"/>
    <w:rsid w:val="006A5D2C"/>
    <w:rsid w:val="006B11AD"/>
    <w:rsid w:val="006B11CA"/>
    <w:rsid w:val="006B3966"/>
    <w:rsid w:val="006C45EF"/>
    <w:rsid w:val="006C5BC2"/>
    <w:rsid w:val="006C728C"/>
    <w:rsid w:val="006C7C41"/>
    <w:rsid w:val="006D6A36"/>
    <w:rsid w:val="006E5F42"/>
    <w:rsid w:val="006F0E5F"/>
    <w:rsid w:val="006F3F82"/>
    <w:rsid w:val="006F69B4"/>
    <w:rsid w:val="00700CED"/>
    <w:rsid w:val="0070535D"/>
    <w:rsid w:val="00705B08"/>
    <w:rsid w:val="00710E59"/>
    <w:rsid w:val="00713D1C"/>
    <w:rsid w:val="0071519E"/>
    <w:rsid w:val="00717E50"/>
    <w:rsid w:val="00723165"/>
    <w:rsid w:val="007245B2"/>
    <w:rsid w:val="007314A9"/>
    <w:rsid w:val="00734F65"/>
    <w:rsid w:val="007361C9"/>
    <w:rsid w:val="007373A5"/>
    <w:rsid w:val="00737746"/>
    <w:rsid w:val="007410CD"/>
    <w:rsid w:val="00747BA1"/>
    <w:rsid w:val="00754A5D"/>
    <w:rsid w:val="00754B15"/>
    <w:rsid w:val="0076186A"/>
    <w:rsid w:val="00764758"/>
    <w:rsid w:val="00776379"/>
    <w:rsid w:val="00776D1B"/>
    <w:rsid w:val="00785CFB"/>
    <w:rsid w:val="00786C87"/>
    <w:rsid w:val="00786F95"/>
    <w:rsid w:val="007A1C04"/>
    <w:rsid w:val="007A5A72"/>
    <w:rsid w:val="007A70DD"/>
    <w:rsid w:val="007B728D"/>
    <w:rsid w:val="007B77F5"/>
    <w:rsid w:val="007C18B8"/>
    <w:rsid w:val="007C19E0"/>
    <w:rsid w:val="007C7316"/>
    <w:rsid w:val="007C7A0E"/>
    <w:rsid w:val="007D009D"/>
    <w:rsid w:val="007D2D21"/>
    <w:rsid w:val="007D5D3F"/>
    <w:rsid w:val="007E3BEC"/>
    <w:rsid w:val="007F0C51"/>
    <w:rsid w:val="007F1446"/>
    <w:rsid w:val="007F7EE4"/>
    <w:rsid w:val="0080480B"/>
    <w:rsid w:val="00816047"/>
    <w:rsid w:val="00827D8E"/>
    <w:rsid w:val="00837192"/>
    <w:rsid w:val="0084383A"/>
    <w:rsid w:val="00845EF6"/>
    <w:rsid w:val="00852ADA"/>
    <w:rsid w:val="00853880"/>
    <w:rsid w:val="00854AA9"/>
    <w:rsid w:val="00854DE3"/>
    <w:rsid w:val="00867CCF"/>
    <w:rsid w:val="00872391"/>
    <w:rsid w:val="00873DA4"/>
    <w:rsid w:val="00881095"/>
    <w:rsid w:val="00891283"/>
    <w:rsid w:val="00891606"/>
    <w:rsid w:val="00894492"/>
    <w:rsid w:val="008A1A29"/>
    <w:rsid w:val="008A4113"/>
    <w:rsid w:val="008A5A3D"/>
    <w:rsid w:val="008A609A"/>
    <w:rsid w:val="008B052A"/>
    <w:rsid w:val="008B2834"/>
    <w:rsid w:val="008B314E"/>
    <w:rsid w:val="008B38A9"/>
    <w:rsid w:val="008D79E4"/>
    <w:rsid w:val="008E3140"/>
    <w:rsid w:val="008F047E"/>
    <w:rsid w:val="008F4BAF"/>
    <w:rsid w:val="00903599"/>
    <w:rsid w:val="00905A20"/>
    <w:rsid w:val="00906BE2"/>
    <w:rsid w:val="0090784D"/>
    <w:rsid w:val="00907D32"/>
    <w:rsid w:val="00910765"/>
    <w:rsid w:val="00915F0C"/>
    <w:rsid w:val="00924757"/>
    <w:rsid w:val="009273BC"/>
    <w:rsid w:val="00930E43"/>
    <w:rsid w:val="00936283"/>
    <w:rsid w:val="00937AE1"/>
    <w:rsid w:val="0094042F"/>
    <w:rsid w:val="00940E46"/>
    <w:rsid w:val="00942317"/>
    <w:rsid w:val="00951D16"/>
    <w:rsid w:val="009542B4"/>
    <w:rsid w:val="00966181"/>
    <w:rsid w:val="009742CF"/>
    <w:rsid w:val="009807A6"/>
    <w:rsid w:val="00984AB9"/>
    <w:rsid w:val="00990672"/>
    <w:rsid w:val="0099352E"/>
    <w:rsid w:val="009962FF"/>
    <w:rsid w:val="009A4817"/>
    <w:rsid w:val="009B1255"/>
    <w:rsid w:val="009B4459"/>
    <w:rsid w:val="009B5BA0"/>
    <w:rsid w:val="009C3F54"/>
    <w:rsid w:val="009C5CD2"/>
    <w:rsid w:val="009D2E43"/>
    <w:rsid w:val="009D4A7E"/>
    <w:rsid w:val="00A01C64"/>
    <w:rsid w:val="00A03C92"/>
    <w:rsid w:val="00A05510"/>
    <w:rsid w:val="00A06573"/>
    <w:rsid w:val="00A12AFE"/>
    <w:rsid w:val="00A153A5"/>
    <w:rsid w:val="00A16247"/>
    <w:rsid w:val="00A16488"/>
    <w:rsid w:val="00A23C71"/>
    <w:rsid w:val="00A23C88"/>
    <w:rsid w:val="00A25536"/>
    <w:rsid w:val="00A27C90"/>
    <w:rsid w:val="00A27E84"/>
    <w:rsid w:val="00A3378E"/>
    <w:rsid w:val="00A3561B"/>
    <w:rsid w:val="00A37DB6"/>
    <w:rsid w:val="00A42EB5"/>
    <w:rsid w:val="00A44E4B"/>
    <w:rsid w:val="00A46D62"/>
    <w:rsid w:val="00A530C9"/>
    <w:rsid w:val="00A569FB"/>
    <w:rsid w:val="00A56E60"/>
    <w:rsid w:val="00A56FBD"/>
    <w:rsid w:val="00A65D60"/>
    <w:rsid w:val="00A65E3E"/>
    <w:rsid w:val="00A67C2D"/>
    <w:rsid w:val="00A76157"/>
    <w:rsid w:val="00A766A6"/>
    <w:rsid w:val="00A774B0"/>
    <w:rsid w:val="00A826EF"/>
    <w:rsid w:val="00A943AA"/>
    <w:rsid w:val="00A97170"/>
    <w:rsid w:val="00AA67DF"/>
    <w:rsid w:val="00AB122B"/>
    <w:rsid w:val="00AB21C9"/>
    <w:rsid w:val="00AB6FC6"/>
    <w:rsid w:val="00AC6375"/>
    <w:rsid w:val="00AC70CD"/>
    <w:rsid w:val="00AD1501"/>
    <w:rsid w:val="00AD4E66"/>
    <w:rsid w:val="00AD54B3"/>
    <w:rsid w:val="00AD7ABC"/>
    <w:rsid w:val="00AE1DE6"/>
    <w:rsid w:val="00AE32F9"/>
    <w:rsid w:val="00AE5FBA"/>
    <w:rsid w:val="00AE7331"/>
    <w:rsid w:val="00B006F9"/>
    <w:rsid w:val="00B02A88"/>
    <w:rsid w:val="00B03B48"/>
    <w:rsid w:val="00B040B3"/>
    <w:rsid w:val="00B043F3"/>
    <w:rsid w:val="00B12A9E"/>
    <w:rsid w:val="00B240E2"/>
    <w:rsid w:val="00B306B9"/>
    <w:rsid w:val="00B30895"/>
    <w:rsid w:val="00B31267"/>
    <w:rsid w:val="00B321E3"/>
    <w:rsid w:val="00B36E41"/>
    <w:rsid w:val="00B416A5"/>
    <w:rsid w:val="00B43AD5"/>
    <w:rsid w:val="00B4555B"/>
    <w:rsid w:val="00B468E4"/>
    <w:rsid w:val="00B4771B"/>
    <w:rsid w:val="00B548E7"/>
    <w:rsid w:val="00B558B1"/>
    <w:rsid w:val="00B622EC"/>
    <w:rsid w:val="00B63348"/>
    <w:rsid w:val="00B64E14"/>
    <w:rsid w:val="00B67EF5"/>
    <w:rsid w:val="00B7739F"/>
    <w:rsid w:val="00B775F8"/>
    <w:rsid w:val="00B834F2"/>
    <w:rsid w:val="00B8499A"/>
    <w:rsid w:val="00B84F40"/>
    <w:rsid w:val="00B93B18"/>
    <w:rsid w:val="00B95DE4"/>
    <w:rsid w:val="00B97819"/>
    <w:rsid w:val="00BA05CC"/>
    <w:rsid w:val="00BA2860"/>
    <w:rsid w:val="00BA2CF8"/>
    <w:rsid w:val="00BA3B43"/>
    <w:rsid w:val="00BB225B"/>
    <w:rsid w:val="00BB2CDC"/>
    <w:rsid w:val="00BB316E"/>
    <w:rsid w:val="00BB45BE"/>
    <w:rsid w:val="00BB736D"/>
    <w:rsid w:val="00BC100C"/>
    <w:rsid w:val="00BC548E"/>
    <w:rsid w:val="00BD53C0"/>
    <w:rsid w:val="00BE15A1"/>
    <w:rsid w:val="00BE4263"/>
    <w:rsid w:val="00BE4E06"/>
    <w:rsid w:val="00BE66C3"/>
    <w:rsid w:val="00BF09DD"/>
    <w:rsid w:val="00BF3AC9"/>
    <w:rsid w:val="00BF5EF0"/>
    <w:rsid w:val="00BF6654"/>
    <w:rsid w:val="00C011EE"/>
    <w:rsid w:val="00C057A1"/>
    <w:rsid w:val="00C12685"/>
    <w:rsid w:val="00C14569"/>
    <w:rsid w:val="00C148D7"/>
    <w:rsid w:val="00C27C04"/>
    <w:rsid w:val="00C405ED"/>
    <w:rsid w:val="00C4734D"/>
    <w:rsid w:val="00C51FE3"/>
    <w:rsid w:val="00C52334"/>
    <w:rsid w:val="00C5348A"/>
    <w:rsid w:val="00C6050D"/>
    <w:rsid w:val="00C62A14"/>
    <w:rsid w:val="00C6674A"/>
    <w:rsid w:val="00C753E8"/>
    <w:rsid w:val="00C755F6"/>
    <w:rsid w:val="00C828D6"/>
    <w:rsid w:val="00C82C0B"/>
    <w:rsid w:val="00C82E5A"/>
    <w:rsid w:val="00C83748"/>
    <w:rsid w:val="00C85107"/>
    <w:rsid w:val="00C85AD9"/>
    <w:rsid w:val="00C93BFC"/>
    <w:rsid w:val="00C94537"/>
    <w:rsid w:val="00C95491"/>
    <w:rsid w:val="00CA3F98"/>
    <w:rsid w:val="00CA50CB"/>
    <w:rsid w:val="00CA5705"/>
    <w:rsid w:val="00CA7A08"/>
    <w:rsid w:val="00CB0AAA"/>
    <w:rsid w:val="00CB4626"/>
    <w:rsid w:val="00CC1ACA"/>
    <w:rsid w:val="00CC3EA0"/>
    <w:rsid w:val="00CD7619"/>
    <w:rsid w:val="00CE0918"/>
    <w:rsid w:val="00CF21C9"/>
    <w:rsid w:val="00D05E8A"/>
    <w:rsid w:val="00D065B4"/>
    <w:rsid w:val="00D07DA0"/>
    <w:rsid w:val="00D13FBC"/>
    <w:rsid w:val="00D16108"/>
    <w:rsid w:val="00D17C19"/>
    <w:rsid w:val="00D218D7"/>
    <w:rsid w:val="00D23DE6"/>
    <w:rsid w:val="00D27CA4"/>
    <w:rsid w:val="00D3512A"/>
    <w:rsid w:val="00D45FD4"/>
    <w:rsid w:val="00D50A32"/>
    <w:rsid w:val="00D53282"/>
    <w:rsid w:val="00D5747D"/>
    <w:rsid w:val="00D61EB3"/>
    <w:rsid w:val="00D623EE"/>
    <w:rsid w:val="00D65BD1"/>
    <w:rsid w:val="00D6769F"/>
    <w:rsid w:val="00D73A20"/>
    <w:rsid w:val="00D74AE0"/>
    <w:rsid w:val="00D776E4"/>
    <w:rsid w:val="00D84357"/>
    <w:rsid w:val="00D87B2C"/>
    <w:rsid w:val="00D91B1E"/>
    <w:rsid w:val="00D91F3C"/>
    <w:rsid w:val="00DA2413"/>
    <w:rsid w:val="00DA25EF"/>
    <w:rsid w:val="00DA3B10"/>
    <w:rsid w:val="00DA51D8"/>
    <w:rsid w:val="00DA567A"/>
    <w:rsid w:val="00DA76CA"/>
    <w:rsid w:val="00DB24CB"/>
    <w:rsid w:val="00DB532B"/>
    <w:rsid w:val="00DB5B8B"/>
    <w:rsid w:val="00DC0C68"/>
    <w:rsid w:val="00DC528B"/>
    <w:rsid w:val="00DC790C"/>
    <w:rsid w:val="00DD2E96"/>
    <w:rsid w:val="00DD67B5"/>
    <w:rsid w:val="00DD6FA0"/>
    <w:rsid w:val="00DE548D"/>
    <w:rsid w:val="00DE7B53"/>
    <w:rsid w:val="00DF1D61"/>
    <w:rsid w:val="00DF391E"/>
    <w:rsid w:val="00DF6B2C"/>
    <w:rsid w:val="00E01533"/>
    <w:rsid w:val="00E0794A"/>
    <w:rsid w:val="00E11ED2"/>
    <w:rsid w:val="00E163F9"/>
    <w:rsid w:val="00E242EA"/>
    <w:rsid w:val="00E24CB6"/>
    <w:rsid w:val="00E26E10"/>
    <w:rsid w:val="00E313E0"/>
    <w:rsid w:val="00E37077"/>
    <w:rsid w:val="00E40E1F"/>
    <w:rsid w:val="00E43244"/>
    <w:rsid w:val="00E43D29"/>
    <w:rsid w:val="00E47718"/>
    <w:rsid w:val="00E56236"/>
    <w:rsid w:val="00E604F6"/>
    <w:rsid w:val="00E616A7"/>
    <w:rsid w:val="00E64980"/>
    <w:rsid w:val="00E66889"/>
    <w:rsid w:val="00E67AC6"/>
    <w:rsid w:val="00E7212F"/>
    <w:rsid w:val="00E76ADE"/>
    <w:rsid w:val="00E966FE"/>
    <w:rsid w:val="00EA18C4"/>
    <w:rsid w:val="00EA1CE7"/>
    <w:rsid w:val="00EB0AF7"/>
    <w:rsid w:val="00EB14D4"/>
    <w:rsid w:val="00EB429F"/>
    <w:rsid w:val="00EC2729"/>
    <w:rsid w:val="00EC33A1"/>
    <w:rsid w:val="00EC3686"/>
    <w:rsid w:val="00EC3C0F"/>
    <w:rsid w:val="00EC4DF3"/>
    <w:rsid w:val="00EC7CC0"/>
    <w:rsid w:val="00ED6E79"/>
    <w:rsid w:val="00ED7140"/>
    <w:rsid w:val="00ED75B7"/>
    <w:rsid w:val="00EF1B6C"/>
    <w:rsid w:val="00F01235"/>
    <w:rsid w:val="00F07018"/>
    <w:rsid w:val="00F1776C"/>
    <w:rsid w:val="00F214C9"/>
    <w:rsid w:val="00F22D6C"/>
    <w:rsid w:val="00F23BED"/>
    <w:rsid w:val="00F26682"/>
    <w:rsid w:val="00F34B2A"/>
    <w:rsid w:val="00F367BB"/>
    <w:rsid w:val="00F429AB"/>
    <w:rsid w:val="00F42D51"/>
    <w:rsid w:val="00F512C2"/>
    <w:rsid w:val="00F52731"/>
    <w:rsid w:val="00F62EE0"/>
    <w:rsid w:val="00F6632B"/>
    <w:rsid w:val="00F71EE1"/>
    <w:rsid w:val="00F80A00"/>
    <w:rsid w:val="00F8453B"/>
    <w:rsid w:val="00F87EC6"/>
    <w:rsid w:val="00FA558E"/>
    <w:rsid w:val="00FA681F"/>
    <w:rsid w:val="00FB000D"/>
    <w:rsid w:val="00FB2336"/>
    <w:rsid w:val="00FC1470"/>
    <w:rsid w:val="00FC34D4"/>
    <w:rsid w:val="00FC6417"/>
    <w:rsid w:val="00FD1D1A"/>
    <w:rsid w:val="00FD2A5C"/>
    <w:rsid w:val="00FD5385"/>
    <w:rsid w:val="00FD70F7"/>
    <w:rsid w:val="00FE6B02"/>
    <w:rsid w:val="00FF3E57"/>
    <w:rsid w:val="00FF47F3"/>
    <w:rsid w:val="00FF4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83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B5"/>
    <w:pPr>
      <w:ind w:left="720"/>
      <w:contextualSpacing/>
    </w:pPr>
  </w:style>
  <w:style w:type="paragraph" w:styleId="Footer">
    <w:name w:val="footer"/>
    <w:basedOn w:val="Normal"/>
    <w:link w:val="FooterChar"/>
    <w:uiPriority w:val="99"/>
    <w:unhideWhenUsed/>
    <w:rsid w:val="00630F94"/>
    <w:pPr>
      <w:tabs>
        <w:tab w:val="center" w:pos="4320"/>
        <w:tab w:val="right" w:pos="8640"/>
      </w:tabs>
    </w:pPr>
  </w:style>
  <w:style w:type="character" w:customStyle="1" w:styleId="FooterChar">
    <w:name w:val="Footer Char"/>
    <w:basedOn w:val="DefaultParagraphFont"/>
    <w:link w:val="Footer"/>
    <w:uiPriority w:val="99"/>
    <w:rsid w:val="00630F94"/>
  </w:style>
  <w:style w:type="character" w:styleId="PageNumber">
    <w:name w:val="page number"/>
    <w:basedOn w:val="DefaultParagraphFont"/>
    <w:uiPriority w:val="99"/>
    <w:semiHidden/>
    <w:unhideWhenUsed/>
    <w:rsid w:val="00630F94"/>
  </w:style>
  <w:style w:type="character" w:styleId="Strong">
    <w:name w:val="Strong"/>
    <w:basedOn w:val="DefaultParagraphFont"/>
    <w:uiPriority w:val="22"/>
    <w:qFormat/>
    <w:rsid w:val="00E11ED2"/>
    <w:rPr>
      <w:b/>
      <w:bCs/>
    </w:rPr>
  </w:style>
  <w:style w:type="paragraph" w:styleId="HTMLPreformatted">
    <w:name w:val="HTML Preformatted"/>
    <w:basedOn w:val="Normal"/>
    <w:link w:val="HTMLPreformattedChar"/>
    <w:uiPriority w:val="99"/>
    <w:unhideWhenUsed/>
    <w:rsid w:val="0062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20927"/>
    <w:rPr>
      <w:rFonts w:ascii="Courier" w:hAnsi="Courier" w:cs="Courier"/>
      <w:sz w:val="20"/>
      <w:szCs w:val="20"/>
    </w:rPr>
  </w:style>
  <w:style w:type="character" w:customStyle="1" w:styleId="button">
    <w:name w:val="button"/>
    <w:basedOn w:val="DefaultParagraphFont"/>
    <w:rsid w:val="00A06573"/>
  </w:style>
  <w:style w:type="paragraph" w:styleId="Header">
    <w:name w:val="header"/>
    <w:basedOn w:val="Normal"/>
    <w:link w:val="HeaderChar"/>
    <w:uiPriority w:val="99"/>
    <w:unhideWhenUsed/>
    <w:rsid w:val="004E2CB0"/>
    <w:pPr>
      <w:tabs>
        <w:tab w:val="center" w:pos="4320"/>
        <w:tab w:val="right" w:pos="8640"/>
      </w:tabs>
    </w:pPr>
  </w:style>
  <w:style w:type="character" w:customStyle="1" w:styleId="HeaderChar">
    <w:name w:val="Header Char"/>
    <w:basedOn w:val="DefaultParagraphFont"/>
    <w:link w:val="Header"/>
    <w:uiPriority w:val="99"/>
    <w:rsid w:val="004E2CB0"/>
  </w:style>
  <w:style w:type="table" w:styleId="TableGrid">
    <w:name w:val="Table Grid"/>
    <w:basedOn w:val="TableNormal"/>
    <w:uiPriority w:val="59"/>
    <w:rsid w:val="00D05E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22B"/>
    <w:rPr>
      <w:rFonts w:ascii="Lucida Grande" w:hAnsi="Lucida Grande" w:cs="Lucida Grande"/>
      <w:sz w:val="18"/>
      <w:szCs w:val="18"/>
    </w:rPr>
  </w:style>
  <w:style w:type="paragraph" w:styleId="DocumentMap">
    <w:name w:val="Document Map"/>
    <w:basedOn w:val="Normal"/>
    <w:link w:val="DocumentMapChar"/>
    <w:uiPriority w:val="99"/>
    <w:semiHidden/>
    <w:unhideWhenUsed/>
    <w:rsid w:val="003D36BF"/>
    <w:rPr>
      <w:rFonts w:ascii="Times New Roman" w:hAnsi="Times New Roman" w:cs="Times New Roman"/>
    </w:rPr>
  </w:style>
  <w:style w:type="character" w:customStyle="1" w:styleId="DocumentMapChar">
    <w:name w:val="Document Map Char"/>
    <w:basedOn w:val="DefaultParagraphFont"/>
    <w:link w:val="DocumentMap"/>
    <w:uiPriority w:val="99"/>
    <w:semiHidden/>
    <w:rsid w:val="003D36BF"/>
    <w:rPr>
      <w:rFonts w:ascii="Times New Roman" w:hAnsi="Times New Roman" w:cs="Times New Roman"/>
    </w:rPr>
  </w:style>
  <w:style w:type="character" w:customStyle="1" w:styleId="apple-converted-space">
    <w:name w:val="apple-converted-space"/>
    <w:basedOn w:val="DefaultParagraphFont"/>
    <w:rsid w:val="00891283"/>
  </w:style>
  <w:style w:type="character" w:styleId="Hyperlink">
    <w:name w:val="Hyperlink"/>
    <w:basedOn w:val="DefaultParagraphFont"/>
    <w:uiPriority w:val="99"/>
    <w:unhideWhenUsed/>
    <w:rsid w:val="004B3C82"/>
    <w:rPr>
      <w:color w:val="0000FF" w:themeColor="hyperlink"/>
      <w:u w:val="single"/>
    </w:rPr>
  </w:style>
  <w:style w:type="character" w:customStyle="1" w:styleId="UnresolvedMention">
    <w:name w:val="Unresolved Mention"/>
    <w:basedOn w:val="DefaultParagraphFont"/>
    <w:uiPriority w:val="99"/>
    <w:semiHidden/>
    <w:unhideWhenUsed/>
    <w:rsid w:val="004B3C8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B5"/>
    <w:pPr>
      <w:ind w:left="720"/>
      <w:contextualSpacing/>
    </w:pPr>
  </w:style>
  <w:style w:type="paragraph" w:styleId="Footer">
    <w:name w:val="footer"/>
    <w:basedOn w:val="Normal"/>
    <w:link w:val="FooterChar"/>
    <w:uiPriority w:val="99"/>
    <w:unhideWhenUsed/>
    <w:rsid w:val="00630F94"/>
    <w:pPr>
      <w:tabs>
        <w:tab w:val="center" w:pos="4320"/>
        <w:tab w:val="right" w:pos="8640"/>
      </w:tabs>
    </w:pPr>
  </w:style>
  <w:style w:type="character" w:customStyle="1" w:styleId="FooterChar">
    <w:name w:val="Footer Char"/>
    <w:basedOn w:val="DefaultParagraphFont"/>
    <w:link w:val="Footer"/>
    <w:uiPriority w:val="99"/>
    <w:rsid w:val="00630F94"/>
  </w:style>
  <w:style w:type="character" w:styleId="PageNumber">
    <w:name w:val="page number"/>
    <w:basedOn w:val="DefaultParagraphFont"/>
    <w:uiPriority w:val="99"/>
    <w:semiHidden/>
    <w:unhideWhenUsed/>
    <w:rsid w:val="00630F94"/>
  </w:style>
  <w:style w:type="character" w:styleId="Strong">
    <w:name w:val="Strong"/>
    <w:basedOn w:val="DefaultParagraphFont"/>
    <w:uiPriority w:val="22"/>
    <w:qFormat/>
    <w:rsid w:val="00E11ED2"/>
    <w:rPr>
      <w:b/>
      <w:bCs/>
    </w:rPr>
  </w:style>
  <w:style w:type="paragraph" w:styleId="HTMLPreformatted">
    <w:name w:val="HTML Preformatted"/>
    <w:basedOn w:val="Normal"/>
    <w:link w:val="HTMLPreformattedChar"/>
    <w:uiPriority w:val="99"/>
    <w:unhideWhenUsed/>
    <w:rsid w:val="0062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20927"/>
    <w:rPr>
      <w:rFonts w:ascii="Courier" w:hAnsi="Courier" w:cs="Courier"/>
      <w:sz w:val="20"/>
      <w:szCs w:val="20"/>
    </w:rPr>
  </w:style>
  <w:style w:type="character" w:customStyle="1" w:styleId="button">
    <w:name w:val="button"/>
    <w:basedOn w:val="DefaultParagraphFont"/>
    <w:rsid w:val="00A06573"/>
  </w:style>
  <w:style w:type="paragraph" w:styleId="Header">
    <w:name w:val="header"/>
    <w:basedOn w:val="Normal"/>
    <w:link w:val="HeaderChar"/>
    <w:uiPriority w:val="99"/>
    <w:unhideWhenUsed/>
    <w:rsid w:val="004E2CB0"/>
    <w:pPr>
      <w:tabs>
        <w:tab w:val="center" w:pos="4320"/>
        <w:tab w:val="right" w:pos="8640"/>
      </w:tabs>
    </w:pPr>
  </w:style>
  <w:style w:type="character" w:customStyle="1" w:styleId="HeaderChar">
    <w:name w:val="Header Char"/>
    <w:basedOn w:val="DefaultParagraphFont"/>
    <w:link w:val="Header"/>
    <w:uiPriority w:val="99"/>
    <w:rsid w:val="004E2CB0"/>
  </w:style>
  <w:style w:type="table" w:styleId="TableGrid">
    <w:name w:val="Table Grid"/>
    <w:basedOn w:val="TableNormal"/>
    <w:uiPriority w:val="59"/>
    <w:rsid w:val="00D05E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22B"/>
    <w:rPr>
      <w:rFonts w:ascii="Lucida Grande" w:hAnsi="Lucida Grande" w:cs="Lucida Grande"/>
      <w:sz w:val="18"/>
      <w:szCs w:val="18"/>
    </w:rPr>
  </w:style>
  <w:style w:type="paragraph" w:styleId="DocumentMap">
    <w:name w:val="Document Map"/>
    <w:basedOn w:val="Normal"/>
    <w:link w:val="DocumentMapChar"/>
    <w:uiPriority w:val="99"/>
    <w:semiHidden/>
    <w:unhideWhenUsed/>
    <w:rsid w:val="003D36BF"/>
    <w:rPr>
      <w:rFonts w:ascii="Times New Roman" w:hAnsi="Times New Roman" w:cs="Times New Roman"/>
    </w:rPr>
  </w:style>
  <w:style w:type="character" w:customStyle="1" w:styleId="DocumentMapChar">
    <w:name w:val="Document Map Char"/>
    <w:basedOn w:val="DefaultParagraphFont"/>
    <w:link w:val="DocumentMap"/>
    <w:uiPriority w:val="99"/>
    <w:semiHidden/>
    <w:rsid w:val="003D36BF"/>
    <w:rPr>
      <w:rFonts w:ascii="Times New Roman" w:hAnsi="Times New Roman" w:cs="Times New Roman"/>
    </w:rPr>
  </w:style>
  <w:style w:type="character" w:customStyle="1" w:styleId="apple-converted-space">
    <w:name w:val="apple-converted-space"/>
    <w:basedOn w:val="DefaultParagraphFont"/>
    <w:rsid w:val="00891283"/>
  </w:style>
  <w:style w:type="character" w:styleId="Hyperlink">
    <w:name w:val="Hyperlink"/>
    <w:basedOn w:val="DefaultParagraphFont"/>
    <w:uiPriority w:val="99"/>
    <w:unhideWhenUsed/>
    <w:rsid w:val="004B3C82"/>
    <w:rPr>
      <w:color w:val="0000FF" w:themeColor="hyperlink"/>
      <w:u w:val="single"/>
    </w:rPr>
  </w:style>
  <w:style w:type="character" w:customStyle="1" w:styleId="UnresolvedMention">
    <w:name w:val="Unresolved Mention"/>
    <w:basedOn w:val="DefaultParagraphFont"/>
    <w:uiPriority w:val="99"/>
    <w:semiHidden/>
    <w:unhideWhenUsed/>
    <w:rsid w:val="004B3C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1994">
      <w:bodyDiv w:val="1"/>
      <w:marLeft w:val="0"/>
      <w:marRight w:val="0"/>
      <w:marTop w:val="0"/>
      <w:marBottom w:val="0"/>
      <w:divBdr>
        <w:top w:val="none" w:sz="0" w:space="0" w:color="auto"/>
        <w:left w:val="none" w:sz="0" w:space="0" w:color="auto"/>
        <w:bottom w:val="none" w:sz="0" w:space="0" w:color="auto"/>
        <w:right w:val="none" w:sz="0" w:space="0" w:color="auto"/>
      </w:divBdr>
    </w:div>
    <w:div w:id="55591316">
      <w:bodyDiv w:val="1"/>
      <w:marLeft w:val="0"/>
      <w:marRight w:val="0"/>
      <w:marTop w:val="0"/>
      <w:marBottom w:val="0"/>
      <w:divBdr>
        <w:top w:val="none" w:sz="0" w:space="0" w:color="auto"/>
        <w:left w:val="none" w:sz="0" w:space="0" w:color="auto"/>
        <w:bottom w:val="none" w:sz="0" w:space="0" w:color="auto"/>
        <w:right w:val="none" w:sz="0" w:space="0" w:color="auto"/>
      </w:divBdr>
    </w:div>
    <w:div w:id="71509262">
      <w:bodyDiv w:val="1"/>
      <w:marLeft w:val="0"/>
      <w:marRight w:val="0"/>
      <w:marTop w:val="0"/>
      <w:marBottom w:val="0"/>
      <w:divBdr>
        <w:top w:val="none" w:sz="0" w:space="0" w:color="auto"/>
        <w:left w:val="none" w:sz="0" w:space="0" w:color="auto"/>
        <w:bottom w:val="none" w:sz="0" w:space="0" w:color="auto"/>
        <w:right w:val="none" w:sz="0" w:space="0" w:color="auto"/>
      </w:divBdr>
    </w:div>
    <w:div w:id="99960515">
      <w:bodyDiv w:val="1"/>
      <w:marLeft w:val="0"/>
      <w:marRight w:val="0"/>
      <w:marTop w:val="0"/>
      <w:marBottom w:val="0"/>
      <w:divBdr>
        <w:top w:val="none" w:sz="0" w:space="0" w:color="auto"/>
        <w:left w:val="none" w:sz="0" w:space="0" w:color="auto"/>
        <w:bottom w:val="none" w:sz="0" w:space="0" w:color="auto"/>
        <w:right w:val="none" w:sz="0" w:space="0" w:color="auto"/>
      </w:divBdr>
    </w:div>
    <w:div w:id="103043125">
      <w:bodyDiv w:val="1"/>
      <w:marLeft w:val="0"/>
      <w:marRight w:val="0"/>
      <w:marTop w:val="0"/>
      <w:marBottom w:val="0"/>
      <w:divBdr>
        <w:top w:val="none" w:sz="0" w:space="0" w:color="auto"/>
        <w:left w:val="none" w:sz="0" w:space="0" w:color="auto"/>
        <w:bottom w:val="none" w:sz="0" w:space="0" w:color="auto"/>
        <w:right w:val="none" w:sz="0" w:space="0" w:color="auto"/>
      </w:divBdr>
    </w:div>
    <w:div w:id="113408212">
      <w:bodyDiv w:val="1"/>
      <w:marLeft w:val="0"/>
      <w:marRight w:val="0"/>
      <w:marTop w:val="0"/>
      <w:marBottom w:val="0"/>
      <w:divBdr>
        <w:top w:val="none" w:sz="0" w:space="0" w:color="auto"/>
        <w:left w:val="none" w:sz="0" w:space="0" w:color="auto"/>
        <w:bottom w:val="none" w:sz="0" w:space="0" w:color="auto"/>
        <w:right w:val="none" w:sz="0" w:space="0" w:color="auto"/>
      </w:divBdr>
    </w:div>
    <w:div w:id="161088921">
      <w:bodyDiv w:val="1"/>
      <w:marLeft w:val="0"/>
      <w:marRight w:val="0"/>
      <w:marTop w:val="0"/>
      <w:marBottom w:val="0"/>
      <w:divBdr>
        <w:top w:val="none" w:sz="0" w:space="0" w:color="auto"/>
        <w:left w:val="none" w:sz="0" w:space="0" w:color="auto"/>
        <w:bottom w:val="none" w:sz="0" w:space="0" w:color="auto"/>
        <w:right w:val="none" w:sz="0" w:space="0" w:color="auto"/>
      </w:divBdr>
    </w:div>
    <w:div w:id="283318251">
      <w:bodyDiv w:val="1"/>
      <w:marLeft w:val="0"/>
      <w:marRight w:val="0"/>
      <w:marTop w:val="0"/>
      <w:marBottom w:val="0"/>
      <w:divBdr>
        <w:top w:val="none" w:sz="0" w:space="0" w:color="auto"/>
        <w:left w:val="none" w:sz="0" w:space="0" w:color="auto"/>
        <w:bottom w:val="none" w:sz="0" w:space="0" w:color="auto"/>
        <w:right w:val="none" w:sz="0" w:space="0" w:color="auto"/>
      </w:divBdr>
    </w:div>
    <w:div w:id="436683768">
      <w:bodyDiv w:val="1"/>
      <w:marLeft w:val="0"/>
      <w:marRight w:val="0"/>
      <w:marTop w:val="0"/>
      <w:marBottom w:val="0"/>
      <w:divBdr>
        <w:top w:val="none" w:sz="0" w:space="0" w:color="auto"/>
        <w:left w:val="none" w:sz="0" w:space="0" w:color="auto"/>
        <w:bottom w:val="none" w:sz="0" w:space="0" w:color="auto"/>
        <w:right w:val="none" w:sz="0" w:space="0" w:color="auto"/>
      </w:divBdr>
    </w:div>
    <w:div w:id="440340313">
      <w:bodyDiv w:val="1"/>
      <w:marLeft w:val="0"/>
      <w:marRight w:val="0"/>
      <w:marTop w:val="0"/>
      <w:marBottom w:val="0"/>
      <w:divBdr>
        <w:top w:val="none" w:sz="0" w:space="0" w:color="auto"/>
        <w:left w:val="none" w:sz="0" w:space="0" w:color="auto"/>
        <w:bottom w:val="none" w:sz="0" w:space="0" w:color="auto"/>
        <w:right w:val="none" w:sz="0" w:space="0" w:color="auto"/>
      </w:divBdr>
    </w:div>
    <w:div w:id="495418764">
      <w:bodyDiv w:val="1"/>
      <w:marLeft w:val="0"/>
      <w:marRight w:val="0"/>
      <w:marTop w:val="0"/>
      <w:marBottom w:val="0"/>
      <w:divBdr>
        <w:top w:val="none" w:sz="0" w:space="0" w:color="auto"/>
        <w:left w:val="none" w:sz="0" w:space="0" w:color="auto"/>
        <w:bottom w:val="none" w:sz="0" w:space="0" w:color="auto"/>
        <w:right w:val="none" w:sz="0" w:space="0" w:color="auto"/>
      </w:divBdr>
    </w:div>
    <w:div w:id="523902091">
      <w:bodyDiv w:val="1"/>
      <w:marLeft w:val="0"/>
      <w:marRight w:val="0"/>
      <w:marTop w:val="0"/>
      <w:marBottom w:val="0"/>
      <w:divBdr>
        <w:top w:val="none" w:sz="0" w:space="0" w:color="auto"/>
        <w:left w:val="none" w:sz="0" w:space="0" w:color="auto"/>
        <w:bottom w:val="none" w:sz="0" w:space="0" w:color="auto"/>
        <w:right w:val="none" w:sz="0" w:space="0" w:color="auto"/>
      </w:divBdr>
    </w:div>
    <w:div w:id="559749678">
      <w:bodyDiv w:val="1"/>
      <w:marLeft w:val="0"/>
      <w:marRight w:val="0"/>
      <w:marTop w:val="0"/>
      <w:marBottom w:val="0"/>
      <w:divBdr>
        <w:top w:val="none" w:sz="0" w:space="0" w:color="auto"/>
        <w:left w:val="none" w:sz="0" w:space="0" w:color="auto"/>
        <w:bottom w:val="none" w:sz="0" w:space="0" w:color="auto"/>
        <w:right w:val="none" w:sz="0" w:space="0" w:color="auto"/>
      </w:divBdr>
    </w:div>
    <w:div w:id="569192317">
      <w:bodyDiv w:val="1"/>
      <w:marLeft w:val="0"/>
      <w:marRight w:val="0"/>
      <w:marTop w:val="0"/>
      <w:marBottom w:val="0"/>
      <w:divBdr>
        <w:top w:val="none" w:sz="0" w:space="0" w:color="auto"/>
        <w:left w:val="none" w:sz="0" w:space="0" w:color="auto"/>
        <w:bottom w:val="none" w:sz="0" w:space="0" w:color="auto"/>
        <w:right w:val="none" w:sz="0" w:space="0" w:color="auto"/>
      </w:divBdr>
    </w:div>
    <w:div w:id="619727554">
      <w:bodyDiv w:val="1"/>
      <w:marLeft w:val="0"/>
      <w:marRight w:val="0"/>
      <w:marTop w:val="0"/>
      <w:marBottom w:val="0"/>
      <w:divBdr>
        <w:top w:val="none" w:sz="0" w:space="0" w:color="auto"/>
        <w:left w:val="none" w:sz="0" w:space="0" w:color="auto"/>
        <w:bottom w:val="none" w:sz="0" w:space="0" w:color="auto"/>
        <w:right w:val="none" w:sz="0" w:space="0" w:color="auto"/>
      </w:divBdr>
    </w:div>
    <w:div w:id="645666669">
      <w:bodyDiv w:val="1"/>
      <w:marLeft w:val="0"/>
      <w:marRight w:val="0"/>
      <w:marTop w:val="0"/>
      <w:marBottom w:val="0"/>
      <w:divBdr>
        <w:top w:val="none" w:sz="0" w:space="0" w:color="auto"/>
        <w:left w:val="none" w:sz="0" w:space="0" w:color="auto"/>
        <w:bottom w:val="none" w:sz="0" w:space="0" w:color="auto"/>
        <w:right w:val="none" w:sz="0" w:space="0" w:color="auto"/>
      </w:divBdr>
    </w:div>
    <w:div w:id="721905376">
      <w:bodyDiv w:val="1"/>
      <w:marLeft w:val="0"/>
      <w:marRight w:val="0"/>
      <w:marTop w:val="0"/>
      <w:marBottom w:val="0"/>
      <w:divBdr>
        <w:top w:val="none" w:sz="0" w:space="0" w:color="auto"/>
        <w:left w:val="none" w:sz="0" w:space="0" w:color="auto"/>
        <w:bottom w:val="none" w:sz="0" w:space="0" w:color="auto"/>
        <w:right w:val="none" w:sz="0" w:space="0" w:color="auto"/>
      </w:divBdr>
    </w:div>
    <w:div w:id="810289570">
      <w:bodyDiv w:val="1"/>
      <w:marLeft w:val="0"/>
      <w:marRight w:val="0"/>
      <w:marTop w:val="0"/>
      <w:marBottom w:val="0"/>
      <w:divBdr>
        <w:top w:val="none" w:sz="0" w:space="0" w:color="auto"/>
        <w:left w:val="none" w:sz="0" w:space="0" w:color="auto"/>
        <w:bottom w:val="none" w:sz="0" w:space="0" w:color="auto"/>
        <w:right w:val="none" w:sz="0" w:space="0" w:color="auto"/>
      </w:divBdr>
      <w:divsChild>
        <w:div w:id="1243443289">
          <w:marLeft w:val="360"/>
          <w:marRight w:val="0"/>
          <w:marTop w:val="200"/>
          <w:marBottom w:val="0"/>
          <w:divBdr>
            <w:top w:val="none" w:sz="0" w:space="0" w:color="auto"/>
            <w:left w:val="none" w:sz="0" w:space="0" w:color="auto"/>
            <w:bottom w:val="none" w:sz="0" w:space="0" w:color="auto"/>
            <w:right w:val="none" w:sz="0" w:space="0" w:color="auto"/>
          </w:divBdr>
        </w:div>
        <w:div w:id="818571976">
          <w:marLeft w:val="360"/>
          <w:marRight w:val="0"/>
          <w:marTop w:val="200"/>
          <w:marBottom w:val="0"/>
          <w:divBdr>
            <w:top w:val="none" w:sz="0" w:space="0" w:color="auto"/>
            <w:left w:val="none" w:sz="0" w:space="0" w:color="auto"/>
            <w:bottom w:val="none" w:sz="0" w:space="0" w:color="auto"/>
            <w:right w:val="none" w:sz="0" w:space="0" w:color="auto"/>
          </w:divBdr>
        </w:div>
      </w:divsChild>
    </w:div>
    <w:div w:id="957763544">
      <w:bodyDiv w:val="1"/>
      <w:marLeft w:val="0"/>
      <w:marRight w:val="0"/>
      <w:marTop w:val="0"/>
      <w:marBottom w:val="0"/>
      <w:divBdr>
        <w:top w:val="none" w:sz="0" w:space="0" w:color="auto"/>
        <w:left w:val="none" w:sz="0" w:space="0" w:color="auto"/>
        <w:bottom w:val="none" w:sz="0" w:space="0" w:color="auto"/>
        <w:right w:val="none" w:sz="0" w:space="0" w:color="auto"/>
      </w:divBdr>
    </w:div>
    <w:div w:id="1047141692">
      <w:bodyDiv w:val="1"/>
      <w:marLeft w:val="0"/>
      <w:marRight w:val="0"/>
      <w:marTop w:val="0"/>
      <w:marBottom w:val="0"/>
      <w:divBdr>
        <w:top w:val="none" w:sz="0" w:space="0" w:color="auto"/>
        <w:left w:val="none" w:sz="0" w:space="0" w:color="auto"/>
        <w:bottom w:val="none" w:sz="0" w:space="0" w:color="auto"/>
        <w:right w:val="none" w:sz="0" w:space="0" w:color="auto"/>
      </w:divBdr>
    </w:div>
    <w:div w:id="1059474893">
      <w:bodyDiv w:val="1"/>
      <w:marLeft w:val="0"/>
      <w:marRight w:val="0"/>
      <w:marTop w:val="0"/>
      <w:marBottom w:val="0"/>
      <w:divBdr>
        <w:top w:val="none" w:sz="0" w:space="0" w:color="auto"/>
        <w:left w:val="none" w:sz="0" w:space="0" w:color="auto"/>
        <w:bottom w:val="none" w:sz="0" w:space="0" w:color="auto"/>
        <w:right w:val="none" w:sz="0" w:space="0" w:color="auto"/>
      </w:divBdr>
    </w:div>
    <w:div w:id="1135879327">
      <w:bodyDiv w:val="1"/>
      <w:marLeft w:val="0"/>
      <w:marRight w:val="0"/>
      <w:marTop w:val="0"/>
      <w:marBottom w:val="0"/>
      <w:divBdr>
        <w:top w:val="none" w:sz="0" w:space="0" w:color="auto"/>
        <w:left w:val="none" w:sz="0" w:space="0" w:color="auto"/>
        <w:bottom w:val="none" w:sz="0" w:space="0" w:color="auto"/>
        <w:right w:val="none" w:sz="0" w:space="0" w:color="auto"/>
      </w:divBdr>
    </w:div>
    <w:div w:id="1177648339">
      <w:bodyDiv w:val="1"/>
      <w:marLeft w:val="0"/>
      <w:marRight w:val="0"/>
      <w:marTop w:val="0"/>
      <w:marBottom w:val="0"/>
      <w:divBdr>
        <w:top w:val="none" w:sz="0" w:space="0" w:color="auto"/>
        <w:left w:val="none" w:sz="0" w:space="0" w:color="auto"/>
        <w:bottom w:val="none" w:sz="0" w:space="0" w:color="auto"/>
        <w:right w:val="none" w:sz="0" w:space="0" w:color="auto"/>
      </w:divBdr>
    </w:div>
    <w:div w:id="1196694135">
      <w:bodyDiv w:val="1"/>
      <w:marLeft w:val="0"/>
      <w:marRight w:val="0"/>
      <w:marTop w:val="0"/>
      <w:marBottom w:val="0"/>
      <w:divBdr>
        <w:top w:val="none" w:sz="0" w:space="0" w:color="auto"/>
        <w:left w:val="none" w:sz="0" w:space="0" w:color="auto"/>
        <w:bottom w:val="none" w:sz="0" w:space="0" w:color="auto"/>
        <w:right w:val="none" w:sz="0" w:space="0" w:color="auto"/>
      </w:divBdr>
    </w:div>
    <w:div w:id="1235824167">
      <w:bodyDiv w:val="1"/>
      <w:marLeft w:val="0"/>
      <w:marRight w:val="0"/>
      <w:marTop w:val="0"/>
      <w:marBottom w:val="0"/>
      <w:divBdr>
        <w:top w:val="none" w:sz="0" w:space="0" w:color="auto"/>
        <w:left w:val="none" w:sz="0" w:space="0" w:color="auto"/>
        <w:bottom w:val="none" w:sz="0" w:space="0" w:color="auto"/>
        <w:right w:val="none" w:sz="0" w:space="0" w:color="auto"/>
      </w:divBdr>
    </w:div>
    <w:div w:id="1248344579">
      <w:bodyDiv w:val="1"/>
      <w:marLeft w:val="0"/>
      <w:marRight w:val="0"/>
      <w:marTop w:val="0"/>
      <w:marBottom w:val="0"/>
      <w:divBdr>
        <w:top w:val="none" w:sz="0" w:space="0" w:color="auto"/>
        <w:left w:val="none" w:sz="0" w:space="0" w:color="auto"/>
        <w:bottom w:val="none" w:sz="0" w:space="0" w:color="auto"/>
        <w:right w:val="none" w:sz="0" w:space="0" w:color="auto"/>
      </w:divBdr>
    </w:div>
    <w:div w:id="1292446383">
      <w:bodyDiv w:val="1"/>
      <w:marLeft w:val="0"/>
      <w:marRight w:val="0"/>
      <w:marTop w:val="0"/>
      <w:marBottom w:val="0"/>
      <w:divBdr>
        <w:top w:val="none" w:sz="0" w:space="0" w:color="auto"/>
        <w:left w:val="none" w:sz="0" w:space="0" w:color="auto"/>
        <w:bottom w:val="none" w:sz="0" w:space="0" w:color="auto"/>
        <w:right w:val="none" w:sz="0" w:space="0" w:color="auto"/>
      </w:divBdr>
      <w:divsChild>
        <w:div w:id="1173255205">
          <w:marLeft w:val="907"/>
          <w:marRight w:val="0"/>
          <w:marTop w:val="0"/>
          <w:marBottom w:val="0"/>
          <w:divBdr>
            <w:top w:val="none" w:sz="0" w:space="0" w:color="auto"/>
            <w:left w:val="none" w:sz="0" w:space="0" w:color="auto"/>
            <w:bottom w:val="none" w:sz="0" w:space="0" w:color="auto"/>
            <w:right w:val="none" w:sz="0" w:space="0" w:color="auto"/>
          </w:divBdr>
        </w:div>
        <w:div w:id="1236159742">
          <w:marLeft w:val="907"/>
          <w:marRight w:val="0"/>
          <w:marTop w:val="0"/>
          <w:marBottom w:val="0"/>
          <w:divBdr>
            <w:top w:val="none" w:sz="0" w:space="0" w:color="auto"/>
            <w:left w:val="none" w:sz="0" w:space="0" w:color="auto"/>
            <w:bottom w:val="none" w:sz="0" w:space="0" w:color="auto"/>
            <w:right w:val="none" w:sz="0" w:space="0" w:color="auto"/>
          </w:divBdr>
        </w:div>
      </w:divsChild>
    </w:div>
    <w:div w:id="1308123276">
      <w:bodyDiv w:val="1"/>
      <w:marLeft w:val="0"/>
      <w:marRight w:val="0"/>
      <w:marTop w:val="0"/>
      <w:marBottom w:val="0"/>
      <w:divBdr>
        <w:top w:val="none" w:sz="0" w:space="0" w:color="auto"/>
        <w:left w:val="none" w:sz="0" w:space="0" w:color="auto"/>
        <w:bottom w:val="none" w:sz="0" w:space="0" w:color="auto"/>
        <w:right w:val="none" w:sz="0" w:space="0" w:color="auto"/>
      </w:divBdr>
    </w:div>
    <w:div w:id="1338659213">
      <w:bodyDiv w:val="1"/>
      <w:marLeft w:val="0"/>
      <w:marRight w:val="0"/>
      <w:marTop w:val="0"/>
      <w:marBottom w:val="0"/>
      <w:divBdr>
        <w:top w:val="none" w:sz="0" w:space="0" w:color="auto"/>
        <w:left w:val="none" w:sz="0" w:space="0" w:color="auto"/>
        <w:bottom w:val="none" w:sz="0" w:space="0" w:color="auto"/>
        <w:right w:val="none" w:sz="0" w:space="0" w:color="auto"/>
      </w:divBdr>
    </w:div>
    <w:div w:id="1452240448">
      <w:bodyDiv w:val="1"/>
      <w:marLeft w:val="0"/>
      <w:marRight w:val="0"/>
      <w:marTop w:val="0"/>
      <w:marBottom w:val="0"/>
      <w:divBdr>
        <w:top w:val="none" w:sz="0" w:space="0" w:color="auto"/>
        <w:left w:val="none" w:sz="0" w:space="0" w:color="auto"/>
        <w:bottom w:val="none" w:sz="0" w:space="0" w:color="auto"/>
        <w:right w:val="none" w:sz="0" w:space="0" w:color="auto"/>
      </w:divBdr>
    </w:div>
    <w:div w:id="1489251608">
      <w:bodyDiv w:val="1"/>
      <w:marLeft w:val="0"/>
      <w:marRight w:val="0"/>
      <w:marTop w:val="0"/>
      <w:marBottom w:val="0"/>
      <w:divBdr>
        <w:top w:val="none" w:sz="0" w:space="0" w:color="auto"/>
        <w:left w:val="none" w:sz="0" w:space="0" w:color="auto"/>
        <w:bottom w:val="none" w:sz="0" w:space="0" w:color="auto"/>
        <w:right w:val="none" w:sz="0" w:space="0" w:color="auto"/>
      </w:divBdr>
    </w:div>
    <w:div w:id="1491559453">
      <w:bodyDiv w:val="1"/>
      <w:marLeft w:val="0"/>
      <w:marRight w:val="0"/>
      <w:marTop w:val="0"/>
      <w:marBottom w:val="0"/>
      <w:divBdr>
        <w:top w:val="none" w:sz="0" w:space="0" w:color="auto"/>
        <w:left w:val="none" w:sz="0" w:space="0" w:color="auto"/>
        <w:bottom w:val="none" w:sz="0" w:space="0" w:color="auto"/>
        <w:right w:val="none" w:sz="0" w:space="0" w:color="auto"/>
      </w:divBdr>
      <w:divsChild>
        <w:div w:id="1885219082">
          <w:marLeft w:val="547"/>
          <w:marRight w:val="0"/>
          <w:marTop w:val="115"/>
          <w:marBottom w:val="0"/>
          <w:divBdr>
            <w:top w:val="none" w:sz="0" w:space="0" w:color="auto"/>
            <w:left w:val="none" w:sz="0" w:space="0" w:color="auto"/>
            <w:bottom w:val="none" w:sz="0" w:space="0" w:color="auto"/>
            <w:right w:val="none" w:sz="0" w:space="0" w:color="auto"/>
          </w:divBdr>
        </w:div>
        <w:div w:id="346566179">
          <w:marLeft w:val="547"/>
          <w:marRight w:val="0"/>
          <w:marTop w:val="96"/>
          <w:marBottom w:val="0"/>
          <w:divBdr>
            <w:top w:val="none" w:sz="0" w:space="0" w:color="auto"/>
            <w:left w:val="none" w:sz="0" w:space="0" w:color="auto"/>
            <w:bottom w:val="none" w:sz="0" w:space="0" w:color="auto"/>
            <w:right w:val="none" w:sz="0" w:space="0" w:color="auto"/>
          </w:divBdr>
        </w:div>
        <w:div w:id="2138137219">
          <w:marLeft w:val="547"/>
          <w:marRight w:val="0"/>
          <w:marTop w:val="115"/>
          <w:marBottom w:val="0"/>
          <w:divBdr>
            <w:top w:val="none" w:sz="0" w:space="0" w:color="auto"/>
            <w:left w:val="none" w:sz="0" w:space="0" w:color="auto"/>
            <w:bottom w:val="none" w:sz="0" w:space="0" w:color="auto"/>
            <w:right w:val="none" w:sz="0" w:space="0" w:color="auto"/>
          </w:divBdr>
        </w:div>
        <w:div w:id="1484737296">
          <w:marLeft w:val="547"/>
          <w:marRight w:val="0"/>
          <w:marTop w:val="96"/>
          <w:marBottom w:val="0"/>
          <w:divBdr>
            <w:top w:val="none" w:sz="0" w:space="0" w:color="auto"/>
            <w:left w:val="none" w:sz="0" w:space="0" w:color="auto"/>
            <w:bottom w:val="none" w:sz="0" w:space="0" w:color="auto"/>
            <w:right w:val="none" w:sz="0" w:space="0" w:color="auto"/>
          </w:divBdr>
        </w:div>
        <w:div w:id="916986974">
          <w:marLeft w:val="547"/>
          <w:marRight w:val="0"/>
          <w:marTop w:val="96"/>
          <w:marBottom w:val="0"/>
          <w:divBdr>
            <w:top w:val="none" w:sz="0" w:space="0" w:color="auto"/>
            <w:left w:val="none" w:sz="0" w:space="0" w:color="auto"/>
            <w:bottom w:val="none" w:sz="0" w:space="0" w:color="auto"/>
            <w:right w:val="none" w:sz="0" w:space="0" w:color="auto"/>
          </w:divBdr>
        </w:div>
        <w:div w:id="1740788068">
          <w:marLeft w:val="547"/>
          <w:marRight w:val="0"/>
          <w:marTop w:val="96"/>
          <w:marBottom w:val="0"/>
          <w:divBdr>
            <w:top w:val="none" w:sz="0" w:space="0" w:color="auto"/>
            <w:left w:val="none" w:sz="0" w:space="0" w:color="auto"/>
            <w:bottom w:val="none" w:sz="0" w:space="0" w:color="auto"/>
            <w:right w:val="none" w:sz="0" w:space="0" w:color="auto"/>
          </w:divBdr>
        </w:div>
        <w:div w:id="1097017651">
          <w:marLeft w:val="547"/>
          <w:marRight w:val="0"/>
          <w:marTop w:val="115"/>
          <w:marBottom w:val="0"/>
          <w:divBdr>
            <w:top w:val="none" w:sz="0" w:space="0" w:color="auto"/>
            <w:left w:val="none" w:sz="0" w:space="0" w:color="auto"/>
            <w:bottom w:val="none" w:sz="0" w:space="0" w:color="auto"/>
            <w:right w:val="none" w:sz="0" w:space="0" w:color="auto"/>
          </w:divBdr>
        </w:div>
        <w:div w:id="992180164">
          <w:marLeft w:val="547"/>
          <w:marRight w:val="0"/>
          <w:marTop w:val="96"/>
          <w:marBottom w:val="0"/>
          <w:divBdr>
            <w:top w:val="none" w:sz="0" w:space="0" w:color="auto"/>
            <w:left w:val="none" w:sz="0" w:space="0" w:color="auto"/>
            <w:bottom w:val="none" w:sz="0" w:space="0" w:color="auto"/>
            <w:right w:val="none" w:sz="0" w:space="0" w:color="auto"/>
          </w:divBdr>
        </w:div>
      </w:divsChild>
    </w:div>
    <w:div w:id="1510681404">
      <w:bodyDiv w:val="1"/>
      <w:marLeft w:val="0"/>
      <w:marRight w:val="0"/>
      <w:marTop w:val="0"/>
      <w:marBottom w:val="0"/>
      <w:divBdr>
        <w:top w:val="none" w:sz="0" w:space="0" w:color="auto"/>
        <w:left w:val="none" w:sz="0" w:space="0" w:color="auto"/>
        <w:bottom w:val="none" w:sz="0" w:space="0" w:color="auto"/>
        <w:right w:val="none" w:sz="0" w:space="0" w:color="auto"/>
      </w:divBdr>
    </w:div>
    <w:div w:id="1554190771">
      <w:bodyDiv w:val="1"/>
      <w:marLeft w:val="0"/>
      <w:marRight w:val="0"/>
      <w:marTop w:val="0"/>
      <w:marBottom w:val="0"/>
      <w:divBdr>
        <w:top w:val="none" w:sz="0" w:space="0" w:color="auto"/>
        <w:left w:val="none" w:sz="0" w:space="0" w:color="auto"/>
        <w:bottom w:val="none" w:sz="0" w:space="0" w:color="auto"/>
        <w:right w:val="none" w:sz="0" w:space="0" w:color="auto"/>
      </w:divBdr>
    </w:div>
    <w:div w:id="1577665412">
      <w:bodyDiv w:val="1"/>
      <w:marLeft w:val="0"/>
      <w:marRight w:val="0"/>
      <w:marTop w:val="0"/>
      <w:marBottom w:val="0"/>
      <w:divBdr>
        <w:top w:val="none" w:sz="0" w:space="0" w:color="auto"/>
        <w:left w:val="none" w:sz="0" w:space="0" w:color="auto"/>
        <w:bottom w:val="none" w:sz="0" w:space="0" w:color="auto"/>
        <w:right w:val="none" w:sz="0" w:space="0" w:color="auto"/>
      </w:divBdr>
    </w:div>
    <w:div w:id="1593080418">
      <w:bodyDiv w:val="1"/>
      <w:marLeft w:val="0"/>
      <w:marRight w:val="0"/>
      <w:marTop w:val="0"/>
      <w:marBottom w:val="0"/>
      <w:divBdr>
        <w:top w:val="none" w:sz="0" w:space="0" w:color="auto"/>
        <w:left w:val="none" w:sz="0" w:space="0" w:color="auto"/>
        <w:bottom w:val="none" w:sz="0" w:space="0" w:color="auto"/>
        <w:right w:val="none" w:sz="0" w:space="0" w:color="auto"/>
      </w:divBdr>
    </w:div>
    <w:div w:id="1615210252">
      <w:bodyDiv w:val="1"/>
      <w:marLeft w:val="0"/>
      <w:marRight w:val="0"/>
      <w:marTop w:val="0"/>
      <w:marBottom w:val="0"/>
      <w:divBdr>
        <w:top w:val="none" w:sz="0" w:space="0" w:color="auto"/>
        <w:left w:val="none" w:sz="0" w:space="0" w:color="auto"/>
        <w:bottom w:val="none" w:sz="0" w:space="0" w:color="auto"/>
        <w:right w:val="none" w:sz="0" w:space="0" w:color="auto"/>
      </w:divBdr>
    </w:div>
    <w:div w:id="1689023018">
      <w:bodyDiv w:val="1"/>
      <w:marLeft w:val="0"/>
      <w:marRight w:val="0"/>
      <w:marTop w:val="0"/>
      <w:marBottom w:val="0"/>
      <w:divBdr>
        <w:top w:val="none" w:sz="0" w:space="0" w:color="auto"/>
        <w:left w:val="none" w:sz="0" w:space="0" w:color="auto"/>
        <w:bottom w:val="none" w:sz="0" w:space="0" w:color="auto"/>
        <w:right w:val="none" w:sz="0" w:space="0" w:color="auto"/>
      </w:divBdr>
    </w:div>
    <w:div w:id="1718312760">
      <w:bodyDiv w:val="1"/>
      <w:marLeft w:val="0"/>
      <w:marRight w:val="0"/>
      <w:marTop w:val="0"/>
      <w:marBottom w:val="0"/>
      <w:divBdr>
        <w:top w:val="none" w:sz="0" w:space="0" w:color="auto"/>
        <w:left w:val="none" w:sz="0" w:space="0" w:color="auto"/>
        <w:bottom w:val="none" w:sz="0" w:space="0" w:color="auto"/>
        <w:right w:val="none" w:sz="0" w:space="0" w:color="auto"/>
      </w:divBdr>
    </w:div>
    <w:div w:id="1732850426">
      <w:bodyDiv w:val="1"/>
      <w:marLeft w:val="0"/>
      <w:marRight w:val="0"/>
      <w:marTop w:val="0"/>
      <w:marBottom w:val="0"/>
      <w:divBdr>
        <w:top w:val="none" w:sz="0" w:space="0" w:color="auto"/>
        <w:left w:val="none" w:sz="0" w:space="0" w:color="auto"/>
        <w:bottom w:val="none" w:sz="0" w:space="0" w:color="auto"/>
        <w:right w:val="none" w:sz="0" w:space="0" w:color="auto"/>
      </w:divBdr>
    </w:div>
    <w:div w:id="1766489931">
      <w:bodyDiv w:val="1"/>
      <w:marLeft w:val="0"/>
      <w:marRight w:val="0"/>
      <w:marTop w:val="0"/>
      <w:marBottom w:val="0"/>
      <w:divBdr>
        <w:top w:val="none" w:sz="0" w:space="0" w:color="auto"/>
        <w:left w:val="none" w:sz="0" w:space="0" w:color="auto"/>
        <w:bottom w:val="none" w:sz="0" w:space="0" w:color="auto"/>
        <w:right w:val="none" w:sz="0" w:space="0" w:color="auto"/>
      </w:divBdr>
    </w:div>
    <w:div w:id="1803157547">
      <w:bodyDiv w:val="1"/>
      <w:marLeft w:val="0"/>
      <w:marRight w:val="0"/>
      <w:marTop w:val="0"/>
      <w:marBottom w:val="0"/>
      <w:divBdr>
        <w:top w:val="none" w:sz="0" w:space="0" w:color="auto"/>
        <w:left w:val="none" w:sz="0" w:space="0" w:color="auto"/>
        <w:bottom w:val="none" w:sz="0" w:space="0" w:color="auto"/>
        <w:right w:val="none" w:sz="0" w:space="0" w:color="auto"/>
      </w:divBdr>
    </w:div>
    <w:div w:id="1822425558">
      <w:bodyDiv w:val="1"/>
      <w:marLeft w:val="0"/>
      <w:marRight w:val="0"/>
      <w:marTop w:val="0"/>
      <w:marBottom w:val="0"/>
      <w:divBdr>
        <w:top w:val="none" w:sz="0" w:space="0" w:color="auto"/>
        <w:left w:val="none" w:sz="0" w:space="0" w:color="auto"/>
        <w:bottom w:val="none" w:sz="0" w:space="0" w:color="auto"/>
        <w:right w:val="none" w:sz="0" w:space="0" w:color="auto"/>
      </w:divBdr>
    </w:div>
    <w:div w:id="1853181774">
      <w:bodyDiv w:val="1"/>
      <w:marLeft w:val="0"/>
      <w:marRight w:val="0"/>
      <w:marTop w:val="0"/>
      <w:marBottom w:val="0"/>
      <w:divBdr>
        <w:top w:val="none" w:sz="0" w:space="0" w:color="auto"/>
        <w:left w:val="none" w:sz="0" w:space="0" w:color="auto"/>
        <w:bottom w:val="none" w:sz="0" w:space="0" w:color="auto"/>
        <w:right w:val="none" w:sz="0" w:space="0" w:color="auto"/>
      </w:divBdr>
    </w:div>
    <w:div w:id="1912812622">
      <w:bodyDiv w:val="1"/>
      <w:marLeft w:val="0"/>
      <w:marRight w:val="0"/>
      <w:marTop w:val="0"/>
      <w:marBottom w:val="0"/>
      <w:divBdr>
        <w:top w:val="none" w:sz="0" w:space="0" w:color="auto"/>
        <w:left w:val="none" w:sz="0" w:space="0" w:color="auto"/>
        <w:bottom w:val="none" w:sz="0" w:space="0" w:color="auto"/>
        <w:right w:val="none" w:sz="0" w:space="0" w:color="auto"/>
      </w:divBdr>
    </w:div>
    <w:div w:id="2104035969">
      <w:bodyDiv w:val="1"/>
      <w:marLeft w:val="0"/>
      <w:marRight w:val="0"/>
      <w:marTop w:val="0"/>
      <w:marBottom w:val="0"/>
      <w:divBdr>
        <w:top w:val="none" w:sz="0" w:space="0" w:color="auto"/>
        <w:left w:val="none" w:sz="0" w:space="0" w:color="auto"/>
        <w:bottom w:val="none" w:sz="0" w:space="0" w:color="auto"/>
        <w:right w:val="none" w:sz="0" w:space="0" w:color="auto"/>
      </w:divBdr>
    </w:div>
    <w:div w:id="2133936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ch.thu.edu.tw/thu_arch/teacherdata/huang/Exod/map2.jpg"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853</Words>
  <Characters>4868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Linda Gao</cp:lastModifiedBy>
  <cp:revision>3</cp:revision>
  <cp:lastPrinted>2015-04-29T20:29:00Z</cp:lastPrinted>
  <dcterms:created xsi:type="dcterms:W3CDTF">2018-06-06T20:12:00Z</dcterms:created>
  <dcterms:modified xsi:type="dcterms:W3CDTF">2018-06-06T20:12:00Z</dcterms:modified>
</cp:coreProperties>
</file>