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3D7F2" w14:textId="62A94069" w:rsidR="00B40C56" w:rsidRDefault="00C72545" w:rsidP="00D05E8A">
      <w:pPr>
        <w:rPr>
          <w:rFonts w:ascii="宋体" w:eastAsia="宋体" w:hAnsi="宋体" w:cs="宋体"/>
          <w:b/>
          <w:sz w:val="36"/>
          <w:szCs w:val="36"/>
          <w:lang w:eastAsia="zh-CN"/>
        </w:rPr>
      </w:pPr>
      <w:r w:rsidRPr="00C72545">
        <w:rPr>
          <w:rFonts w:ascii="宋体" w:eastAsia="PMingLiU" w:hAnsi="宋体" w:hint="eastAsia"/>
          <w:b/>
          <w:sz w:val="36"/>
          <w:szCs w:val="36"/>
          <w:lang w:eastAsia="zh-TW"/>
        </w:rPr>
        <w:t>《出埃及</w:t>
      </w:r>
      <w:r w:rsidRPr="00C72545">
        <w:rPr>
          <w:rFonts w:ascii="宋体" w:eastAsia="PMingLiU" w:hAnsi="宋体" w:cs="宋体" w:hint="eastAsia"/>
          <w:b/>
          <w:sz w:val="36"/>
          <w:szCs w:val="36"/>
          <w:lang w:eastAsia="zh-TW"/>
        </w:rPr>
        <w:t>記》查經</w:t>
      </w:r>
      <w:r w:rsidRPr="00C72545">
        <w:rPr>
          <w:rFonts w:ascii="宋体" w:eastAsia="PMingLiU" w:hAnsi="宋体" w:hint="eastAsia"/>
          <w:b/>
          <w:sz w:val="36"/>
          <w:szCs w:val="36"/>
          <w:lang w:eastAsia="zh-TW"/>
        </w:rPr>
        <w:t>聚會之六</w:t>
      </w:r>
      <w:r w:rsidRPr="00C72545">
        <w:rPr>
          <w:rFonts w:ascii="宋体" w:eastAsia="PMingLiU" w:hAnsi="宋体"/>
          <w:b/>
          <w:sz w:val="36"/>
          <w:szCs w:val="36"/>
          <w:lang w:eastAsia="zh-TW"/>
        </w:rPr>
        <w:t xml:space="preserve">: </w:t>
      </w:r>
      <w:r w:rsidRPr="00C72545">
        <w:rPr>
          <w:rFonts w:ascii="宋体" w:eastAsia="PMingLiU" w:hAnsi="宋体" w:hint="eastAsia"/>
          <w:b/>
          <w:sz w:val="36"/>
          <w:szCs w:val="36"/>
          <w:lang w:eastAsia="zh-TW"/>
        </w:rPr>
        <w:t>第七章</w:t>
      </w:r>
      <w:r w:rsidRPr="00C72545">
        <w:rPr>
          <w:rFonts w:ascii="宋体" w:eastAsia="PMingLiU" w:hAnsi="宋体"/>
          <w:b/>
          <w:sz w:val="36"/>
          <w:szCs w:val="36"/>
          <w:lang w:eastAsia="zh-TW"/>
        </w:rPr>
        <w:t xml:space="preserve"> </w:t>
      </w:r>
      <w:r w:rsidRPr="00C72545">
        <w:rPr>
          <w:rFonts w:ascii="宋体" w:eastAsia="PMingLiU" w:hAnsi="宋体" w:hint="eastAsia"/>
          <w:b/>
          <w:sz w:val="36"/>
          <w:szCs w:val="36"/>
          <w:lang w:eastAsia="zh-TW"/>
        </w:rPr>
        <w:t>與法老交</w:t>
      </w:r>
      <w:r w:rsidR="00F905BC" w:rsidRPr="00F905BC">
        <w:rPr>
          <w:rFonts w:ascii="宋体" w:eastAsia="PMingLiU" w:hAnsi="宋体"/>
          <w:b/>
          <w:sz w:val="36"/>
          <w:szCs w:val="36"/>
          <w:lang w:eastAsia="zh-TW"/>
        </w:rPr>
        <w:t>鋒</w:t>
      </w:r>
      <w:r w:rsidRPr="00C72545">
        <w:rPr>
          <w:rFonts w:ascii="宋体" w:eastAsia="PMingLiU" w:hAnsi="宋体"/>
          <w:b/>
          <w:sz w:val="36"/>
          <w:szCs w:val="36"/>
          <w:lang w:eastAsia="zh-TW"/>
        </w:rPr>
        <w:t>:</w:t>
      </w:r>
      <w:r w:rsidRPr="00C72545">
        <w:rPr>
          <w:rFonts w:ascii="宋体" w:eastAsia="PMingLiU" w:hAnsi="宋体" w:cs="宋体" w:hint="eastAsia"/>
          <w:b/>
          <w:sz w:val="36"/>
          <w:szCs w:val="36"/>
          <w:lang w:eastAsia="zh-TW"/>
        </w:rPr>
        <w:t>面對法老王</w:t>
      </w:r>
    </w:p>
    <w:p w14:paraId="5D79CB4E" w14:textId="4B6BF176" w:rsidR="00BE15A1" w:rsidRPr="00B40C56" w:rsidRDefault="00C72545" w:rsidP="00D05E8A">
      <w:pPr>
        <w:rPr>
          <w:rFonts w:ascii="宋体" w:eastAsia="宋体" w:hAnsi="宋体" w:cs="宋体"/>
          <w:b/>
          <w:sz w:val="28"/>
          <w:szCs w:val="28"/>
          <w:lang w:eastAsia="zh-CN"/>
        </w:rPr>
      </w:pPr>
      <w:r w:rsidRPr="00C72545">
        <w:rPr>
          <w:rFonts w:ascii="宋体" w:eastAsia="PMingLiU" w:hAnsi="宋体" w:cs="宋体"/>
          <w:b/>
          <w:sz w:val="36"/>
          <w:szCs w:val="36"/>
          <w:lang w:eastAsia="zh-TW"/>
        </w:rPr>
        <w:t xml:space="preserve">      </w:t>
      </w:r>
      <w:r w:rsidRPr="00C72545">
        <w:rPr>
          <w:rFonts w:ascii="宋体" w:eastAsia="PMingLiU" w:hAnsi="宋体" w:cs="宋体" w:hint="eastAsia"/>
          <w:b/>
          <w:sz w:val="28"/>
          <w:szCs w:val="28"/>
          <w:lang w:eastAsia="zh-TW"/>
        </w:rPr>
        <w:t>組長版</w:t>
      </w:r>
    </w:p>
    <w:p w14:paraId="2298FB41" w14:textId="29C14EC7" w:rsidR="003926C0" w:rsidRPr="00B40C56" w:rsidRDefault="003926C0" w:rsidP="00D05E8A">
      <w:pPr>
        <w:rPr>
          <w:rFonts w:ascii="宋体" w:eastAsia="宋体" w:hAnsi="宋体" w:cs="宋体"/>
          <w:sz w:val="28"/>
          <w:szCs w:val="28"/>
          <w:lang w:eastAsia="zh-CN"/>
        </w:rPr>
      </w:pPr>
    </w:p>
    <w:p w14:paraId="42A3232B" w14:textId="331B7187" w:rsidR="003D7696" w:rsidRPr="00C14231" w:rsidRDefault="00C72545" w:rsidP="003D7696">
      <w:pPr>
        <w:rPr>
          <w:rFonts w:ascii="宋体" w:eastAsia="宋体" w:hAnsi="宋体" w:cs="宋体"/>
          <w:color w:val="FF0000"/>
          <w:lang w:eastAsia="zh-CN"/>
        </w:rPr>
      </w:pPr>
      <w:r w:rsidRPr="00C72545">
        <w:rPr>
          <w:rFonts w:ascii="宋体" w:eastAsia="PMingLiU" w:hAnsi="宋体" w:cs="宋体" w:hint="eastAsia"/>
          <w:color w:val="FF0000"/>
          <w:lang w:eastAsia="zh-TW"/>
        </w:rPr>
        <w:t>敬拜時間</w:t>
      </w:r>
      <w:r w:rsidRPr="00C72545">
        <w:rPr>
          <w:rFonts w:ascii="宋体" w:eastAsia="PMingLiU" w:hAnsi="宋体" w:cs="宋体"/>
          <w:color w:val="FF0000"/>
          <w:lang w:eastAsia="zh-TW"/>
        </w:rPr>
        <w:t>: 15-20 min.</w:t>
      </w:r>
    </w:p>
    <w:p w14:paraId="078905FC" w14:textId="554F287B" w:rsidR="003D7696" w:rsidRPr="00C14231" w:rsidRDefault="00C72545" w:rsidP="003D7696">
      <w:pPr>
        <w:rPr>
          <w:rFonts w:ascii="宋体" w:eastAsia="宋体" w:hAnsi="宋体" w:cs="宋体"/>
          <w:lang w:eastAsia="zh-CN"/>
        </w:rPr>
      </w:pPr>
      <w:r w:rsidRPr="00C72545">
        <w:rPr>
          <w:rFonts w:ascii="宋体" w:eastAsia="PMingLiU" w:hAnsi="宋体" w:cs="宋体" w:hint="eastAsia"/>
          <w:lang w:eastAsia="zh-TW"/>
        </w:rPr>
        <w:t>詩歌</w:t>
      </w:r>
      <w:r w:rsidRPr="00C72545">
        <w:rPr>
          <w:rFonts w:ascii="宋体" w:eastAsia="PMingLiU" w:hAnsi="宋体" w:cs="宋体"/>
          <w:lang w:eastAsia="zh-TW"/>
        </w:rPr>
        <w:t xml:space="preserve">: 3-4 </w:t>
      </w:r>
      <w:r w:rsidRPr="00C72545">
        <w:rPr>
          <w:rFonts w:ascii="宋体" w:eastAsia="PMingLiU" w:hAnsi="宋体" w:cs="宋体" w:hint="eastAsia"/>
          <w:lang w:eastAsia="zh-TW"/>
        </w:rPr>
        <w:t>首</w:t>
      </w:r>
      <w:r w:rsidR="003D7696" w:rsidRPr="00C14231">
        <w:rPr>
          <w:rFonts w:ascii="宋体" w:eastAsia="宋体" w:hAnsi="宋体" w:cs="宋体"/>
          <w:lang w:eastAsia="zh-CN"/>
        </w:rPr>
        <w:t xml:space="preserve"> </w:t>
      </w:r>
    </w:p>
    <w:p w14:paraId="2EB75476" w14:textId="45B90877" w:rsidR="003D7696" w:rsidRPr="00C14231" w:rsidRDefault="00C72545" w:rsidP="003D7696">
      <w:pPr>
        <w:rPr>
          <w:rFonts w:ascii="宋体" w:eastAsia="宋体" w:hAnsi="宋体" w:cs="宋体"/>
          <w:color w:val="FF0000"/>
          <w:lang w:eastAsia="zh-CN"/>
        </w:rPr>
      </w:pPr>
      <w:r w:rsidRPr="00C72545">
        <w:rPr>
          <w:rFonts w:ascii="宋体" w:eastAsia="PMingLiU" w:hAnsi="宋体" w:cs="宋体" w:hint="eastAsia"/>
          <w:lang w:eastAsia="zh-TW"/>
        </w:rPr>
        <w:t>禱告</w:t>
      </w:r>
      <w:r w:rsidRPr="00C72545">
        <w:rPr>
          <w:rFonts w:ascii="宋体" w:eastAsia="PMingLiU" w:hAnsi="宋体" w:cs="宋体"/>
          <w:lang w:eastAsia="zh-TW"/>
        </w:rPr>
        <w:t xml:space="preserve">:  </w:t>
      </w:r>
      <w:r w:rsidRPr="00C72545">
        <w:rPr>
          <w:rFonts w:ascii="宋体" w:eastAsia="PMingLiU" w:hAnsi="宋体" w:cs="宋体" w:hint="eastAsia"/>
          <w:lang w:eastAsia="zh-TW"/>
        </w:rPr>
        <w:t>為小組</w:t>
      </w:r>
      <w:r w:rsidRPr="00C72545">
        <w:rPr>
          <w:rFonts w:ascii="宋体" w:eastAsia="PMingLiU" w:hAnsi="宋体" w:hint="eastAsia"/>
          <w:lang w:eastAsia="zh-TW"/>
        </w:rPr>
        <w:t>聚會</w:t>
      </w:r>
    </w:p>
    <w:p w14:paraId="4A300A62" w14:textId="77777777" w:rsidR="003D7696" w:rsidRPr="00C14231" w:rsidRDefault="003D7696" w:rsidP="003D7696">
      <w:pPr>
        <w:rPr>
          <w:rFonts w:ascii="宋体" w:eastAsia="宋体" w:hAnsi="宋体" w:cs="宋体"/>
          <w:color w:val="FF0000"/>
          <w:lang w:eastAsia="zh-CN"/>
        </w:rPr>
      </w:pPr>
    </w:p>
    <w:p w14:paraId="300B3170" w14:textId="01AFFB6A" w:rsidR="003D7696" w:rsidRPr="00C14231" w:rsidRDefault="00C72545" w:rsidP="003D7696">
      <w:pPr>
        <w:rPr>
          <w:rFonts w:ascii="宋体" w:eastAsia="宋体" w:hAnsi="宋体" w:cs="宋体"/>
          <w:lang w:eastAsia="zh-CN"/>
        </w:rPr>
      </w:pPr>
      <w:r w:rsidRPr="00C72545">
        <w:rPr>
          <w:rFonts w:ascii="宋体" w:eastAsia="PMingLiU" w:hAnsi="宋体" w:cs="宋体" w:hint="eastAsia"/>
          <w:color w:val="FF0000"/>
          <w:lang w:eastAsia="zh-TW"/>
        </w:rPr>
        <w:t>背景</w:t>
      </w:r>
      <w:r w:rsidRPr="00C72545">
        <w:rPr>
          <w:rFonts w:ascii="宋体" w:eastAsia="PMingLiU" w:hAnsi="宋体" w:cs="宋体"/>
          <w:color w:val="FF0000"/>
          <w:lang w:eastAsia="zh-TW"/>
        </w:rPr>
        <w:t>(</w:t>
      </w:r>
      <w:r w:rsidRPr="00C72545">
        <w:rPr>
          <w:rFonts w:ascii="宋体" w:eastAsia="PMingLiU" w:hAnsi="宋体" w:cs="宋体" w:hint="eastAsia"/>
          <w:color w:val="FF0000"/>
          <w:lang w:eastAsia="zh-TW"/>
        </w:rPr>
        <w:t>主題綱領</w:t>
      </w:r>
      <w:r w:rsidRPr="00C72545">
        <w:rPr>
          <w:rFonts w:ascii="宋体" w:eastAsia="PMingLiU" w:hAnsi="宋体" w:cs="宋体"/>
          <w:color w:val="FF0000"/>
          <w:lang w:eastAsia="zh-TW"/>
        </w:rPr>
        <w:t>)</w:t>
      </w:r>
      <w:r w:rsidRPr="00C72545">
        <w:rPr>
          <w:rFonts w:ascii="宋体" w:eastAsia="PMingLiU" w:hAnsi="宋体" w:cs="宋体" w:hint="eastAsia"/>
          <w:color w:val="FF0000"/>
          <w:lang w:eastAsia="zh-TW"/>
        </w:rPr>
        <w:t>簡介</w:t>
      </w:r>
      <w:r w:rsidRPr="00C72545">
        <w:rPr>
          <w:rFonts w:ascii="宋体" w:eastAsia="PMingLiU" w:hAnsi="宋体" w:cs="宋体"/>
          <w:color w:val="FF0000"/>
          <w:lang w:eastAsia="zh-TW"/>
        </w:rPr>
        <w:t>: (</w:t>
      </w:r>
      <w:r w:rsidRPr="00C72545">
        <w:rPr>
          <w:rFonts w:ascii="宋体" w:eastAsia="PMingLiU" w:hAnsi="宋体" w:cs="宋体" w:hint="eastAsia"/>
          <w:color w:val="FF0000"/>
          <w:lang w:eastAsia="zh-TW"/>
        </w:rPr>
        <w:t>組長分享</w:t>
      </w:r>
      <w:r w:rsidRPr="00C72545">
        <w:rPr>
          <w:rFonts w:ascii="宋体" w:eastAsia="PMingLiU" w:hAnsi="宋体" w:cs="宋体"/>
          <w:color w:val="FF0000"/>
          <w:lang w:eastAsia="zh-TW"/>
        </w:rPr>
        <w:t>): 15-20 min</w:t>
      </w:r>
    </w:p>
    <w:p w14:paraId="38745561" w14:textId="0812D2C7" w:rsidR="003D7696" w:rsidRPr="00C14231" w:rsidRDefault="00C72545" w:rsidP="003D7696">
      <w:pPr>
        <w:rPr>
          <w:rFonts w:ascii="宋体" w:eastAsia="宋体" w:hAnsi="宋体" w:cs="宋体"/>
          <w:lang w:eastAsia="zh-TW"/>
        </w:rPr>
      </w:pPr>
      <w:r w:rsidRPr="00C72545">
        <w:rPr>
          <w:rFonts w:ascii="宋体" w:eastAsia="PMingLiU" w:hAnsi="宋体" w:cs="宋体" w:hint="eastAsia"/>
          <w:b/>
          <w:lang w:eastAsia="zh-TW"/>
        </w:rPr>
        <w:t>讀經</w:t>
      </w:r>
      <w:r w:rsidRPr="00C72545">
        <w:rPr>
          <w:rFonts w:ascii="宋体" w:eastAsia="PMingLiU" w:hAnsi="宋体" w:hint="eastAsia"/>
          <w:lang w:eastAsia="zh-TW"/>
        </w:rPr>
        <w:t>：默讀</w:t>
      </w:r>
      <w:r w:rsidRPr="00C72545">
        <w:rPr>
          <w:rFonts w:ascii="宋体" w:eastAsia="PMingLiU" w:hAnsi="宋体"/>
          <w:lang w:eastAsia="zh-TW"/>
        </w:rPr>
        <w:t>/</w:t>
      </w:r>
      <w:r w:rsidRPr="00C72545">
        <w:rPr>
          <w:rFonts w:ascii="宋体" w:eastAsia="PMingLiU" w:hAnsi="宋体" w:hint="eastAsia"/>
          <w:lang w:eastAsia="zh-TW"/>
        </w:rPr>
        <w:t>速讀</w:t>
      </w:r>
      <w:r w:rsidRPr="00C72545">
        <w:rPr>
          <w:rFonts w:ascii="宋体" w:eastAsia="PMingLiU" w:hAnsi="宋体"/>
          <w:lang w:eastAsia="zh-TW"/>
        </w:rPr>
        <w:t>/</w:t>
      </w:r>
      <w:r w:rsidRPr="00C72545">
        <w:rPr>
          <w:rFonts w:ascii="宋体" w:eastAsia="PMingLiU" w:hAnsi="宋体" w:hint="eastAsia"/>
          <w:lang w:eastAsia="zh-TW"/>
        </w:rPr>
        <w:t>輪流讀</w:t>
      </w:r>
      <w:r w:rsidRPr="00C72545">
        <w:rPr>
          <w:rFonts w:ascii="宋体" w:eastAsia="PMingLiU" w:hAnsi="宋体"/>
          <w:lang w:eastAsia="zh-TW"/>
        </w:rPr>
        <w:t xml:space="preserve">: </w:t>
      </w:r>
      <w:r w:rsidRPr="00C72545">
        <w:rPr>
          <w:rFonts w:ascii="宋体" w:eastAsia="PMingLiU" w:hAnsi="宋体" w:hint="eastAsia"/>
          <w:lang w:eastAsia="zh-TW"/>
        </w:rPr>
        <w:t>出埃及</w:t>
      </w:r>
      <w:r w:rsidRPr="00C72545">
        <w:rPr>
          <w:rFonts w:ascii="宋体" w:eastAsia="PMingLiU" w:hAnsi="宋体" w:cs="宋体" w:hint="eastAsia"/>
          <w:lang w:eastAsia="zh-TW"/>
        </w:rPr>
        <w:t>記出</w:t>
      </w:r>
      <w:r w:rsidRPr="00C72545">
        <w:rPr>
          <w:rFonts w:ascii="宋体" w:eastAsia="PMingLiU" w:hAnsi="宋体" w:cs="宋体"/>
          <w:lang w:eastAsia="zh-TW"/>
        </w:rPr>
        <w:t>7:1-25</w:t>
      </w:r>
    </w:p>
    <w:p w14:paraId="22516D08" w14:textId="77777777" w:rsidR="003D7696" w:rsidRDefault="003D7696" w:rsidP="00C42BC3">
      <w:pPr>
        <w:rPr>
          <w:rFonts w:asciiTheme="minorEastAsia" w:hAnsiTheme="minorEastAsia" w:cs="宋体"/>
          <w:b/>
          <w:sz w:val="28"/>
          <w:szCs w:val="28"/>
          <w:lang w:eastAsia="zh-TW"/>
        </w:rPr>
      </w:pPr>
    </w:p>
    <w:p w14:paraId="663BFCBC" w14:textId="15749BC7" w:rsidR="00C42BC3" w:rsidRPr="00D21FB2" w:rsidRDefault="00C72545" w:rsidP="00C42BC3">
      <w:pPr>
        <w:rPr>
          <w:rFonts w:asciiTheme="minorEastAsia" w:hAnsiTheme="minorEastAsia" w:cs="宋体"/>
          <w:b/>
          <w:sz w:val="28"/>
          <w:szCs w:val="28"/>
          <w:lang w:eastAsia="zh-CN"/>
        </w:rPr>
      </w:pPr>
      <w:r w:rsidRPr="00C72545">
        <w:rPr>
          <w:rFonts w:asciiTheme="minorEastAsia" w:eastAsia="PMingLiU" w:hAnsiTheme="minorEastAsia" w:cs="宋体" w:hint="eastAsia"/>
          <w:b/>
          <w:sz w:val="28"/>
          <w:szCs w:val="28"/>
          <w:lang w:eastAsia="zh-TW"/>
        </w:rPr>
        <w:t>內容提要</w:t>
      </w:r>
      <w:r w:rsidRPr="00C72545">
        <w:rPr>
          <w:rFonts w:asciiTheme="minorEastAsia" w:eastAsia="PMingLiU" w:hAnsiTheme="minorEastAsia" w:cs="宋体"/>
          <w:b/>
          <w:sz w:val="28"/>
          <w:szCs w:val="28"/>
          <w:lang w:eastAsia="zh-TW"/>
        </w:rPr>
        <w:t>:</w:t>
      </w:r>
    </w:p>
    <w:p w14:paraId="265BB32E" w14:textId="77777777" w:rsidR="00C42BC3" w:rsidRPr="00D21FB2" w:rsidRDefault="00C42BC3" w:rsidP="00C42BC3">
      <w:pPr>
        <w:rPr>
          <w:rFonts w:asciiTheme="minorEastAsia" w:hAnsiTheme="minorEastAsia" w:cs="宋体"/>
          <w:lang w:eastAsia="zh-CN"/>
        </w:rPr>
      </w:pPr>
    </w:p>
    <w:p w14:paraId="26F5C15B" w14:textId="5F73E398" w:rsidR="00C42BC3" w:rsidRPr="00D21FB2" w:rsidRDefault="00C72545" w:rsidP="00C42BC3">
      <w:pPr>
        <w:rPr>
          <w:rFonts w:asciiTheme="minorEastAsia" w:hAnsiTheme="minorEastAsia"/>
          <w:lang w:eastAsia="zh-CN"/>
        </w:rPr>
      </w:pPr>
      <w:r w:rsidRPr="00C72545">
        <w:rPr>
          <w:rFonts w:asciiTheme="minorEastAsia" w:eastAsia="PMingLiU" w:hAnsiTheme="minorEastAsia" w:hint="eastAsia"/>
          <w:lang w:eastAsia="zh-TW"/>
        </w:rPr>
        <w:t>五至十一章用了七章経文記載摩西亞倫與法老王交</w:t>
      </w:r>
      <w:r w:rsidR="00F905BC" w:rsidRPr="00F905BC">
        <w:rPr>
          <w:rFonts w:asciiTheme="minorEastAsia" w:eastAsia="PMingLiU" w:hAnsiTheme="minorEastAsia"/>
          <w:color w:val="0000FF"/>
          <w:highlight w:val="yellow"/>
          <w:lang w:eastAsia="zh-TW"/>
        </w:rPr>
        <w:t>鋒</w:t>
      </w:r>
      <w:r w:rsidRPr="00C72545">
        <w:rPr>
          <w:rFonts w:asciiTheme="minorEastAsia" w:eastAsia="PMingLiU" w:hAnsiTheme="minorEastAsia"/>
          <w:lang w:eastAsia="zh-TW"/>
        </w:rPr>
        <w:t xml:space="preserve">, </w:t>
      </w:r>
      <w:r w:rsidRPr="00C72545">
        <w:rPr>
          <w:rFonts w:asciiTheme="minorEastAsia" w:eastAsia="PMingLiU" w:hAnsiTheme="minorEastAsia" w:hint="eastAsia"/>
          <w:lang w:eastAsia="zh-TW"/>
        </w:rPr>
        <w:t>要求他容許以色列民去曠野守節敬拜耶和華</w:t>
      </w:r>
      <w:r w:rsidRPr="00C72545">
        <w:rPr>
          <w:rFonts w:asciiTheme="minorEastAsia" w:eastAsia="PMingLiU" w:hAnsiTheme="minorEastAsia"/>
          <w:lang w:eastAsia="zh-TW"/>
        </w:rPr>
        <w:t xml:space="preserve">, </w:t>
      </w:r>
      <w:r w:rsidRPr="00C72545">
        <w:rPr>
          <w:rFonts w:asciiTheme="minorEastAsia" w:eastAsia="PMingLiU" w:hAnsiTheme="minorEastAsia" w:hint="eastAsia"/>
          <w:lang w:eastAsia="zh-TW"/>
        </w:rPr>
        <w:t>可惜法老心剛硬</w:t>
      </w:r>
      <w:r w:rsidRPr="00C72545">
        <w:rPr>
          <w:rFonts w:asciiTheme="minorEastAsia" w:eastAsia="PMingLiU" w:hAnsiTheme="minorEastAsia"/>
          <w:lang w:eastAsia="zh-TW"/>
        </w:rPr>
        <w:t xml:space="preserve">, </w:t>
      </w:r>
      <w:r w:rsidRPr="00C72545">
        <w:rPr>
          <w:rFonts w:asciiTheme="minorEastAsia" w:eastAsia="PMingLiU" w:hAnsiTheme="minorEastAsia" w:hint="eastAsia"/>
          <w:lang w:eastAsia="zh-TW"/>
        </w:rPr>
        <w:t>不認識耶和華</w:t>
      </w:r>
      <w:r w:rsidRPr="00C72545">
        <w:rPr>
          <w:rFonts w:asciiTheme="minorEastAsia" w:eastAsia="PMingLiU" w:hAnsiTheme="minorEastAsia"/>
          <w:lang w:eastAsia="zh-TW"/>
        </w:rPr>
        <w:t xml:space="preserve">, </w:t>
      </w:r>
      <w:r w:rsidRPr="00C72545">
        <w:rPr>
          <w:rFonts w:asciiTheme="minorEastAsia" w:eastAsia="PMingLiU" w:hAnsiTheme="minorEastAsia" w:hint="eastAsia"/>
          <w:lang w:eastAsia="zh-TW"/>
        </w:rPr>
        <w:t>不容以色列民去</w:t>
      </w:r>
      <w:r w:rsidRPr="00C72545">
        <w:rPr>
          <w:rFonts w:asciiTheme="minorEastAsia" w:eastAsia="PMingLiU" w:hAnsiTheme="minorEastAsia"/>
          <w:lang w:eastAsia="zh-TW"/>
        </w:rPr>
        <w:t xml:space="preserve">, </w:t>
      </w:r>
      <w:r w:rsidRPr="00C72545">
        <w:rPr>
          <w:rFonts w:asciiTheme="minorEastAsia" w:eastAsia="PMingLiU" w:hAnsiTheme="minorEastAsia" w:hint="eastAsia"/>
          <w:lang w:eastAsia="zh-TW"/>
        </w:rPr>
        <w:t>為了使法老認識耶和華</w:t>
      </w:r>
      <w:r w:rsidRPr="00C72545">
        <w:rPr>
          <w:rFonts w:asciiTheme="minorEastAsia" w:eastAsia="PMingLiU" w:hAnsiTheme="minorEastAsia"/>
          <w:lang w:eastAsia="zh-TW"/>
        </w:rPr>
        <w:t xml:space="preserve">, </w:t>
      </w:r>
      <w:r w:rsidRPr="00C72545">
        <w:rPr>
          <w:rFonts w:asciiTheme="minorEastAsia" w:eastAsia="PMingLiU" w:hAnsiTheme="minorEastAsia" w:hint="eastAsia"/>
          <w:lang w:eastAsia="zh-TW"/>
        </w:rPr>
        <w:t>顯示祂的大能</w:t>
      </w:r>
      <w:r w:rsidRPr="00C72545">
        <w:rPr>
          <w:rFonts w:asciiTheme="minorEastAsia" w:eastAsia="PMingLiU" w:hAnsiTheme="minorEastAsia"/>
          <w:lang w:eastAsia="zh-TW"/>
        </w:rPr>
        <w:t xml:space="preserve">, </w:t>
      </w:r>
      <w:r w:rsidRPr="00C72545">
        <w:rPr>
          <w:rFonts w:asciiTheme="minorEastAsia" w:eastAsia="PMingLiU" w:hAnsiTheme="minorEastAsia" w:hint="eastAsia"/>
          <w:lang w:eastAsia="zh-TW"/>
        </w:rPr>
        <w:t>使祂的名傳遍天下</w:t>
      </w:r>
      <w:r w:rsidRPr="00C72545">
        <w:rPr>
          <w:rFonts w:asciiTheme="minorEastAsia" w:eastAsia="PMingLiU" w:hAnsiTheme="minorEastAsia"/>
          <w:lang w:eastAsia="zh-TW"/>
        </w:rPr>
        <w:t xml:space="preserve">, </w:t>
      </w:r>
      <w:r w:rsidRPr="00C72545">
        <w:rPr>
          <w:rFonts w:asciiTheme="minorEastAsia" w:eastAsia="PMingLiU" w:hAnsiTheme="minorEastAsia" w:hint="eastAsia"/>
          <w:lang w:eastAsia="zh-TW"/>
        </w:rPr>
        <w:t>並要使以色列民知道耶和華將他們從埃及人和與他們立約的神中分別出來</w:t>
      </w:r>
      <w:r w:rsidRPr="00C72545">
        <w:rPr>
          <w:rFonts w:asciiTheme="minorEastAsia" w:eastAsia="PMingLiU" w:hAnsiTheme="minorEastAsia"/>
          <w:lang w:eastAsia="zh-TW"/>
        </w:rPr>
        <w:t xml:space="preserve">, </w:t>
      </w:r>
      <w:r w:rsidRPr="00C72545">
        <w:rPr>
          <w:rFonts w:asciiTheme="minorEastAsia" w:eastAsia="PMingLiU" w:hAnsiTheme="minorEastAsia" w:hint="eastAsia"/>
          <w:lang w:eastAsia="zh-TW"/>
        </w:rPr>
        <w:t>耶和華降下十災</w:t>
      </w:r>
      <w:r w:rsidRPr="00C72545">
        <w:rPr>
          <w:rFonts w:asciiTheme="minorEastAsia" w:eastAsia="PMingLiU" w:hAnsiTheme="minorEastAsia"/>
          <w:lang w:eastAsia="zh-TW"/>
        </w:rPr>
        <w:t xml:space="preserve">. </w:t>
      </w:r>
      <w:r w:rsidRPr="00C72545">
        <w:rPr>
          <w:rFonts w:asciiTheme="minorEastAsia" w:eastAsia="PMingLiU" w:hAnsiTheme="minorEastAsia" w:hint="eastAsia"/>
          <w:lang w:eastAsia="zh-TW"/>
        </w:rPr>
        <w:t>每一次都讓埃及人有機會回轉</w:t>
      </w:r>
      <w:r w:rsidRPr="00C72545">
        <w:rPr>
          <w:rFonts w:asciiTheme="minorEastAsia" w:eastAsia="PMingLiU" w:hAnsiTheme="minorEastAsia"/>
          <w:lang w:eastAsia="zh-TW"/>
        </w:rPr>
        <w:t xml:space="preserve">, </w:t>
      </w:r>
      <w:r w:rsidRPr="00C72545">
        <w:rPr>
          <w:rFonts w:asciiTheme="minorEastAsia" w:eastAsia="PMingLiU" w:hAnsiTheme="minorEastAsia" w:hint="eastAsia"/>
          <w:lang w:eastAsia="zh-TW"/>
        </w:rPr>
        <w:t>可惜埃及並沒有緊握機會</w:t>
      </w:r>
      <w:r w:rsidRPr="00C72545">
        <w:rPr>
          <w:rFonts w:asciiTheme="minorEastAsia" w:eastAsia="PMingLiU" w:hAnsiTheme="minorEastAsia"/>
          <w:lang w:eastAsia="zh-TW"/>
        </w:rPr>
        <w:t>.</w:t>
      </w:r>
    </w:p>
    <w:p w14:paraId="3D078B23" w14:textId="77777777" w:rsidR="00C42BC3" w:rsidRPr="00D21FB2" w:rsidRDefault="00C42BC3" w:rsidP="00C42BC3">
      <w:pPr>
        <w:rPr>
          <w:rFonts w:asciiTheme="minorEastAsia" w:hAnsiTheme="minorEastAsia"/>
          <w:lang w:eastAsia="zh-CN"/>
        </w:rPr>
      </w:pPr>
    </w:p>
    <w:p w14:paraId="657197B4" w14:textId="73987AD7" w:rsidR="00C42BC3" w:rsidRPr="00D21FB2" w:rsidRDefault="00C72545" w:rsidP="00C42BC3">
      <w:pPr>
        <w:rPr>
          <w:rFonts w:asciiTheme="minorEastAsia" w:hAnsiTheme="minorEastAsia"/>
          <w:lang w:eastAsia="zh-TW"/>
        </w:rPr>
      </w:pPr>
      <w:r w:rsidRPr="00C72545">
        <w:rPr>
          <w:rFonts w:asciiTheme="minorEastAsia" w:eastAsia="PMingLiU" w:hAnsiTheme="minorEastAsia" w:hint="eastAsia"/>
          <w:lang w:eastAsia="zh-TW"/>
        </w:rPr>
        <w:t>十災分別為</w:t>
      </w:r>
      <w:r w:rsidRPr="00C72545">
        <w:rPr>
          <w:rFonts w:asciiTheme="minorEastAsia" w:eastAsia="PMingLiU" w:hAnsiTheme="minorEastAsia"/>
          <w:lang w:eastAsia="zh-TW"/>
        </w:rPr>
        <w:t>:</w:t>
      </w:r>
      <w:r w:rsidR="00C42BC3" w:rsidRPr="00D21FB2">
        <w:rPr>
          <w:rFonts w:asciiTheme="minorEastAsia" w:hAnsiTheme="minorEastAsia"/>
          <w:lang w:eastAsia="zh-TW"/>
        </w:rPr>
        <w:t xml:space="preserve"> </w:t>
      </w:r>
    </w:p>
    <w:p w14:paraId="51D5B400" w14:textId="5B2CC7B3" w:rsidR="00C42BC3" w:rsidRPr="00D21FB2" w:rsidRDefault="00C72545" w:rsidP="00C42BC3">
      <w:pPr>
        <w:rPr>
          <w:rFonts w:asciiTheme="minorEastAsia" w:hAnsiTheme="minorEastAsia"/>
          <w:lang w:eastAsia="zh-TW"/>
        </w:rPr>
      </w:pPr>
      <w:r w:rsidRPr="00C72545">
        <w:rPr>
          <w:rFonts w:asciiTheme="minorEastAsia" w:eastAsia="PMingLiU" w:hAnsiTheme="minorEastAsia"/>
          <w:lang w:eastAsia="zh-TW"/>
        </w:rPr>
        <w:t xml:space="preserve">(1) </w:t>
      </w:r>
      <w:r w:rsidRPr="00C72545">
        <w:rPr>
          <w:rFonts w:asciiTheme="minorEastAsia" w:eastAsia="PMingLiU" w:hAnsiTheme="minorEastAsia" w:hint="eastAsia"/>
          <w:lang w:eastAsia="zh-TW"/>
        </w:rPr>
        <w:t>水変血</w:t>
      </w:r>
      <w:r w:rsidRPr="00C72545">
        <w:rPr>
          <w:rFonts w:asciiTheme="minorEastAsia" w:eastAsia="PMingLiU" w:hAnsiTheme="minorEastAsia"/>
          <w:lang w:eastAsia="zh-TW"/>
        </w:rPr>
        <w:t xml:space="preserve">, (2) </w:t>
      </w:r>
      <w:r w:rsidRPr="00C72545">
        <w:rPr>
          <w:rFonts w:asciiTheme="minorEastAsia" w:eastAsia="PMingLiU" w:hAnsiTheme="minorEastAsia" w:hint="eastAsia"/>
          <w:lang w:eastAsia="zh-TW"/>
        </w:rPr>
        <w:t>蛙災</w:t>
      </w:r>
      <w:r w:rsidRPr="00C72545">
        <w:rPr>
          <w:rFonts w:asciiTheme="minorEastAsia" w:eastAsia="PMingLiU" w:hAnsiTheme="minorEastAsia"/>
          <w:lang w:eastAsia="zh-TW"/>
        </w:rPr>
        <w:t xml:space="preserve">, (3) </w:t>
      </w:r>
      <w:r w:rsidRPr="00C72545">
        <w:rPr>
          <w:rFonts w:asciiTheme="minorEastAsia" w:eastAsia="PMingLiU" w:hAnsiTheme="minorEastAsia" w:hint="eastAsia"/>
          <w:lang w:eastAsia="zh-TW"/>
        </w:rPr>
        <w:t>虱災</w:t>
      </w:r>
      <w:r w:rsidRPr="00C72545">
        <w:rPr>
          <w:rFonts w:asciiTheme="minorEastAsia" w:eastAsia="PMingLiU" w:hAnsiTheme="minorEastAsia"/>
          <w:lang w:eastAsia="zh-TW"/>
        </w:rPr>
        <w:t xml:space="preserve">, (4) </w:t>
      </w:r>
      <w:r w:rsidRPr="00C72545">
        <w:rPr>
          <w:rFonts w:asciiTheme="minorEastAsia" w:eastAsia="PMingLiU" w:hAnsiTheme="minorEastAsia" w:hint="eastAsia"/>
          <w:lang w:eastAsia="zh-TW"/>
        </w:rPr>
        <w:t>蠅災</w:t>
      </w:r>
      <w:r w:rsidRPr="00C72545">
        <w:rPr>
          <w:rFonts w:asciiTheme="minorEastAsia" w:eastAsia="PMingLiU" w:hAnsiTheme="minorEastAsia"/>
          <w:lang w:eastAsia="zh-TW"/>
        </w:rPr>
        <w:t xml:space="preserve">, (5) </w:t>
      </w:r>
      <w:r w:rsidRPr="00C72545">
        <w:rPr>
          <w:rFonts w:asciiTheme="minorEastAsia" w:eastAsia="PMingLiU" w:hAnsiTheme="minorEastAsia" w:hint="eastAsia"/>
          <w:lang w:eastAsia="zh-TW"/>
        </w:rPr>
        <w:t>畜役災</w:t>
      </w:r>
      <w:r w:rsidRPr="00C72545">
        <w:rPr>
          <w:rFonts w:asciiTheme="minorEastAsia" w:eastAsia="PMingLiU" w:hAnsiTheme="minorEastAsia"/>
          <w:lang w:eastAsia="zh-TW"/>
        </w:rPr>
        <w:t xml:space="preserve">, (6) </w:t>
      </w:r>
      <w:r w:rsidRPr="00C72545">
        <w:rPr>
          <w:rFonts w:asciiTheme="minorEastAsia" w:eastAsia="PMingLiU" w:hAnsiTheme="minorEastAsia" w:hint="eastAsia"/>
          <w:lang w:eastAsia="zh-TW"/>
        </w:rPr>
        <w:t>瘡災</w:t>
      </w:r>
      <w:r w:rsidRPr="00C72545">
        <w:rPr>
          <w:rFonts w:asciiTheme="minorEastAsia" w:eastAsia="PMingLiU" w:hAnsiTheme="minorEastAsia"/>
          <w:lang w:eastAsia="zh-TW"/>
        </w:rPr>
        <w:t xml:space="preserve">, (7) </w:t>
      </w:r>
      <w:r w:rsidRPr="00C72545">
        <w:rPr>
          <w:rFonts w:asciiTheme="minorEastAsia" w:eastAsia="PMingLiU" w:hAnsiTheme="minorEastAsia" w:hint="eastAsia"/>
          <w:lang w:eastAsia="zh-TW"/>
        </w:rPr>
        <w:t>雹災</w:t>
      </w:r>
      <w:r w:rsidRPr="00C72545">
        <w:rPr>
          <w:rFonts w:asciiTheme="minorEastAsia" w:eastAsia="PMingLiU" w:hAnsiTheme="minorEastAsia"/>
          <w:lang w:eastAsia="zh-TW"/>
        </w:rPr>
        <w:t xml:space="preserve">, (8) </w:t>
      </w:r>
      <w:r w:rsidRPr="00C72545">
        <w:rPr>
          <w:rFonts w:asciiTheme="minorEastAsia" w:eastAsia="PMingLiU" w:hAnsiTheme="minorEastAsia" w:hint="eastAsia"/>
          <w:lang w:eastAsia="zh-TW"/>
        </w:rPr>
        <w:t>蝗災</w:t>
      </w:r>
      <w:r w:rsidRPr="00C72545">
        <w:rPr>
          <w:rFonts w:asciiTheme="minorEastAsia" w:eastAsia="PMingLiU" w:hAnsiTheme="minorEastAsia"/>
          <w:lang w:eastAsia="zh-TW"/>
        </w:rPr>
        <w:t xml:space="preserve">, (9) </w:t>
      </w:r>
      <w:r w:rsidRPr="00C72545">
        <w:rPr>
          <w:rFonts w:asciiTheme="minorEastAsia" w:eastAsia="PMingLiU" w:hAnsiTheme="minorEastAsia" w:hint="eastAsia"/>
          <w:lang w:eastAsia="zh-TW"/>
        </w:rPr>
        <w:t>黑暗災</w:t>
      </w:r>
      <w:r w:rsidRPr="00C72545">
        <w:rPr>
          <w:rFonts w:asciiTheme="minorEastAsia" w:eastAsia="PMingLiU" w:hAnsiTheme="minorEastAsia"/>
          <w:lang w:eastAsia="zh-TW"/>
        </w:rPr>
        <w:t xml:space="preserve">, (10) </w:t>
      </w:r>
      <w:r w:rsidRPr="00C72545">
        <w:rPr>
          <w:rFonts w:asciiTheme="minorEastAsia" w:eastAsia="PMingLiU" w:hAnsiTheme="minorEastAsia" w:hint="eastAsia"/>
          <w:lang w:eastAsia="zh-TW"/>
        </w:rPr>
        <w:t>殺長子災</w:t>
      </w:r>
      <w:r w:rsidR="00C42BC3" w:rsidRPr="00D21FB2">
        <w:rPr>
          <w:rFonts w:asciiTheme="minorEastAsia" w:hAnsiTheme="minorEastAsia"/>
          <w:lang w:eastAsia="zh-TW"/>
        </w:rPr>
        <w:t xml:space="preserve"> </w:t>
      </w:r>
    </w:p>
    <w:p w14:paraId="0E673527" w14:textId="77777777" w:rsidR="00C42BC3" w:rsidRPr="00D21FB2" w:rsidRDefault="00C42BC3" w:rsidP="00C42BC3">
      <w:pPr>
        <w:rPr>
          <w:rFonts w:asciiTheme="minorEastAsia" w:hAnsiTheme="minorEastAsia"/>
          <w:lang w:eastAsia="zh-TW"/>
        </w:rPr>
      </w:pPr>
    </w:p>
    <w:p w14:paraId="286EC1C8" w14:textId="7EEA1B00" w:rsidR="00C42BC3" w:rsidRPr="00D21FB2" w:rsidRDefault="00C72545" w:rsidP="00C42BC3">
      <w:pPr>
        <w:rPr>
          <w:rFonts w:asciiTheme="minorEastAsia" w:hAnsiTheme="minorEastAsia"/>
          <w:b/>
          <w:sz w:val="28"/>
          <w:szCs w:val="28"/>
          <w:lang w:eastAsia="zh-CN"/>
        </w:rPr>
      </w:pPr>
      <w:r w:rsidRPr="00C72545">
        <w:rPr>
          <w:rFonts w:asciiTheme="minorEastAsia" w:eastAsia="PMingLiU" w:hAnsiTheme="minorEastAsia" w:hint="eastAsia"/>
          <w:b/>
          <w:sz w:val="28"/>
          <w:szCs w:val="28"/>
          <w:lang w:eastAsia="zh-TW"/>
        </w:rPr>
        <w:t>神學精華</w:t>
      </w:r>
    </w:p>
    <w:p w14:paraId="3C0CDA5E" w14:textId="77777777" w:rsidR="00C42BC3" w:rsidRPr="00D21FB2" w:rsidRDefault="00C42BC3" w:rsidP="00C42BC3">
      <w:pPr>
        <w:rPr>
          <w:rFonts w:asciiTheme="minorEastAsia" w:hAnsiTheme="minorEastAsia"/>
          <w:b/>
          <w:sz w:val="28"/>
          <w:szCs w:val="28"/>
          <w:lang w:eastAsia="zh-CN"/>
        </w:rPr>
      </w:pPr>
    </w:p>
    <w:p w14:paraId="54221147" w14:textId="5B155F2D" w:rsidR="00C42BC3" w:rsidRPr="00D21FB2" w:rsidRDefault="00C72545" w:rsidP="00C42BC3">
      <w:pPr>
        <w:rPr>
          <w:rFonts w:asciiTheme="minorEastAsia" w:hAnsiTheme="minorEastAsia" w:cs="宋体"/>
          <w:lang w:eastAsia="zh-CN"/>
        </w:rPr>
      </w:pPr>
      <w:r w:rsidRPr="00C72545">
        <w:rPr>
          <w:rFonts w:asciiTheme="minorEastAsia" w:eastAsia="PMingLiU" w:hAnsiTheme="minorEastAsia"/>
          <w:lang w:eastAsia="zh-TW"/>
        </w:rPr>
        <w:t>I. “</w:t>
      </w:r>
      <w:r w:rsidRPr="00C72545">
        <w:rPr>
          <w:rFonts w:asciiTheme="minorEastAsia" w:eastAsia="PMingLiU" w:hAnsiTheme="minorEastAsia" w:hint="eastAsia"/>
          <w:lang w:eastAsia="zh-TW"/>
        </w:rPr>
        <w:t>我是耶和華</w:t>
      </w:r>
      <w:r w:rsidRPr="00C72545">
        <w:rPr>
          <w:rFonts w:asciiTheme="minorEastAsia" w:eastAsia="PMingLiU" w:hAnsiTheme="minorEastAsia"/>
          <w:lang w:eastAsia="zh-TW"/>
        </w:rPr>
        <w:t xml:space="preserve">”, </w:t>
      </w:r>
      <w:r w:rsidRPr="00C72545">
        <w:rPr>
          <w:rFonts w:asciiTheme="minorEastAsia" w:eastAsia="PMingLiU" w:hAnsiTheme="minorEastAsia" w:hint="eastAsia"/>
          <w:lang w:eastAsia="zh-TW"/>
        </w:rPr>
        <w:t>自我啟示的神是出埃及</w:t>
      </w:r>
      <w:r w:rsidRPr="00C72545">
        <w:rPr>
          <w:rFonts w:asciiTheme="minorEastAsia" w:eastAsia="PMingLiU" w:hAnsiTheme="minorEastAsia" w:cs="宋体" w:hint="eastAsia"/>
          <w:lang w:eastAsia="zh-TW"/>
        </w:rPr>
        <w:t>記的重要題目</w:t>
      </w:r>
      <w:r w:rsidRPr="00C72545">
        <w:rPr>
          <w:rFonts w:asciiTheme="minorEastAsia" w:eastAsia="PMingLiU" w:hAnsiTheme="minorEastAsia" w:cs="宋体"/>
          <w:lang w:eastAsia="zh-TW"/>
        </w:rPr>
        <w:t xml:space="preserve">. </w:t>
      </w:r>
      <w:r w:rsidRPr="00C72545">
        <w:rPr>
          <w:rFonts w:asciiTheme="minorEastAsia" w:eastAsia="PMingLiU" w:hAnsiTheme="minorEastAsia" w:cs="宋体" w:hint="eastAsia"/>
          <w:lang w:eastAsia="zh-TW"/>
        </w:rPr>
        <w:t>神不但向摩西啟示</w:t>
      </w:r>
      <w:r w:rsidRPr="00C72545">
        <w:rPr>
          <w:rFonts w:asciiTheme="minorEastAsia" w:eastAsia="PMingLiU" w:hAnsiTheme="minorEastAsia" w:cs="宋体"/>
          <w:lang w:eastAsia="zh-TW"/>
        </w:rPr>
        <w:t xml:space="preserve">, </w:t>
      </w:r>
      <w:r w:rsidRPr="00C72545">
        <w:rPr>
          <w:rFonts w:asciiTheme="minorEastAsia" w:eastAsia="PMingLiU" w:hAnsiTheme="minorEastAsia" w:cs="宋体" w:hint="eastAsia"/>
          <w:lang w:eastAsia="zh-TW"/>
        </w:rPr>
        <w:t>在這幾章裡祂也向以色列人</w:t>
      </w:r>
      <w:r w:rsidRPr="00C72545">
        <w:rPr>
          <w:rFonts w:asciiTheme="minorEastAsia" w:eastAsia="PMingLiU" w:hAnsiTheme="minorEastAsia" w:cs="宋体"/>
          <w:lang w:eastAsia="zh-TW"/>
        </w:rPr>
        <w:t xml:space="preserve">, </w:t>
      </w:r>
      <w:r w:rsidRPr="00C72545">
        <w:rPr>
          <w:rFonts w:asciiTheme="minorEastAsia" w:eastAsia="PMingLiU" w:hAnsiTheme="minorEastAsia" w:cs="宋体" w:hint="eastAsia"/>
          <w:lang w:eastAsia="zh-TW"/>
        </w:rPr>
        <w:t>法老和</w:t>
      </w:r>
      <w:r w:rsidRPr="00C72545">
        <w:rPr>
          <w:rFonts w:asciiTheme="minorEastAsia" w:eastAsia="PMingLiU" w:hAnsiTheme="minorEastAsia" w:hint="eastAsia"/>
          <w:lang w:eastAsia="zh-TW"/>
        </w:rPr>
        <w:t>埃及人</w:t>
      </w:r>
      <w:r w:rsidRPr="00C72545">
        <w:rPr>
          <w:rFonts w:asciiTheme="minorEastAsia" w:eastAsia="PMingLiU" w:hAnsiTheme="minorEastAsia"/>
          <w:lang w:eastAsia="zh-TW"/>
        </w:rPr>
        <w:t xml:space="preserve">, </w:t>
      </w:r>
      <w:r w:rsidRPr="00C72545">
        <w:rPr>
          <w:rFonts w:asciiTheme="minorEastAsia" w:eastAsia="PMingLiU" w:hAnsiTheme="minorEastAsia" w:hint="eastAsia"/>
          <w:lang w:eastAsia="zh-TW"/>
        </w:rPr>
        <w:t>以致普天下人啟示</w:t>
      </w:r>
      <w:r w:rsidRPr="00C72545">
        <w:rPr>
          <w:rFonts w:asciiTheme="minorEastAsia" w:eastAsia="PMingLiU" w:hAnsiTheme="minorEastAsia"/>
          <w:lang w:eastAsia="zh-TW"/>
        </w:rPr>
        <w:t>:</w:t>
      </w:r>
    </w:p>
    <w:p w14:paraId="39FDB56C" w14:textId="3BBA732F" w:rsidR="00C42BC3" w:rsidRPr="00D21FB2" w:rsidRDefault="00C72545" w:rsidP="00C42BC3">
      <w:pPr>
        <w:rPr>
          <w:rFonts w:asciiTheme="minorEastAsia" w:hAnsiTheme="minorEastAsia" w:cs="宋体"/>
          <w:lang w:eastAsia="zh-CN"/>
        </w:rPr>
      </w:pPr>
      <w:r w:rsidRPr="00C72545">
        <w:rPr>
          <w:rFonts w:asciiTheme="minorEastAsia" w:eastAsia="PMingLiU" w:hAnsiTheme="minorEastAsia" w:cs="宋体"/>
          <w:lang w:eastAsia="zh-TW"/>
        </w:rPr>
        <w:t>(1) 6:2-8, 10:2, 11:7</w:t>
      </w:r>
      <w:r w:rsidRPr="00C72545">
        <w:rPr>
          <w:rFonts w:asciiTheme="minorEastAsia" w:eastAsia="PMingLiU" w:hAnsiTheme="minorEastAsia" w:cs="宋体" w:hint="eastAsia"/>
          <w:lang w:eastAsia="zh-TW"/>
        </w:rPr>
        <w:t>向以色列人</w:t>
      </w:r>
    </w:p>
    <w:p w14:paraId="5525C7E6" w14:textId="2026BB16" w:rsidR="00C42BC3" w:rsidRPr="00D21FB2" w:rsidRDefault="00C72545" w:rsidP="00C42BC3">
      <w:pPr>
        <w:rPr>
          <w:rFonts w:asciiTheme="minorEastAsia" w:hAnsiTheme="minorEastAsia" w:cs="宋体"/>
          <w:lang w:eastAsia="zh-CN"/>
        </w:rPr>
      </w:pPr>
      <w:r w:rsidRPr="00C72545">
        <w:rPr>
          <w:rFonts w:asciiTheme="minorEastAsia" w:eastAsia="PMingLiU" w:hAnsiTheme="minorEastAsia" w:cs="宋体" w:hint="eastAsia"/>
          <w:lang w:eastAsia="zh-TW"/>
        </w:rPr>
        <w:t>神吩咐</w:t>
      </w:r>
      <w:r w:rsidRPr="00C72545">
        <w:rPr>
          <w:rFonts w:asciiTheme="minorEastAsia" w:eastAsia="PMingLiU" w:hAnsiTheme="minorEastAsia" w:hint="eastAsia"/>
          <w:lang w:eastAsia="zh-TW"/>
        </w:rPr>
        <w:t>摩西告訴</w:t>
      </w:r>
      <w:r w:rsidRPr="00C72545">
        <w:rPr>
          <w:rFonts w:asciiTheme="minorEastAsia" w:eastAsia="PMingLiU" w:hAnsiTheme="minorEastAsia" w:cs="宋体" w:hint="eastAsia"/>
          <w:lang w:eastAsia="zh-TW"/>
        </w:rPr>
        <w:t>以色列人神與他們立約作為他們的神</w:t>
      </w:r>
      <w:r w:rsidRPr="00C72545">
        <w:rPr>
          <w:rFonts w:asciiTheme="minorEastAsia" w:eastAsia="PMingLiU" w:hAnsiTheme="minorEastAsia" w:cs="宋体"/>
          <w:lang w:eastAsia="zh-TW"/>
        </w:rPr>
        <w:t xml:space="preserve">, </w:t>
      </w:r>
      <w:r w:rsidRPr="00C72545">
        <w:rPr>
          <w:rFonts w:asciiTheme="minorEastAsia" w:eastAsia="PMingLiU" w:hAnsiTheme="minorEastAsia" w:cs="宋体" w:hint="eastAsia"/>
          <w:lang w:eastAsia="zh-TW"/>
        </w:rPr>
        <w:t>救贖他們脫離為奴之地</w:t>
      </w:r>
      <w:r w:rsidRPr="00C72545">
        <w:rPr>
          <w:rFonts w:asciiTheme="minorEastAsia" w:eastAsia="PMingLiU" w:hAnsiTheme="minorEastAsia" w:cs="宋体"/>
          <w:lang w:eastAsia="zh-TW"/>
        </w:rPr>
        <w:t xml:space="preserve">, </w:t>
      </w:r>
      <w:r w:rsidRPr="00C72545">
        <w:rPr>
          <w:rFonts w:asciiTheme="minorEastAsia" w:eastAsia="PMingLiU" w:hAnsiTheme="minorEastAsia" w:cs="宋体" w:hint="eastAsia"/>
          <w:lang w:eastAsia="zh-TW"/>
        </w:rPr>
        <w:t>把他們分別出來</w:t>
      </w:r>
      <w:r w:rsidRPr="00C72545">
        <w:rPr>
          <w:rFonts w:asciiTheme="minorEastAsia" w:eastAsia="PMingLiU" w:hAnsiTheme="minorEastAsia" w:cs="宋体"/>
          <w:lang w:eastAsia="zh-TW"/>
        </w:rPr>
        <w:t xml:space="preserve">. </w:t>
      </w:r>
      <w:r w:rsidRPr="00C72545">
        <w:rPr>
          <w:rFonts w:asciiTheme="minorEastAsia" w:eastAsia="PMingLiU" w:hAnsiTheme="minorEastAsia" w:cs="宋体" w:hint="eastAsia"/>
          <w:lang w:eastAsia="zh-TW"/>
        </w:rPr>
        <w:t>神給他們列祖的應許並不落空</w:t>
      </w:r>
      <w:r w:rsidRPr="00C72545">
        <w:rPr>
          <w:rFonts w:asciiTheme="minorEastAsia" w:eastAsia="PMingLiU" w:hAnsiTheme="minorEastAsia" w:cs="宋体"/>
          <w:lang w:eastAsia="zh-TW"/>
        </w:rPr>
        <w:t>.</w:t>
      </w:r>
    </w:p>
    <w:p w14:paraId="2572B054" w14:textId="10C36F30" w:rsidR="00C42BC3" w:rsidRPr="00D21FB2" w:rsidRDefault="00C72545" w:rsidP="00C42BC3">
      <w:pPr>
        <w:rPr>
          <w:rFonts w:asciiTheme="minorEastAsia" w:hAnsiTheme="minorEastAsia"/>
          <w:lang w:eastAsia="zh-CN"/>
        </w:rPr>
      </w:pPr>
      <w:r w:rsidRPr="00C72545">
        <w:rPr>
          <w:rFonts w:asciiTheme="minorEastAsia" w:eastAsia="PMingLiU" w:hAnsiTheme="minorEastAsia" w:cs="宋体"/>
          <w:lang w:eastAsia="zh-TW"/>
        </w:rPr>
        <w:t xml:space="preserve">(2) 6:28; 7:5; 8;10,22; 9:14-16, </w:t>
      </w:r>
      <w:r w:rsidRPr="00C72545">
        <w:rPr>
          <w:rFonts w:asciiTheme="minorEastAsia" w:eastAsia="PMingLiU" w:hAnsiTheme="minorEastAsia" w:cs="宋体" w:hint="eastAsia"/>
          <w:lang w:eastAsia="zh-TW"/>
        </w:rPr>
        <w:t>向法老和埃及人宣佈祂名叫</w:t>
      </w:r>
      <w:r w:rsidRPr="00C72545">
        <w:rPr>
          <w:rFonts w:asciiTheme="minorEastAsia" w:eastAsia="PMingLiU" w:hAnsiTheme="minorEastAsia" w:hint="eastAsia"/>
          <w:lang w:eastAsia="zh-TW"/>
        </w:rPr>
        <w:t>耶和華</w:t>
      </w:r>
      <w:r w:rsidRPr="00C72545">
        <w:rPr>
          <w:rFonts w:asciiTheme="minorEastAsia" w:eastAsia="PMingLiU" w:hAnsiTheme="minorEastAsia"/>
          <w:lang w:eastAsia="zh-TW"/>
        </w:rPr>
        <w:t xml:space="preserve">, </w:t>
      </w:r>
      <w:r w:rsidRPr="00C72545">
        <w:rPr>
          <w:rFonts w:asciiTheme="minorEastAsia" w:eastAsia="PMingLiU" w:hAnsiTheme="minorEastAsia" w:hint="eastAsia"/>
          <w:lang w:eastAsia="zh-TW"/>
        </w:rPr>
        <w:t>天下沒一個神像祂</w:t>
      </w:r>
      <w:r w:rsidRPr="00C72545">
        <w:rPr>
          <w:rFonts w:asciiTheme="minorEastAsia" w:eastAsia="PMingLiU" w:hAnsiTheme="minorEastAsia"/>
          <w:lang w:eastAsia="zh-TW"/>
        </w:rPr>
        <w:t>.</w:t>
      </w:r>
    </w:p>
    <w:p w14:paraId="3BE33DF7" w14:textId="2E8C4C4A" w:rsidR="00C42BC3" w:rsidRPr="00D21FB2" w:rsidRDefault="00C72545" w:rsidP="00C42BC3">
      <w:pPr>
        <w:rPr>
          <w:rFonts w:asciiTheme="minorEastAsia" w:hAnsiTheme="minorEastAsia" w:cs="宋体"/>
          <w:lang w:eastAsia="zh-CN"/>
        </w:rPr>
      </w:pPr>
      <w:r w:rsidRPr="00C72545">
        <w:rPr>
          <w:rFonts w:asciiTheme="minorEastAsia" w:eastAsia="PMingLiU" w:hAnsiTheme="minorEastAsia"/>
          <w:lang w:eastAsia="zh-TW"/>
        </w:rPr>
        <w:t xml:space="preserve">(3) 9:16 </w:t>
      </w:r>
      <w:r w:rsidRPr="00C72545">
        <w:rPr>
          <w:rFonts w:asciiTheme="minorEastAsia" w:eastAsia="PMingLiU" w:hAnsiTheme="minorEastAsia" w:hint="eastAsia"/>
          <w:lang w:eastAsia="zh-TW"/>
        </w:rPr>
        <w:t>耶和華讓</w:t>
      </w:r>
      <w:r w:rsidRPr="00C72545">
        <w:rPr>
          <w:rFonts w:asciiTheme="minorEastAsia" w:eastAsia="PMingLiU" w:hAnsiTheme="minorEastAsia" w:cs="宋体" w:hint="eastAsia"/>
          <w:lang w:eastAsia="zh-TW"/>
        </w:rPr>
        <w:t>埃及存活是要籍著埃及顯示祂的大能</w:t>
      </w:r>
      <w:r w:rsidRPr="00C72545">
        <w:rPr>
          <w:rFonts w:asciiTheme="minorEastAsia" w:eastAsia="PMingLiU" w:hAnsiTheme="minorEastAsia" w:cs="宋体"/>
          <w:lang w:eastAsia="zh-TW"/>
        </w:rPr>
        <w:t xml:space="preserve">, </w:t>
      </w:r>
      <w:r w:rsidRPr="00C72545">
        <w:rPr>
          <w:rFonts w:asciiTheme="minorEastAsia" w:eastAsia="PMingLiU" w:hAnsiTheme="minorEastAsia" w:cs="宋体" w:hint="eastAsia"/>
          <w:lang w:eastAsia="zh-TW"/>
        </w:rPr>
        <w:t>使祂的名字傳遍天下</w:t>
      </w:r>
      <w:r w:rsidRPr="00C72545">
        <w:rPr>
          <w:rFonts w:asciiTheme="minorEastAsia" w:eastAsia="PMingLiU" w:hAnsiTheme="minorEastAsia" w:cs="宋体"/>
          <w:lang w:eastAsia="zh-TW"/>
        </w:rPr>
        <w:t>.</w:t>
      </w:r>
    </w:p>
    <w:p w14:paraId="17CCF018" w14:textId="77777777" w:rsidR="00C42BC3" w:rsidRPr="00D21FB2" w:rsidRDefault="00C42BC3" w:rsidP="00C42BC3">
      <w:pPr>
        <w:rPr>
          <w:rFonts w:asciiTheme="minorEastAsia" w:hAnsiTheme="minorEastAsia" w:cs="宋体"/>
          <w:lang w:eastAsia="zh-CN"/>
        </w:rPr>
      </w:pPr>
    </w:p>
    <w:p w14:paraId="2C238783" w14:textId="217766B9" w:rsidR="00C42BC3" w:rsidRPr="00D21FB2" w:rsidRDefault="00C72545" w:rsidP="00C42BC3">
      <w:pPr>
        <w:rPr>
          <w:rFonts w:asciiTheme="minorEastAsia" w:hAnsiTheme="minorEastAsia" w:cs="宋体"/>
          <w:lang w:eastAsia="zh-CN"/>
        </w:rPr>
      </w:pPr>
      <w:r w:rsidRPr="00C72545">
        <w:rPr>
          <w:rFonts w:asciiTheme="minorEastAsia" w:eastAsia="PMingLiU" w:hAnsiTheme="minorEastAsia" w:cs="宋体"/>
          <w:lang w:eastAsia="zh-TW"/>
        </w:rPr>
        <w:t xml:space="preserve">II. </w:t>
      </w:r>
      <w:r w:rsidRPr="00C72545">
        <w:rPr>
          <w:rFonts w:asciiTheme="minorEastAsia" w:eastAsia="PMingLiU" w:hAnsiTheme="minorEastAsia" w:hint="eastAsia"/>
          <w:lang w:eastAsia="zh-TW"/>
        </w:rPr>
        <w:t>十災是針對當日</w:t>
      </w:r>
      <w:r w:rsidRPr="00C72545">
        <w:rPr>
          <w:rFonts w:asciiTheme="minorEastAsia" w:eastAsia="PMingLiU" w:hAnsiTheme="minorEastAsia" w:cs="宋体" w:hint="eastAsia"/>
          <w:lang w:eastAsia="zh-TW"/>
        </w:rPr>
        <w:t>埃及人所拜的十個神明</w:t>
      </w:r>
      <w:r w:rsidRPr="00C72545">
        <w:rPr>
          <w:rFonts w:asciiTheme="minorEastAsia" w:eastAsia="PMingLiU" w:hAnsiTheme="minorEastAsia" w:cs="宋体"/>
          <w:lang w:eastAsia="zh-TW"/>
        </w:rPr>
        <w:t xml:space="preserve">: </w:t>
      </w:r>
      <w:r w:rsidRPr="00C72545">
        <w:rPr>
          <w:rFonts w:asciiTheme="minorEastAsia" w:eastAsia="PMingLiU" w:hAnsiTheme="minorEastAsia" w:cs="宋体" w:hint="eastAsia"/>
          <w:lang w:eastAsia="zh-TW"/>
        </w:rPr>
        <w:t>偶</w:t>
      </w:r>
      <w:r w:rsidR="00F905BC">
        <w:rPr>
          <w:rFonts w:asciiTheme="minorEastAsia" w:eastAsia="PMingLiU" w:hAnsiTheme="minorEastAsia" w:cs="宋体" w:hint="eastAsia"/>
          <w:lang w:eastAsia="zh-TW"/>
        </w:rPr>
        <w:t>像</w:t>
      </w:r>
      <w:r w:rsidRPr="00C72545">
        <w:rPr>
          <w:rFonts w:asciiTheme="minorEastAsia" w:eastAsia="PMingLiU" w:hAnsiTheme="minorEastAsia" w:cs="宋体" w:hint="eastAsia"/>
          <w:lang w:eastAsia="zh-TW"/>
        </w:rPr>
        <w:t>都是虛假</w:t>
      </w:r>
      <w:r w:rsidRPr="00C72545">
        <w:rPr>
          <w:rFonts w:asciiTheme="minorEastAsia" w:eastAsia="PMingLiU" w:hAnsiTheme="minorEastAsia" w:cs="宋体"/>
          <w:lang w:eastAsia="zh-TW"/>
        </w:rPr>
        <w:t xml:space="preserve">, </w:t>
      </w:r>
      <w:r w:rsidRPr="00C72545">
        <w:rPr>
          <w:rFonts w:asciiTheme="minorEastAsia" w:eastAsia="PMingLiU" w:hAnsiTheme="minorEastAsia" w:cs="宋体" w:hint="eastAsia"/>
          <w:lang w:eastAsia="zh-TW"/>
        </w:rPr>
        <w:t>泥菩薩過江自身難保</w:t>
      </w:r>
      <w:r w:rsidRPr="00C72545">
        <w:rPr>
          <w:rFonts w:asciiTheme="minorEastAsia" w:eastAsia="PMingLiU" w:hAnsiTheme="minorEastAsia" w:cs="宋体"/>
          <w:lang w:eastAsia="zh-TW"/>
        </w:rPr>
        <w:t xml:space="preserve">! </w:t>
      </w:r>
      <w:r w:rsidRPr="00C72545">
        <w:rPr>
          <w:rFonts w:asciiTheme="minorEastAsia" w:eastAsia="PMingLiU" w:hAnsiTheme="minorEastAsia" w:cs="宋体" w:hint="eastAsia"/>
          <w:lang w:eastAsia="zh-TW"/>
        </w:rPr>
        <w:t>在大能的神手下他們的假神都站立不住受到審判</w:t>
      </w:r>
      <w:r w:rsidRPr="00C72545">
        <w:rPr>
          <w:rFonts w:asciiTheme="minorEastAsia" w:eastAsia="PMingLiU" w:hAnsiTheme="minorEastAsia" w:cs="宋体"/>
          <w:lang w:eastAsia="zh-TW"/>
        </w:rPr>
        <w:t xml:space="preserve">. </w:t>
      </w:r>
      <w:r w:rsidRPr="00C72545">
        <w:rPr>
          <w:rFonts w:asciiTheme="minorEastAsia" w:eastAsia="PMingLiU" w:hAnsiTheme="minorEastAsia" w:cs="宋体" w:hint="eastAsia"/>
          <w:lang w:eastAsia="zh-TW"/>
        </w:rPr>
        <w:t>其中一些有代表性的如</w:t>
      </w:r>
      <w:r w:rsidRPr="00C72545">
        <w:rPr>
          <w:rFonts w:asciiTheme="minorEastAsia" w:eastAsia="PMingLiU" w:hAnsiTheme="minorEastAsia" w:cs="宋体"/>
          <w:lang w:eastAsia="zh-TW"/>
        </w:rPr>
        <w:t>:</w:t>
      </w:r>
    </w:p>
    <w:p w14:paraId="6A12684E" w14:textId="58945AD8" w:rsidR="00C42BC3" w:rsidRPr="00D21FB2" w:rsidRDefault="00C72545" w:rsidP="00C42BC3">
      <w:pPr>
        <w:rPr>
          <w:rFonts w:asciiTheme="minorEastAsia" w:hAnsiTheme="minorEastAsia" w:cs="宋体"/>
          <w:lang w:eastAsia="zh-CN"/>
        </w:rPr>
      </w:pPr>
      <w:r w:rsidRPr="00C72545">
        <w:rPr>
          <w:rFonts w:asciiTheme="minorEastAsia" w:eastAsia="PMingLiU" w:hAnsiTheme="minorEastAsia" w:cs="宋体"/>
          <w:lang w:eastAsia="zh-TW"/>
        </w:rPr>
        <w:t xml:space="preserve">(1) </w:t>
      </w:r>
      <w:proofErr w:type="spellStart"/>
      <w:r w:rsidRPr="00C72545">
        <w:rPr>
          <w:rFonts w:asciiTheme="minorEastAsia" w:eastAsia="PMingLiU" w:hAnsiTheme="minorEastAsia" w:cs="宋体"/>
          <w:lang w:eastAsia="zh-TW"/>
        </w:rPr>
        <w:t>Nilus</w:t>
      </w:r>
      <w:proofErr w:type="spellEnd"/>
      <w:r w:rsidRPr="00C72545">
        <w:rPr>
          <w:rFonts w:asciiTheme="minorEastAsia" w:eastAsia="PMingLiU" w:hAnsiTheme="minorEastAsia" w:cs="宋体"/>
          <w:lang w:eastAsia="zh-TW"/>
        </w:rPr>
        <w:t xml:space="preserve"> </w:t>
      </w:r>
      <w:r w:rsidRPr="00C72545">
        <w:rPr>
          <w:rFonts w:asciiTheme="minorEastAsia" w:eastAsia="PMingLiU" w:hAnsiTheme="minorEastAsia" w:cs="宋体" w:hint="eastAsia"/>
          <w:lang w:eastAsia="zh-TW"/>
        </w:rPr>
        <w:t>河神</w:t>
      </w:r>
      <w:r w:rsidRPr="00C72545">
        <w:rPr>
          <w:rFonts w:asciiTheme="minorEastAsia" w:eastAsia="PMingLiU" w:hAnsiTheme="minorEastAsia" w:cs="宋体"/>
          <w:lang w:eastAsia="zh-TW"/>
        </w:rPr>
        <w:t xml:space="preserve">. (2) </w:t>
      </w:r>
      <w:proofErr w:type="spellStart"/>
      <w:r w:rsidRPr="00C72545">
        <w:rPr>
          <w:rFonts w:asciiTheme="minorEastAsia" w:eastAsia="PMingLiU" w:hAnsiTheme="minorEastAsia" w:cs="宋体"/>
          <w:lang w:eastAsia="zh-TW"/>
        </w:rPr>
        <w:t>Heqet</w:t>
      </w:r>
      <w:proofErr w:type="spellEnd"/>
      <w:r w:rsidRPr="00C72545">
        <w:rPr>
          <w:rFonts w:asciiTheme="minorEastAsia" w:eastAsia="PMingLiU" w:hAnsiTheme="minorEastAsia" w:cs="宋体"/>
          <w:lang w:eastAsia="zh-TW"/>
        </w:rPr>
        <w:t xml:space="preserve"> </w:t>
      </w:r>
      <w:r w:rsidRPr="00C72545">
        <w:rPr>
          <w:rFonts w:asciiTheme="minorEastAsia" w:eastAsia="PMingLiU" w:hAnsiTheme="minorEastAsia" w:cs="宋体" w:hint="eastAsia"/>
          <w:lang w:eastAsia="zh-TW"/>
        </w:rPr>
        <w:t>生育神</w:t>
      </w:r>
      <w:r w:rsidRPr="00C72545">
        <w:rPr>
          <w:rFonts w:asciiTheme="minorEastAsia" w:eastAsia="PMingLiU" w:hAnsiTheme="minorEastAsia" w:cs="宋体"/>
          <w:lang w:eastAsia="zh-TW"/>
        </w:rPr>
        <w:t xml:space="preserve">, (3) </w:t>
      </w:r>
      <w:proofErr w:type="spellStart"/>
      <w:r w:rsidRPr="00C72545">
        <w:rPr>
          <w:rFonts w:asciiTheme="minorEastAsia" w:eastAsia="PMingLiU" w:hAnsiTheme="minorEastAsia" w:cs="宋体"/>
          <w:lang w:eastAsia="zh-TW"/>
        </w:rPr>
        <w:t>Seb</w:t>
      </w:r>
      <w:proofErr w:type="spellEnd"/>
      <w:r w:rsidRPr="00C72545">
        <w:rPr>
          <w:rFonts w:asciiTheme="minorEastAsia" w:eastAsia="PMingLiU" w:hAnsiTheme="minorEastAsia" w:cs="宋体"/>
          <w:lang w:eastAsia="zh-TW"/>
        </w:rPr>
        <w:t xml:space="preserve"> </w:t>
      </w:r>
      <w:r w:rsidRPr="00C72545">
        <w:rPr>
          <w:rFonts w:asciiTheme="minorEastAsia" w:eastAsia="PMingLiU" w:hAnsiTheme="minorEastAsia" w:cs="宋体" w:hint="eastAsia"/>
          <w:lang w:eastAsia="zh-TW"/>
        </w:rPr>
        <w:t>土地神</w:t>
      </w:r>
      <w:r w:rsidRPr="00C72545">
        <w:rPr>
          <w:rFonts w:asciiTheme="minorEastAsia" w:eastAsia="PMingLiU" w:hAnsiTheme="minorEastAsia" w:cs="宋体"/>
          <w:lang w:eastAsia="zh-TW"/>
        </w:rPr>
        <w:t xml:space="preserve">, (4) </w:t>
      </w:r>
      <w:proofErr w:type="spellStart"/>
      <w:r w:rsidRPr="00C72545">
        <w:rPr>
          <w:rFonts w:asciiTheme="minorEastAsia" w:eastAsia="PMingLiU" w:hAnsiTheme="minorEastAsia" w:cs="宋体"/>
          <w:lang w:eastAsia="zh-TW"/>
        </w:rPr>
        <w:t>Khephern</w:t>
      </w:r>
      <w:proofErr w:type="spellEnd"/>
      <w:r w:rsidRPr="00C72545">
        <w:rPr>
          <w:rFonts w:asciiTheme="minorEastAsia" w:eastAsia="PMingLiU" w:hAnsiTheme="minorEastAsia" w:cs="宋体"/>
          <w:lang w:eastAsia="zh-TW"/>
        </w:rPr>
        <w:t xml:space="preserve"> </w:t>
      </w:r>
      <w:r w:rsidRPr="00C72545">
        <w:rPr>
          <w:rFonts w:asciiTheme="minorEastAsia" w:eastAsia="PMingLiU" w:hAnsiTheme="minorEastAsia" w:cs="宋体" w:hint="eastAsia"/>
          <w:lang w:eastAsia="zh-TW"/>
        </w:rPr>
        <w:t>甲蟲神</w:t>
      </w:r>
      <w:r w:rsidRPr="00C72545">
        <w:rPr>
          <w:rFonts w:asciiTheme="minorEastAsia" w:eastAsia="PMingLiU" w:hAnsiTheme="minorEastAsia" w:cs="宋体"/>
          <w:lang w:eastAsia="zh-TW"/>
        </w:rPr>
        <w:t xml:space="preserve">, (5) </w:t>
      </w:r>
      <w:proofErr w:type="spellStart"/>
      <w:r w:rsidRPr="00C72545">
        <w:rPr>
          <w:rFonts w:asciiTheme="minorEastAsia" w:eastAsia="PMingLiU" w:hAnsiTheme="minorEastAsia" w:cs="宋体"/>
          <w:lang w:eastAsia="zh-TW"/>
        </w:rPr>
        <w:t>Apis</w:t>
      </w:r>
      <w:proofErr w:type="spellEnd"/>
      <w:r w:rsidRPr="00C72545">
        <w:rPr>
          <w:rFonts w:asciiTheme="minorEastAsia" w:eastAsia="PMingLiU" w:hAnsiTheme="minorEastAsia" w:cs="宋体"/>
          <w:lang w:eastAsia="zh-TW"/>
        </w:rPr>
        <w:t xml:space="preserve"> &amp; Hathor </w:t>
      </w:r>
      <w:r w:rsidRPr="00C72545">
        <w:rPr>
          <w:rFonts w:asciiTheme="minorEastAsia" w:eastAsia="PMingLiU" w:hAnsiTheme="minorEastAsia" w:cs="宋体" w:hint="eastAsia"/>
          <w:lang w:eastAsia="zh-TW"/>
        </w:rPr>
        <w:t>牛神</w:t>
      </w:r>
      <w:r w:rsidRPr="00C72545">
        <w:rPr>
          <w:rFonts w:asciiTheme="minorEastAsia" w:eastAsia="PMingLiU" w:hAnsiTheme="minorEastAsia" w:cs="宋体"/>
          <w:lang w:eastAsia="zh-TW"/>
        </w:rPr>
        <w:t xml:space="preserve">, (6) Sekhmet </w:t>
      </w:r>
      <w:r w:rsidRPr="00C72545">
        <w:rPr>
          <w:rFonts w:asciiTheme="minorEastAsia" w:eastAsia="PMingLiU" w:hAnsiTheme="minorEastAsia" w:cs="宋体" w:hint="eastAsia"/>
          <w:lang w:eastAsia="zh-TW"/>
        </w:rPr>
        <w:t>災病神</w:t>
      </w:r>
      <w:r w:rsidRPr="00C72545">
        <w:rPr>
          <w:rFonts w:asciiTheme="minorEastAsia" w:eastAsia="PMingLiU" w:hAnsiTheme="minorEastAsia" w:cs="宋体"/>
          <w:lang w:eastAsia="zh-TW"/>
        </w:rPr>
        <w:t xml:space="preserve">, (7) Nut </w:t>
      </w:r>
      <w:r w:rsidRPr="00C72545">
        <w:rPr>
          <w:rFonts w:asciiTheme="minorEastAsia" w:eastAsia="PMingLiU" w:hAnsiTheme="minorEastAsia" w:cs="宋体" w:hint="eastAsia"/>
          <w:lang w:eastAsia="zh-TW"/>
        </w:rPr>
        <w:t>天神</w:t>
      </w:r>
      <w:r w:rsidRPr="00C72545">
        <w:rPr>
          <w:rFonts w:asciiTheme="minorEastAsia" w:eastAsia="PMingLiU" w:hAnsiTheme="minorEastAsia" w:cs="宋体"/>
          <w:lang w:eastAsia="zh-TW"/>
        </w:rPr>
        <w:t xml:space="preserve">, (8) Serapis </w:t>
      </w:r>
      <w:r w:rsidRPr="00C72545">
        <w:rPr>
          <w:rFonts w:asciiTheme="minorEastAsia" w:eastAsia="PMingLiU" w:hAnsiTheme="minorEastAsia" w:cs="宋体" w:hint="eastAsia"/>
          <w:lang w:eastAsia="zh-TW"/>
        </w:rPr>
        <w:t>農作物神</w:t>
      </w:r>
      <w:r w:rsidRPr="00C72545">
        <w:rPr>
          <w:rFonts w:asciiTheme="minorEastAsia" w:eastAsia="PMingLiU" w:hAnsiTheme="minorEastAsia" w:cs="宋体"/>
          <w:lang w:eastAsia="zh-TW"/>
        </w:rPr>
        <w:t xml:space="preserve">, (9) Re </w:t>
      </w:r>
      <w:r w:rsidRPr="00C72545">
        <w:rPr>
          <w:rFonts w:asciiTheme="minorEastAsia" w:eastAsia="PMingLiU" w:hAnsiTheme="minorEastAsia" w:cs="宋体" w:hint="eastAsia"/>
          <w:lang w:eastAsia="zh-TW"/>
        </w:rPr>
        <w:t>太陽神</w:t>
      </w:r>
      <w:r w:rsidRPr="00C72545">
        <w:rPr>
          <w:rFonts w:asciiTheme="minorEastAsia" w:eastAsia="PMingLiU" w:hAnsiTheme="minorEastAsia" w:cs="宋体"/>
          <w:lang w:eastAsia="zh-TW"/>
        </w:rPr>
        <w:t xml:space="preserve">, (10) Ptah </w:t>
      </w:r>
      <w:r w:rsidRPr="00C72545">
        <w:rPr>
          <w:rFonts w:asciiTheme="minorEastAsia" w:eastAsia="PMingLiU" w:hAnsiTheme="minorEastAsia" w:cs="宋体" w:hint="eastAsia"/>
          <w:lang w:eastAsia="zh-TW"/>
        </w:rPr>
        <w:t>生命神</w:t>
      </w:r>
      <w:r w:rsidRPr="00C72545">
        <w:rPr>
          <w:rFonts w:asciiTheme="minorEastAsia" w:eastAsia="PMingLiU" w:hAnsiTheme="minorEastAsia" w:cs="宋体"/>
          <w:lang w:eastAsia="zh-TW"/>
        </w:rPr>
        <w:t>.</w:t>
      </w:r>
    </w:p>
    <w:p w14:paraId="5F386F9F" w14:textId="77777777" w:rsidR="00C42BC3" w:rsidRPr="00D21FB2" w:rsidRDefault="00C42BC3" w:rsidP="00C42BC3">
      <w:pPr>
        <w:rPr>
          <w:rFonts w:asciiTheme="minorEastAsia" w:hAnsiTheme="minorEastAsia" w:cs="宋体"/>
          <w:lang w:eastAsia="zh-CN"/>
        </w:rPr>
      </w:pPr>
    </w:p>
    <w:p w14:paraId="131F0733" w14:textId="72261EE2" w:rsidR="00C42BC3" w:rsidRPr="00D21FB2" w:rsidRDefault="00C72545" w:rsidP="00C42BC3">
      <w:pPr>
        <w:rPr>
          <w:rFonts w:asciiTheme="minorEastAsia" w:hAnsiTheme="minorEastAsia" w:cs="宋体"/>
          <w:lang w:eastAsia="zh-CN"/>
        </w:rPr>
      </w:pPr>
      <w:r w:rsidRPr="00C72545">
        <w:rPr>
          <w:rFonts w:asciiTheme="minorEastAsia" w:eastAsia="PMingLiU" w:hAnsiTheme="minorEastAsia" w:cs="宋体"/>
          <w:lang w:eastAsia="zh-TW"/>
        </w:rPr>
        <w:t xml:space="preserve">III. </w:t>
      </w:r>
      <w:r w:rsidRPr="00C72545">
        <w:rPr>
          <w:rFonts w:asciiTheme="minorEastAsia" w:eastAsia="PMingLiU" w:hAnsiTheme="minorEastAsia" w:cs="宋体" w:hint="eastAsia"/>
          <w:lang w:eastAsia="zh-TW"/>
        </w:rPr>
        <w:t>法老心剛硬</w:t>
      </w:r>
      <w:r w:rsidRPr="00C72545">
        <w:rPr>
          <w:rFonts w:asciiTheme="minorEastAsia" w:eastAsia="PMingLiU" w:hAnsiTheme="minorEastAsia" w:cs="宋体"/>
          <w:lang w:eastAsia="zh-TW"/>
        </w:rPr>
        <w:t>:</w:t>
      </w:r>
    </w:p>
    <w:p w14:paraId="2863DA3D" w14:textId="2BEA7B14" w:rsidR="00C42BC3" w:rsidRDefault="00C72545" w:rsidP="00C42BC3">
      <w:pPr>
        <w:rPr>
          <w:rFonts w:asciiTheme="minorEastAsia" w:hAnsiTheme="minorEastAsia" w:cs="宋体"/>
          <w:lang w:eastAsia="zh-CN"/>
        </w:rPr>
      </w:pPr>
      <w:r w:rsidRPr="00C72545">
        <w:rPr>
          <w:rFonts w:asciiTheme="minorEastAsia" w:eastAsia="PMingLiU" w:hAnsiTheme="minorEastAsia" w:cs="宋体" w:hint="eastAsia"/>
          <w:lang w:eastAsia="zh-TW"/>
        </w:rPr>
        <w:lastRenderedPageBreak/>
        <w:t>多次記載法老心剛硬</w:t>
      </w:r>
      <w:r w:rsidRPr="00C72545">
        <w:rPr>
          <w:rFonts w:asciiTheme="minorEastAsia" w:eastAsia="PMingLiU" w:hAnsiTheme="minorEastAsia" w:cs="宋体"/>
          <w:lang w:eastAsia="zh-TW"/>
        </w:rPr>
        <w:t xml:space="preserve">, </w:t>
      </w:r>
      <w:r w:rsidRPr="00C72545">
        <w:rPr>
          <w:rFonts w:asciiTheme="minorEastAsia" w:eastAsia="PMingLiU" w:hAnsiTheme="minorEastAsia" w:cs="宋体" w:hint="eastAsia"/>
          <w:lang w:eastAsia="zh-TW"/>
        </w:rPr>
        <w:t>其中經文有法老主動的心剛硬拒絕神</w:t>
      </w:r>
      <w:r w:rsidRPr="00C72545">
        <w:rPr>
          <w:rFonts w:asciiTheme="minorEastAsia" w:eastAsia="PMingLiU" w:hAnsiTheme="minorEastAsia" w:cs="宋体"/>
          <w:lang w:eastAsia="zh-TW"/>
        </w:rPr>
        <w:t xml:space="preserve">, </w:t>
      </w:r>
      <w:r w:rsidRPr="00C72545">
        <w:rPr>
          <w:rFonts w:asciiTheme="minorEastAsia" w:eastAsia="PMingLiU" w:hAnsiTheme="minorEastAsia" w:cs="宋体" w:hint="eastAsia"/>
          <w:lang w:eastAsia="zh-TW"/>
        </w:rPr>
        <w:t>預言法老的心剛硬</w:t>
      </w:r>
      <w:r w:rsidRPr="00C72545">
        <w:rPr>
          <w:rFonts w:asciiTheme="minorEastAsia" w:eastAsia="PMingLiU" w:hAnsiTheme="minorEastAsia" w:cs="宋体"/>
          <w:lang w:eastAsia="zh-TW"/>
        </w:rPr>
        <w:t xml:space="preserve">, </w:t>
      </w:r>
      <w:r w:rsidRPr="00C72545">
        <w:rPr>
          <w:rFonts w:asciiTheme="minorEastAsia" w:eastAsia="PMingLiU" w:hAnsiTheme="minorEastAsia" w:cs="宋体" w:hint="eastAsia"/>
          <w:lang w:eastAsia="zh-TW"/>
        </w:rPr>
        <w:t>但是使人疑慮的是也有經文</w:t>
      </w:r>
      <w:r w:rsidRPr="00C72545">
        <w:rPr>
          <w:rFonts w:asciiTheme="minorEastAsia" w:eastAsia="PMingLiU" w:hAnsiTheme="minorEastAsia" w:cs="宋体"/>
          <w:lang w:eastAsia="zh-TW"/>
        </w:rPr>
        <w:t>“</w:t>
      </w:r>
      <w:r w:rsidRPr="00C72545">
        <w:rPr>
          <w:rFonts w:asciiTheme="minorEastAsia" w:eastAsia="PMingLiU" w:hAnsiTheme="minorEastAsia" w:cs="宋体" w:hint="eastAsia"/>
          <w:lang w:eastAsia="zh-TW"/>
        </w:rPr>
        <w:t>神使法老心剛硬</w:t>
      </w:r>
      <w:r w:rsidRPr="00C72545">
        <w:rPr>
          <w:rFonts w:asciiTheme="minorEastAsia" w:eastAsia="PMingLiU" w:hAnsiTheme="minorEastAsia" w:cs="宋体"/>
          <w:lang w:eastAsia="zh-TW"/>
        </w:rPr>
        <w:t xml:space="preserve">”,  </w:t>
      </w:r>
      <w:r w:rsidRPr="00C72545">
        <w:rPr>
          <w:rFonts w:asciiTheme="minorEastAsia" w:eastAsia="PMingLiU" w:hAnsiTheme="minorEastAsia" w:cs="宋体" w:hint="eastAsia"/>
          <w:lang w:eastAsia="zh-TW"/>
        </w:rPr>
        <w:t>神是掌管萬有的</w:t>
      </w:r>
      <w:r w:rsidRPr="00C72545">
        <w:rPr>
          <w:rFonts w:asciiTheme="minorEastAsia" w:eastAsia="PMingLiU" w:hAnsiTheme="minorEastAsia" w:cs="宋体"/>
          <w:lang w:eastAsia="zh-TW"/>
        </w:rPr>
        <w:t xml:space="preserve">, </w:t>
      </w:r>
      <w:r w:rsidRPr="00C72545">
        <w:rPr>
          <w:rFonts w:asciiTheme="minorEastAsia" w:eastAsia="PMingLiU" w:hAnsiTheme="minorEastAsia" w:cs="宋体" w:hint="eastAsia"/>
          <w:lang w:eastAsia="zh-TW"/>
        </w:rPr>
        <w:t>包括法老的心</w:t>
      </w:r>
      <w:r w:rsidRPr="00C72545">
        <w:rPr>
          <w:rFonts w:asciiTheme="minorEastAsia" w:eastAsia="PMingLiU" w:hAnsiTheme="minorEastAsia" w:cs="宋体"/>
          <w:lang w:eastAsia="zh-TW"/>
        </w:rPr>
        <w:t xml:space="preserve">, </w:t>
      </w:r>
      <w:r w:rsidRPr="00C72545">
        <w:rPr>
          <w:rFonts w:asciiTheme="minorEastAsia" w:eastAsia="PMingLiU" w:hAnsiTheme="minorEastAsia" w:cs="宋体" w:hint="eastAsia"/>
          <w:lang w:eastAsia="zh-TW"/>
        </w:rPr>
        <w:t>但是衪支配萬事有一定的目的和旨意</w:t>
      </w:r>
      <w:r w:rsidRPr="00C72545">
        <w:rPr>
          <w:rFonts w:asciiTheme="minorEastAsia" w:eastAsia="PMingLiU" w:hAnsiTheme="minorEastAsia" w:cs="宋体"/>
          <w:lang w:eastAsia="zh-TW"/>
        </w:rPr>
        <w:t xml:space="preserve">, </w:t>
      </w:r>
      <w:r w:rsidRPr="00C72545">
        <w:rPr>
          <w:rFonts w:asciiTheme="minorEastAsia" w:eastAsia="PMingLiU" w:hAnsiTheme="minorEastAsia" w:cs="宋体" w:hint="eastAsia"/>
          <w:lang w:eastAsia="zh-TW"/>
        </w:rPr>
        <w:t>祂最終目的是要帶給全人類恩典</w:t>
      </w:r>
      <w:r w:rsidRPr="00C72545">
        <w:rPr>
          <w:rFonts w:asciiTheme="minorEastAsia" w:eastAsia="PMingLiU" w:hAnsiTheme="minorEastAsia" w:cs="宋体"/>
          <w:lang w:eastAsia="zh-TW"/>
        </w:rPr>
        <w:t>.</w:t>
      </w:r>
    </w:p>
    <w:p w14:paraId="476A2074" w14:textId="77777777" w:rsidR="00C42BC3" w:rsidRPr="00D21FB2" w:rsidRDefault="00C42BC3" w:rsidP="00C42BC3">
      <w:pPr>
        <w:rPr>
          <w:rFonts w:asciiTheme="minorEastAsia" w:hAnsiTheme="minorEastAsia" w:cs="宋体"/>
          <w:lang w:eastAsia="zh-CN"/>
        </w:rPr>
      </w:pPr>
    </w:p>
    <w:p w14:paraId="07A48B17" w14:textId="72CCCD50" w:rsidR="00A943AA" w:rsidRPr="00C14231" w:rsidRDefault="00C72545" w:rsidP="00D05E8A">
      <w:pPr>
        <w:rPr>
          <w:rFonts w:ascii="宋体" w:eastAsia="宋体" w:hAnsi="宋体" w:cs="宋体"/>
          <w:lang w:eastAsia="zh-CN"/>
        </w:rPr>
      </w:pPr>
      <w:r w:rsidRPr="00C72545">
        <w:rPr>
          <w:rFonts w:ascii="宋体" w:eastAsia="PMingLiU" w:hAnsi="宋体" w:cs="宋体" w:hint="eastAsia"/>
          <w:lang w:eastAsia="zh-TW"/>
        </w:rPr>
        <w:t>出</w:t>
      </w:r>
      <w:r w:rsidRPr="00C72545">
        <w:rPr>
          <w:rFonts w:ascii="宋体" w:eastAsia="PMingLiU" w:hAnsi="宋体" w:cs="宋体"/>
          <w:lang w:eastAsia="zh-TW"/>
        </w:rPr>
        <w:t xml:space="preserve">7: </w:t>
      </w:r>
      <w:r w:rsidRPr="00C72545">
        <w:rPr>
          <w:rFonts w:ascii="宋体" w:eastAsia="PMingLiU" w:hAnsi="宋体" w:cs="宋体" w:hint="eastAsia"/>
          <w:lang w:eastAsia="zh-TW"/>
        </w:rPr>
        <w:t>大岡</w:t>
      </w:r>
    </w:p>
    <w:p w14:paraId="77649027" w14:textId="547133BA" w:rsidR="00A943AA" w:rsidRPr="00C14231" w:rsidRDefault="00C72545" w:rsidP="00D05E8A">
      <w:pPr>
        <w:pStyle w:val="ListParagraph"/>
        <w:numPr>
          <w:ilvl w:val="0"/>
          <w:numId w:val="42"/>
        </w:numPr>
        <w:rPr>
          <w:rFonts w:ascii="宋体" w:eastAsia="宋体" w:hAnsi="宋体" w:cs="宋体"/>
          <w:lang w:eastAsia="zh-CN"/>
        </w:rPr>
      </w:pPr>
      <w:r w:rsidRPr="00C72545">
        <w:rPr>
          <w:rFonts w:ascii="宋体" w:eastAsia="PMingLiU" w:hAnsi="宋体" w:cs="宋体"/>
          <w:lang w:eastAsia="zh-TW"/>
        </w:rPr>
        <w:t xml:space="preserve">1-7: </w:t>
      </w:r>
      <w:r w:rsidRPr="00C72545">
        <w:rPr>
          <w:rFonts w:ascii="宋体" w:eastAsia="PMingLiU" w:hAnsi="宋体" w:cs="宋体" w:hint="eastAsia"/>
          <w:lang w:eastAsia="zh-TW"/>
        </w:rPr>
        <w:t>神所吩咐的大前題</w:t>
      </w:r>
      <w:r w:rsidRPr="00C72545">
        <w:rPr>
          <w:rFonts w:ascii="宋体" w:eastAsia="PMingLiU" w:hAnsi="宋体" w:cs="宋体"/>
          <w:lang w:eastAsia="zh-TW"/>
        </w:rPr>
        <w:t>, 5</w:t>
      </w:r>
      <w:r w:rsidRPr="00C72545">
        <w:rPr>
          <w:rFonts w:ascii="宋体" w:eastAsia="PMingLiU" w:hAnsi="宋体" w:cs="宋体" w:hint="eastAsia"/>
          <w:lang w:eastAsia="zh-TW"/>
        </w:rPr>
        <w:t>次</w:t>
      </w:r>
      <w:r w:rsidRPr="00C72545">
        <w:rPr>
          <w:rFonts w:ascii="宋体" w:eastAsia="PMingLiU" w:hAnsi="宋体" w:cs="宋体"/>
          <w:lang w:eastAsia="zh-TW"/>
        </w:rPr>
        <w:t>“</w:t>
      </w:r>
      <w:r w:rsidRPr="00C72545">
        <w:rPr>
          <w:rFonts w:ascii="宋体" w:eastAsia="PMingLiU" w:hAnsi="宋体" w:cs="宋体" w:hint="eastAsia"/>
          <w:lang w:eastAsia="zh-TW"/>
        </w:rPr>
        <w:t>我要</w:t>
      </w:r>
      <w:r w:rsidRPr="00C72545">
        <w:rPr>
          <w:rFonts w:ascii="宋体" w:eastAsia="PMingLiU" w:hAnsi="宋体" w:cs="宋体"/>
          <w:lang w:eastAsia="zh-TW"/>
        </w:rPr>
        <w:t>”.</w:t>
      </w:r>
    </w:p>
    <w:p w14:paraId="26D8E68A" w14:textId="4C5D6B3F" w:rsidR="00A943AA" w:rsidRPr="00C14231" w:rsidRDefault="00C72545" w:rsidP="00D05E8A">
      <w:pPr>
        <w:pStyle w:val="ListParagraph"/>
        <w:numPr>
          <w:ilvl w:val="0"/>
          <w:numId w:val="42"/>
        </w:numPr>
        <w:rPr>
          <w:rFonts w:ascii="宋体" w:eastAsia="宋体" w:hAnsi="宋体" w:cs="宋体"/>
          <w:lang w:eastAsia="zh-CN"/>
        </w:rPr>
      </w:pPr>
      <w:r w:rsidRPr="00C72545">
        <w:rPr>
          <w:rFonts w:ascii="宋体" w:eastAsia="PMingLiU" w:hAnsi="宋体" w:cs="宋体" w:hint="eastAsia"/>
          <w:lang w:eastAsia="zh-TW"/>
        </w:rPr>
        <w:t>出埃及記的重奌在</w:t>
      </w:r>
      <w:r w:rsidRPr="00C72545">
        <w:rPr>
          <w:rFonts w:ascii="宋体" w:eastAsia="PMingLiU" w:hAnsi="宋体" w:cs="宋体"/>
          <w:lang w:eastAsia="zh-TW"/>
        </w:rPr>
        <w:t>v.5,  “</w:t>
      </w:r>
      <w:r w:rsidRPr="00C72545">
        <w:rPr>
          <w:rFonts w:ascii="宋体" w:eastAsia="PMingLiU" w:hAnsi="宋体" w:cs="宋体" w:hint="eastAsia"/>
          <w:lang w:eastAsia="zh-TW"/>
        </w:rPr>
        <w:t>埃及人要知道我是</w:t>
      </w:r>
      <w:r w:rsidRPr="00C72545">
        <w:rPr>
          <w:rFonts w:ascii="宋体" w:eastAsia="PMingLiU" w:hAnsi="宋体" w:cs="宋体"/>
          <w:lang w:eastAsia="zh-TW"/>
        </w:rPr>
        <w:t>YHWH”</w:t>
      </w:r>
    </w:p>
    <w:p w14:paraId="28CCFBBF" w14:textId="5B4D700A" w:rsidR="00A943AA" w:rsidRPr="00C14231" w:rsidRDefault="00C72545" w:rsidP="00D05E8A">
      <w:pPr>
        <w:pStyle w:val="ListParagraph"/>
        <w:numPr>
          <w:ilvl w:val="0"/>
          <w:numId w:val="42"/>
        </w:numPr>
        <w:rPr>
          <w:rFonts w:ascii="宋体" w:eastAsia="宋体" w:hAnsi="宋体" w:cs="宋体"/>
          <w:lang w:eastAsia="zh-CN"/>
        </w:rPr>
      </w:pPr>
      <w:r w:rsidRPr="00C72545">
        <w:rPr>
          <w:rFonts w:ascii="宋体" w:eastAsia="PMingLiU" w:hAnsi="宋体" w:hint="eastAsia"/>
          <w:lang w:eastAsia="zh-TW"/>
        </w:rPr>
        <w:t>摩西亞倫的崗位</w:t>
      </w:r>
      <w:r w:rsidRPr="00C72545">
        <w:rPr>
          <w:rFonts w:ascii="宋体" w:eastAsia="PMingLiU" w:hAnsi="宋体"/>
          <w:lang w:eastAsia="zh-TW"/>
        </w:rPr>
        <w:t xml:space="preserve">, v. 1, 2, </w:t>
      </w:r>
      <w:r w:rsidRPr="00C72545">
        <w:rPr>
          <w:rFonts w:ascii="宋体" w:eastAsia="PMingLiU" w:hAnsi="宋体" w:hint="eastAsia"/>
          <w:lang w:eastAsia="zh-TW"/>
        </w:rPr>
        <w:t>對比</w:t>
      </w:r>
      <w:r w:rsidRPr="00C72545">
        <w:rPr>
          <w:rFonts w:ascii="宋体" w:eastAsia="PMingLiU" w:hAnsi="宋体"/>
          <w:lang w:eastAsia="zh-TW"/>
        </w:rPr>
        <w:t>v. 6, 7.</w:t>
      </w:r>
    </w:p>
    <w:p w14:paraId="3C59B3F2" w14:textId="7CF10E26" w:rsidR="00A943AA" w:rsidRPr="00C14231" w:rsidRDefault="00C72545" w:rsidP="00D05E8A">
      <w:pPr>
        <w:pStyle w:val="ListParagraph"/>
        <w:numPr>
          <w:ilvl w:val="0"/>
          <w:numId w:val="42"/>
        </w:numPr>
        <w:rPr>
          <w:rFonts w:ascii="宋体" w:eastAsia="宋体" w:hAnsi="宋体" w:cs="宋体"/>
          <w:lang w:eastAsia="zh-CN"/>
        </w:rPr>
      </w:pPr>
      <w:r w:rsidRPr="00C72545">
        <w:rPr>
          <w:rFonts w:ascii="宋体" w:eastAsia="PMingLiU" w:hAnsi="宋体" w:cs="宋体" w:hint="eastAsia"/>
          <w:lang w:eastAsia="zh-TW"/>
        </w:rPr>
        <w:t>法老心剛硬</w:t>
      </w:r>
    </w:p>
    <w:p w14:paraId="04C8D766" w14:textId="77777777" w:rsidR="00A943AA" w:rsidRPr="00C14231" w:rsidRDefault="00A943AA" w:rsidP="00295B58">
      <w:pPr>
        <w:rPr>
          <w:rFonts w:ascii="宋体" w:eastAsia="宋体" w:hAnsi="宋体" w:cs="宋体"/>
          <w:lang w:eastAsia="zh-CN"/>
        </w:rPr>
      </w:pPr>
    </w:p>
    <w:p w14:paraId="73789D5C" w14:textId="77777777" w:rsidR="00C011EE" w:rsidRPr="00C14231" w:rsidRDefault="00C011EE" w:rsidP="00D05E8A">
      <w:pPr>
        <w:rPr>
          <w:rFonts w:ascii="宋体" w:eastAsia="宋体" w:hAnsi="宋体" w:cs="宋体"/>
          <w:color w:val="3366FF"/>
          <w:lang w:eastAsia="zh-TW"/>
        </w:rPr>
      </w:pPr>
    </w:p>
    <w:p w14:paraId="41A06514" w14:textId="470F953A" w:rsidR="00026D1B" w:rsidRPr="00C14231" w:rsidRDefault="00C72545" w:rsidP="00D05E8A">
      <w:pPr>
        <w:rPr>
          <w:rFonts w:ascii="宋体" w:eastAsia="宋体" w:hAnsi="宋体" w:cs="宋体"/>
          <w:color w:val="FF0000"/>
          <w:lang w:eastAsia="zh-CN"/>
        </w:rPr>
      </w:pPr>
      <w:r w:rsidRPr="00C72545">
        <w:rPr>
          <w:rFonts w:ascii="宋体" w:eastAsia="PMingLiU" w:hAnsi="宋体" w:cs="宋体" w:hint="eastAsia"/>
          <w:color w:val="FF0000"/>
          <w:lang w:eastAsia="zh-TW"/>
        </w:rPr>
        <w:t>經文討論</w:t>
      </w:r>
      <w:r w:rsidRPr="00C72545">
        <w:rPr>
          <w:rFonts w:ascii="宋体" w:eastAsia="PMingLiU" w:hAnsi="宋体" w:cs="宋体"/>
          <w:color w:val="FF0000"/>
          <w:lang w:eastAsia="zh-TW"/>
        </w:rPr>
        <w:t>:</w:t>
      </w:r>
    </w:p>
    <w:p w14:paraId="1517CFA7" w14:textId="77777777" w:rsidR="00906BE2" w:rsidRPr="00C14231" w:rsidRDefault="00906BE2" w:rsidP="00D05E8A">
      <w:pPr>
        <w:rPr>
          <w:rFonts w:ascii="宋体" w:eastAsia="宋体" w:hAnsi="宋体" w:cs="宋体"/>
          <w:color w:val="FF0000"/>
          <w:lang w:eastAsia="zh-CN"/>
        </w:rPr>
      </w:pPr>
    </w:p>
    <w:p w14:paraId="27C1E449" w14:textId="40A24301" w:rsidR="00891606" w:rsidRPr="00C14231" w:rsidRDefault="00C72545" w:rsidP="00D05E8A">
      <w:pPr>
        <w:rPr>
          <w:rFonts w:ascii="宋体" w:eastAsia="宋体" w:hAnsi="宋体" w:cs="宋体"/>
          <w:color w:val="FF0000"/>
          <w:lang w:eastAsia="zh-CN"/>
        </w:rPr>
      </w:pPr>
      <w:r w:rsidRPr="00C72545">
        <w:rPr>
          <w:rFonts w:ascii="宋体" w:eastAsia="PMingLiU" w:hAnsi="宋体" w:cs="宋体" w:hint="eastAsia"/>
          <w:color w:val="FF0000"/>
          <w:lang w:eastAsia="zh-TW"/>
        </w:rPr>
        <w:t>分組時間</w:t>
      </w:r>
      <w:r w:rsidRPr="00C72545">
        <w:rPr>
          <w:rFonts w:ascii="宋体" w:eastAsia="PMingLiU" w:hAnsi="宋体" w:cs="宋体"/>
          <w:color w:val="FF0000"/>
          <w:lang w:eastAsia="zh-TW"/>
        </w:rPr>
        <w:t>: 45 min</w:t>
      </w:r>
    </w:p>
    <w:p w14:paraId="7B6D826A" w14:textId="5D3B60D9" w:rsidR="00D05E8A" w:rsidRPr="00C14231" w:rsidRDefault="00C72545" w:rsidP="00D05E8A">
      <w:pPr>
        <w:rPr>
          <w:rFonts w:ascii="宋体" w:eastAsia="宋体" w:hAnsi="宋体"/>
          <w:lang w:eastAsia="zh-TW"/>
        </w:rPr>
      </w:pPr>
      <w:r w:rsidRPr="00C72545">
        <w:rPr>
          <w:rFonts w:ascii="宋体" w:eastAsia="PMingLiU" w:hAnsi="宋体"/>
          <w:lang w:eastAsia="zh-TW"/>
        </w:rPr>
        <w:t>(</w:t>
      </w:r>
      <w:r w:rsidRPr="00C72545">
        <w:rPr>
          <w:rFonts w:ascii="宋体" w:eastAsia="PMingLiU" w:hAnsi="宋体" w:hint="eastAsia"/>
          <w:lang w:eastAsia="zh-TW"/>
        </w:rPr>
        <w:t>可分組討論下列題目</w:t>
      </w:r>
      <w:r w:rsidRPr="00C72545">
        <w:rPr>
          <w:rFonts w:ascii="宋体" w:eastAsia="PMingLiU" w:hAnsi="宋体"/>
          <w:lang w:eastAsia="zh-TW"/>
        </w:rPr>
        <w:t xml:space="preserve">, </w:t>
      </w:r>
      <w:r w:rsidRPr="00C72545">
        <w:rPr>
          <w:rFonts w:ascii="宋体" w:eastAsia="PMingLiU" w:hAnsi="宋体" w:hint="eastAsia"/>
          <w:lang w:eastAsia="zh-TW"/>
        </w:rPr>
        <w:t>按時間許可每組分別討論</w:t>
      </w:r>
      <w:r w:rsidRPr="00C72545">
        <w:rPr>
          <w:rFonts w:ascii="宋体" w:eastAsia="PMingLiU" w:hAnsi="宋体"/>
          <w:lang w:eastAsia="zh-TW"/>
        </w:rPr>
        <w:t>1, 2</w:t>
      </w:r>
      <w:r w:rsidRPr="00C72545">
        <w:rPr>
          <w:rFonts w:ascii="宋体" w:eastAsia="PMingLiU" w:hAnsi="宋体" w:hint="eastAsia"/>
          <w:lang w:eastAsia="zh-TW"/>
        </w:rPr>
        <w:t>或</w:t>
      </w:r>
      <w:r w:rsidRPr="00C72545">
        <w:rPr>
          <w:rFonts w:ascii="宋体" w:eastAsia="PMingLiU" w:hAnsi="宋体"/>
          <w:lang w:eastAsia="zh-TW"/>
        </w:rPr>
        <w:t>3, 4, 5, 6, 7</w:t>
      </w:r>
      <w:r w:rsidRPr="00C72545">
        <w:rPr>
          <w:rFonts w:ascii="宋体" w:eastAsia="PMingLiU" w:hAnsi="宋体" w:hint="eastAsia"/>
          <w:lang w:eastAsia="zh-TW"/>
        </w:rPr>
        <w:t>大題</w:t>
      </w:r>
      <w:r w:rsidRPr="00C72545">
        <w:rPr>
          <w:rFonts w:ascii="宋体" w:eastAsia="PMingLiU" w:hAnsi="宋体"/>
          <w:lang w:eastAsia="zh-TW"/>
        </w:rPr>
        <w:t>, 45</w:t>
      </w:r>
      <w:r w:rsidRPr="00C72545">
        <w:rPr>
          <w:rFonts w:ascii="宋体" w:eastAsia="PMingLiU" w:hAnsi="宋体" w:hint="eastAsia"/>
          <w:lang w:eastAsia="zh-TW"/>
        </w:rPr>
        <w:t>分鈡後合組報告與討論</w:t>
      </w:r>
      <w:r w:rsidRPr="00C72545">
        <w:rPr>
          <w:rFonts w:ascii="宋体" w:eastAsia="PMingLiU" w:hAnsi="宋体"/>
          <w:lang w:eastAsia="zh-TW"/>
        </w:rPr>
        <w:t xml:space="preserve">; </w:t>
      </w:r>
      <w:r w:rsidRPr="00C72545">
        <w:rPr>
          <w:rFonts w:ascii="宋体" w:eastAsia="PMingLiU" w:hAnsi="宋体" w:hint="eastAsia"/>
          <w:lang w:eastAsia="zh-TW"/>
        </w:rPr>
        <w:t>若不分組則可用</w:t>
      </w:r>
      <w:r w:rsidRPr="00C72545">
        <w:rPr>
          <w:rFonts w:ascii="宋体" w:eastAsia="PMingLiU" w:hAnsi="宋体"/>
          <w:lang w:eastAsia="zh-TW"/>
        </w:rPr>
        <w:t>60</w:t>
      </w:r>
      <w:r w:rsidRPr="00C72545">
        <w:rPr>
          <w:rFonts w:ascii="宋体" w:eastAsia="PMingLiU" w:hAnsi="宋体" w:hint="eastAsia"/>
          <w:lang w:eastAsia="zh-TW"/>
        </w:rPr>
        <w:t>分鈡把下列大題全部一起討論</w:t>
      </w:r>
      <w:r w:rsidRPr="00C72545">
        <w:rPr>
          <w:rFonts w:ascii="宋体" w:eastAsia="PMingLiU" w:hAnsi="宋体"/>
          <w:lang w:eastAsia="zh-TW"/>
        </w:rPr>
        <w:t xml:space="preserve">, </w:t>
      </w:r>
      <w:r w:rsidRPr="00C72545">
        <w:rPr>
          <w:rFonts w:ascii="宋体" w:eastAsia="PMingLiU" w:hAnsi="宋体" w:hint="eastAsia"/>
          <w:lang w:eastAsia="zh-TW"/>
        </w:rPr>
        <w:t>省去合組時間</w:t>
      </w:r>
      <w:r w:rsidRPr="00C72545">
        <w:rPr>
          <w:rFonts w:ascii="宋体" w:eastAsia="PMingLiU" w:hAnsi="宋体"/>
          <w:lang w:eastAsia="zh-TW"/>
        </w:rPr>
        <w:t xml:space="preserve">, </w:t>
      </w:r>
      <w:r w:rsidRPr="00C72545">
        <w:rPr>
          <w:rFonts w:ascii="宋体" w:eastAsia="PMingLiU" w:hAnsi="宋体" w:hint="eastAsia"/>
          <w:lang w:eastAsia="zh-TW"/>
        </w:rPr>
        <w:t>由領查經者作簡短總結</w:t>
      </w:r>
      <w:r w:rsidRPr="00C72545">
        <w:rPr>
          <w:rFonts w:ascii="宋体" w:eastAsia="PMingLiU" w:hAnsi="宋体"/>
          <w:lang w:eastAsia="zh-TW"/>
        </w:rPr>
        <w:t>.) (</w:t>
      </w:r>
      <w:r w:rsidR="00F905BC" w:rsidRPr="00E91E54">
        <w:rPr>
          <w:rFonts w:asciiTheme="minorEastAsia" w:eastAsia="PMingLiU" w:hAnsiTheme="minorEastAsia" w:hint="eastAsia"/>
          <w:lang w:eastAsia="zh-TW"/>
        </w:rPr>
        <w:t>請領查經者</w:t>
      </w:r>
      <w:r w:rsidR="00F905BC" w:rsidRPr="00E91E54">
        <w:rPr>
          <w:rFonts w:asciiTheme="minorEastAsia" w:eastAsia="PMingLiU" w:hAnsiTheme="minorEastAsia"/>
          <w:lang w:eastAsia="zh-TW"/>
        </w:rPr>
        <w:t xml:space="preserve">copy </w:t>
      </w:r>
      <w:r w:rsidR="00F905BC" w:rsidRPr="00E91E54">
        <w:rPr>
          <w:rFonts w:asciiTheme="minorEastAsia" w:eastAsia="PMingLiU" w:hAnsiTheme="minorEastAsia" w:hint="eastAsia"/>
          <w:lang w:eastAsia="zh-TW"/>
        </w:rPr>
        <w:t>問題部份印</w:t>
      </w:r>
      <w:r w:rsidR="00F905BC" w:rsidRPr="00431157">
        <w:rPr>
          <w:rFonts w:asciiTheme="minorEastAsia" w:eastAsia="PMingLiU" w:hAnsiTheme="minorEastAsia" w:hint="eastAsia"/>
          <w:lang w:eastAsia="zh-TW"/>
        </w:rPr>
        <w:t>發</w:t>
      </w:r>
      <w:r w:rsidR="00F905BC" w:rsidRPr="00E91E54">
        <w:rPr>
          <w:rFonts w:asciiTheme="minorEastAsia" w:eastAsia="PMingLiU" w:hAnsiTheme="minorEastAsia" w:hint="eastAsia"/>
          <w:lang w:eastAsia="zh-TW"/>
        </w:rPr>
        <w:t>組員</w:t>
      </w:r>
      <w:r w:rsidR="00F905BC" w:rsidRPr="00E91E54">
        <w:rPr>
          <w:rFonts w:asciiTheme="minorEastAsia" w:eastAsia="PMingLiU" w:hAnsiTheme="minorEastAsia"/>
          <w:lang w:eastAsia="zh-TW"/>
        </w:rPr>
        <w:t xml:space="preserve">, </w:t>
      </w:r>
      <w:r w:rsidR="00F905BC" w:rsidRPr="00E91E54">
        <w:rPr>
          <w:rFonts w:asciiTheme="minorEastAsia" w:eastAsia="PMingLiU" w:hAnsiTheme="minorEastAsia" w:hint="eastAsia"/>
          <w:lang w:eastAsia="zh-TW"/>
        </w:rPr>
        <w:t>答案部份可供合組討論時作參考</w:t>
      </w:r>
      <w:r w:rsidR="00F905BC">
        <w:rPr>
          <w:rFonts w:asciiTheme="minorEastAsia" w:eastAsia="PMingLiU" w:hAnsiTheme="minorEastAsia" w:hint="eastAsia"/>
          <w:lang w:eastAsia="zh-CN"/>
        </w:rPr>
        <w:t>。帶</w:t>
      </w:r>
      <w:r w:rsidR="00F905BC" w:rsidRPr="00E91E54">
        <w:rPr>
          <w:rFonts w:asciiTheme="minorEastAsia" w:eastAsia="PMingLiU" w:hAnsiTheme="minorEastAsia"/>
          <w:lang w:eastAsia="zh-TW"/>
        </w:rPr>
        <w:t>*</w:t>
      </w:r>
      <w:r w:rsidR="00F905BC">
        <w:rPr>
          <w:rFonts w:asciiTheme="minorEastAsia" w:eastAsia="PMingLiU" w:hAnsiTheme="minorEastAsia" w:hint="eastAsia"/>
          <w:lang w:eastAsia="zh-CN"/>
        </w:rPr>
        <w:t>的題目可以讓大家</w:t>
      </w:r>
      <w:r w:rsidR="00F905BC" w:rsidRPr="00E91E54">
        <w:rPr>
          <w:rFonts w:asciiTheme="minorEastAsia" w:eastAsia="PMingLiU" w:hAnsiTheme="minorEastAsia" w:hint="eastAsia"/>
          <w:lang w:eastAsia="zh-TW"/>
        </w:rPr>
        <w:t>自由</w:t>
      </w:r>
      <w:r w:rsidR="00F905BC" w:rsidRPr="00431157">
        <w:rPr>
          <w:rFonts w:asciiTheme="minorEastAsia" w:eastAsia="PMingLiU" w:hAnsiTheme="minorEastAsia" w:hint="eastAsia"/>
          <w:lang w:eastAsia="zh-TW"/>
        </w:rPr>
        <w:t>發</w:t>
      </w:r>
      <w:r w:rsidR="00F905BC" w:rsidRPr="00E91E54">
        <w:rPr>
          <w:rFonts w:asciiTheme="minorEastAsia" w:eastAsia="PMingLiU" w:hAnsiTheme="minorEastAsia" w:hint="eastAsia"/>
          <w:lang w:eastAsia="zh-TW"/>
        </w:rPr>
        <w:t>揮</w:t>
      </w:r>
      <w:r w:rsidRPr="00C72545">
        <w:rPr>
          <w:rFonts w:ascii="宋体" w:eastAsia="PMingLiU" w:hAnsi="宋体"/>
          <w:lang w:eastAsia="zh-TW"/>
        </w:rPr>
        <w:t>)</w:t>
      </w:r>
    </w:p>
    <w:p w14:paraId="6B3CFBA7" w14:textId="77777777" w:rsidR="00D05E8A" w:rsidRPr="00C14231" w:rsidRDefault="00D05E8A" w:rsidP="00D05E8A">
      <w:pPr>
        <w:rPr>
          <w:rFonts w:ascii="宋体" w:eastAsia="宋体" w:hAnsi="宋体"/>
          <w:color w:val="3366FF"/>
          <w:lang w:eastAsia="zh-TW"/>
        </w:rPr>
      </w:pPr>
    </w:p>
    <w:p w14:paraId="31EACE05" w14:textId="193ED50F" w:rsidR="00924757" w:rsidRPr="0014067F" w:rsidRDefault="00C72545" w:rsidP="00D05E8A">
      <w:pPr>
        <w:rPr>
          <w:rFonts w:ascii="宋体" w:eastAsia="宋体" w:hAnsi="宋体"/>
          <w:i/>
          <w:color w:val="000000" w:themeColor="text1"/>
          <w:lang w:eastAsia="zh-CN"/>
        </w:rPr>
      </w:pPr>
      <w:r w:rsidRPr="00C72545">
        <w:rPr>
          <w:rFonts w:ascii="宋体" w:eastAsia="PMingLiU" w:hAnsi="宋体"/>
          <w:i/>
          <w:color w:val="000000" w:themeColor="text1"/>
          <w:lang w:eastAsia="zh-TW"/>
        </w:rPr>
        <w:t>v.1-7</w:t>
      </w:r>
    </w:p>
    <w:p w14:paraId="17EE59A1" w14:textId="77777777" w:rsidR="00924757" w:rsidRPr="00C14231" w:rsidRDefault="00924757" w:rsidP="00D05E8A">
      <w:pPr>
        <w:rPr>
          <w:rFonts w:ascii="宋体" w:eastAsia="宋体" w:hAnsi="宋体"/>
          <w:color w:val="3366FF"/>
          <w:lang w:eastAsia="zh-CN"/>
        </w:rPr>
      </w:pPr>
    </w:p>
    <w:p w14:paraId="110F8E86" w14:textId="0C831396" w:rsidR="00951D16" w:rsidRPr="00C14231" w:rsidRDefault="00C72545" w:rsidP="00D05E8A">
      <w:pPr>
        <w:rPr>
          <w:rFonts w:ascii="宋体" w:eastAsia="宋体" w:hAnsi="宋体"/>
          <w:color w:val="000000" w:themeColor="text1"/>
          <w:lang w:eastAsia="zh-TW"/>
        </w:rPr>
      </w:pPr>
      <w:r w:rsidRPr="00C72545">
        <w:rPr>
          <w:rFonts w:ascii="宋体" w:eastAsia="PMingLiU" w:hAnsi="宋体"/>
          <w:color w:val="000000" w:themeColor="text1"/>
          <w:lang w:eastAsia="zh-TW"/>
        </w:rPr>
        <w:t>Q1: YHWH</w:t>
      </w:r>
      <w:r w:rsidRPr="00C72545">
        <w:rPr>
          <w:rFonts w:ascii="宋体" w:eastAsia="PMingLiU" w:hAnsi="宋体" w:hint="eastAsia"/>
          <w:lang w:eastAsia="zh-TW"/>
        </w:rPr>
        <w:t>耶和華</w:t>
      </w:r>
      <w:r w:rsidRPr="00C72545">
        <w:rPr>
          <w:rFonts w:ascii="宋体" w:eastAsia="PMingLiU" w:hAnsi="宋体" w:hint="eastAsia"/>
          <w:color w:val="000000" w:themeColor="text1"/>
          <w:lang w:eastAsia="zh-TW"/>
        </w:rPr>
        <w:t>攻擊埃及</w:t>
      </w:r>
      <w:r w:rsidRPr="00C72545">
        <w:rPr>
          <w:rFonts w:ascii="宋体" w:eastAsia="PMingLiU" w:hAnsi="宋体"/>
          <w:color w:val="000000" w:themeColor="text1"/>
          <w:lang w:eastAsia="zh-TW"/>
        </w:rPr>
        <w:t xml:space="preserve">, </w:t>
      </w:r>
      <w:r w:rsidRPr="00C72545">
        <w:rPr>
          <w:rFonts w:ascii="宋体" w:eastAsia="PMingLiU" w:hAnsi="宋体" w:hint="eastAsia"/>
          <w:color w:val="000000" w:themeColor="text1"/>
          <w:lang w:eastAsia="zh-TW"/>
        </w:rPr>
        <w:t>領以色列人出來的目的是什麼</w:t>
      </w:r>
      <w:r w:rsidRPr="00C72545">
        <w:rPr>
          <w:rFonts w:ascii="宋体" w:eastAsia="PMingLiU" w:hAnsi="宋体"/>
          <w:color w:val="000000" w:themeColor="text1"/>
          <w:lang w:eastAsia="zh-TW"/>
        </w:rPr>
        <w:t>? (v.5)</w:t>
      </w:r>
    </w:p>
    <w:p w14:paraId="285E8332" w14:textId="77777777" w:rsidR="00951D16" w:rsidRPr="00C14231" w:rsidRDefault="00951D16" w:rsidP="00D05E8A">
      <w:pPr>
        <w:rPr>
          <w:rFonts w:ascii="宋体" w:eastAsia="宋体" w:hAnsi="宋体"/>
          <w:color w:val="000000" w:themeColor="text1"/>
          <w:lang w:eastAsia="zh-TW"/>
        </w:rPr>
      </w:pPr>
    </w:p>
    <w:p w14:paraId="147CF87C" w14:textId="248CC163" w:rsidR="00524CA0" w:rsidRDefault="00C72545" w:rsidP="00D05E8A">
      <w:pPr>
        <w:rPr>
          <w:rFonts w:ascii="宋体" w:eastAsia="宋体" w:hAnsi="宋体" w:cs="宋体"/>
          <w:color w:val="4F81BD" w:themeColor="accent1"/>
          <w:lang w:eastAsia="zh-TW"/>
        </w:rPr>
      </w:pPr>
      <w:r w:rsidRPr="00C72545">
        <w:rPr>
          <w:rFonts w:ascii="宋体" w:eastAsia="PMingLiU" w:hAnsi="宋体" w:cs="宋体" w:hint="eastAsia"/>
          <w:color w:val="4F81BD" w:themeColor="accent1"/>
          <w:lang w:eastAsia="zh-TW"/>
        </w:rPr>
        <w:t>衪要使埃及人知道衪是</w:t>
      </w:r>
      <w:r w:rsidRPr="00C72545">
        <w:rPr>
          <w:rFonts w:ascii="宋体" w:eastAsia="PMingLiU" w:hAnsi="宋体" w:cs="宋体"/>
          <w:color w:val="4F81BD" w:themeColor="accent1"/>
          <w:lang w:eastAsia="zh-TW"/>
        </w:rPr>
        <w:t>YHWH</w:t>
      </w:r>
      <w:r w:rsidRPr="00C72545">
        <w:rPr>
          <w:rFonts w:ascii="宋体" w:eastAsia="PMingLiU" w:hAnsi="宋体" w:cs="宋体" w:hint="eastAsia"/>
          <w:color w:val="4F81BD" w:themeColor="accent1"/>
          <w:lang w:eastAsia="zh-TW"/>
        </w:rPr>
        <w:t>耶和華</w:t>
      </w:r>
      <w:r w:rsidRPr="00C72545">
        <w:rPr>
          <w:rFonts w:ascii="宋体" w:eastAsia="PMingLiU" w:hAnsi="宋体" w:cs="宋体"/>
          <w:color w:val="4F81BD" w:themeColor="accent1"/>
          <w:lang w:eastAsia="zh-TW"/>
        </w:rPr>
        <w:t>.</w:t>
      </w:r>
    </w:p>
    <w:p w14:paraId="7E9C2CA1" w14:textId="77777777" w:rsidR="0014067F" w:rsidRPr="00C14231" w:rsidRDefault="0014067F" w:rsidP="00D05E8A">
      <w:pPr>
        <w:rPr>
          <w:rFonts w:ascii="宋体" w:eastAsia="宋体" w:hAnsi="宋体" w:cs="宋体"/>
          <w:color w:val="4F81BD" w:themeColor="accent1"/>
          <w:lang w:eastAsia="zh-TW"/>
        </w:rPr>
      </w:pPr>
    </w:p>
    <w:p w14:paraId="7C02DF3C" w14:textId="77777777" w:rsidR="00524CA0" w:rsidRPr="00C14231" w:rsidRDefault="00524CA0" w:rsidP="00D05E8A">
      <w:pPr>
        <w:rPr>
          <w:rFonts w:ascii="宋体" w:eastAsia="宋体" w:hAnsi="宋体"/>
          <w:color w:val="000000" w:themeColor="text1"/>
          <w:lang w:eastAsia="zh-TW"/>
        </w:rPr>
      </w:pPr>
    </w:p>
    <w:p w14:paraId="77937FF5" w14:textId="5E05238B" w:rsidR="00556EEA" w:rsidRPr="00C14231" w:rsidRDefault="00C72545" w:rsidP="00D05E8A">
      <w:pPr>
        <w:rPr>
          <w:rFonts w:ascii="宋体" w:eastAsia="宋体" w:hAnsi="宋体"/>
          <w:lang w:eastAsia="zh-CN"/>
        </w:rPr>
      </w:pPr>
      <w:r w:rsidRPr="00C72545">
        <w:rPr>
          <w:rFonts w:ascii="宋体" w:eastAsia="PMingLiU" w:hAnsi="宋体"/>
          <w:color w:val="000000" w:themeColor="text1"/>
          <w:lang w:eastAsia="zh-TW"/>
        </w:rPr>
        <w:t xml:space="preserve">Q2: </w:t>
      </w:r>
      <w:r w:rsidRPr="00C72545">
        <w:rPr>
          <w:rFonts w:ascii="宋体" w:eastAsia="PMingLiU" w:hAnsi="宋体" w:hint="eastAsia"/>
          <w:lang w:eastAsia="zh-TW"/>
        </w:rPr>
        <w:t>摩西亞倫在這事上的崗位是什麼</w:t>
      </w:r>
      <w:r w:rsidRPr="00C72545">
        <w:rPr>
          <w:rFonts w:ascii="宋体" w:eastAsia="PMingLiU" w:hAnsi="宋体"/>
          <w:lang w:eastAsia="zh-TW"/>
        </w:rPr>
        <w:t>?</w:t>
      </w:r>
    </w:p>
    <w:p w14:paraId="66E5894E" w14:textId="77777777" w:rsidR="00556EEA" w:rsidRPr="00C14231" w:rsidRDefault="00556EEA" w:rsidP="00D05E8A">
      <w:pPr>
        <w:rPr>
          <w:rFonts w:ascii="宋体" w:eastAsia="宋体" w:hAnsi="宋体"/>
          <w:lang w:eastAsia="zh-CN"/>
        </w:rPr>
      </w:pPr>
    </w:p>
    <w:p w14:paraId="792C4B63" w14:textId="104FBF2F" w:rsidR="00524CA0" w:rsidRDefault="00C72545" w:rsidP="00D05E8A">
      <w:pPr>
        <w:rPr>
          <w:rFonts w:ascii="宋体" w:eastAsia="宋体" w:hAnsi="宋体" w:cs="宋体"/>
          <w:color w:val="4F81BD" w:themeColor="accent1"/>
          <w:lang w:eastAsia="zh-CN"/>
        </w:rPr>
      </w:pPr>
      <w:r w:rsidRPr="00C72545">
        <w:rPr>
          <w:rFonts w:ascii="宋体" w:eastAsia="PMingLiU" w:hAnsi="宋体" w:cs="宋体" w:hint="eastAsia"/>
          <w:color w:val="4F81BD" w:themeColor="accent1"/>
          <w:lang w:eastAsia="zh-TW"/>
        </w:rPr>
        <w:t>他們是</w:t>
      </w:r>
      <w:r w:rsidRPr="00C72545">
        <w:rPr>
          <w:rFonts w:ascii="宋体" w:eastAsia="PMingLiU" w:hAnsi="宋体" w:cs="宋体"/>
          <w:color w:val="4F81BD" w:themeColor="accent1"/>
          <w:lang w:eastAsia="zh-TW"/>
        </w:rPr>
        <w:t>YHWH</w:t>
      </w:r>
      <w:r w:rsidRPr="00C72545">
        <w:rPr>
          <w:rFonts w:ascii="宋体" w:eastAsia="PMingLiU" w:hAnsi="宋体" w:cs="宋体" w:hint="eastAsia"/>
          <w:color w:val="4F81BD" w:themeColor="accent1"/>
          <w:lang w:eastAsia="zh-TW"/>
        </w:rPr>
        <w:t>耶和華的使者和代言人</w:t>
      </w:r>
      <w:r w:rsidRPr="00C72545">
        <w:rPr>
          <w:rFonts w:ascii="宋体" w:eastAsia="PMingLiU" w:hAnsi="宋体" w:cs="宋体"/>
          <w:color w:val="4F81BD" w:themeColor="accent1"/>
          <w:lang w:eastAsia="zh-TW"/>
        </w:rPr>
        <w:t>.</w:t>
      </w:r>
    </w:p>
    <w:p w14:paraId="03A10280" w14:textId="77777777" w:rsidR="0014067F" w:rsidRPr="00C14231" w:rsidRDefault="0014067F" w:rsidP="00D05E8A">
      <w:pPr>
        <w:rPr>
          <w:rFonts w:ascii="宋体" w:eastAsia="宋体" w:hAnsi="宋体" w:cs="宋体"/>
          <w:color w:val="4F81BD" w:themeColor="accent1"/>
          <w:lang w:eastAsia="zh-CN"/>
        </w:rPr>
      </w:pPr>
    </w:p>
    <w:p w14:paraId="58FF5178" w14:textId="77777777" w:rsidR="00524CA0" w:rsidRPr="00C14231" w:rsidRDefault="00524CA0" w:rsidP="00D05E8A">
      <w:pPr>
        <w:rPr>
          <w:rFonts w:ascii="宋体" w:eastAsia="宋体" w:hAnsi="宋体"/>
          <w:lang w:eastAsia="zh-CN"/>
        </w:rPr>
      </w:pPr>
    </w:p>
    <w:p w14:paraId="4BCA8D0D" w14:textId="0340AFD7" w:rsidR="00A23C71" w:rsidRPr="00C14231" w:rsidRDefault="00C72545" w:rsidP="00D05E8A">
      <w:pPr>
        <w:rPr>
          <w:rFonts w:ascii="宋体" w:eastAsia="宋体" w:hAnsi="宋体"/>
          <w:lang w:eastAsia="zh-CN"/>
        </w:rPr>
      </w:pPr>
      <w:r w:rsidRPr="00C72545">
        <w:rPr>
          <w:rFonts w:ascii="宋体" w:eastAsia="PMingLiU" w:hAnsi="宋体"/>
          <w:lang w:eastAsia="zh-TW"/>
        </w:rPr>
        <w:t xml:space="preserve">Q3: </w:t>
      </w:r>
      <w:r w:rsidRPr="00C72545">
        <w:rPr>
          <w:rFonts w:ascii="宋体" w:eastAsia="PMingLiU" w:hAnsi="宋体" w:hint="eastAsia"/>
          <w:lang w:eastAsia="zh-TW"/>
        </w:rPr>
        <w:t>你如何解釋神使法老心剛硬的預言</w:t>
      </w:r>
      <w:r w:rsidRPr="00C72545">
        <w:rPr>
          <w:rFonts w:ascii="宋体" w:eastAsia="PMingLiU" w:hAnsi="宋体"/>
          <w:lang w:eastAsia="zh-TW"/>
        </w:rPr>
        <w:t>?</w:t>
      </w:r>
    </w:p>
    <w:p w14:paraId="62FA3F51" w14:textId="77777777" w:rsidR="00A23C71" w:rsidRPr="00C14231" w:rsidRDefault="00A23C71" w:rsidP="00D05E8A">
      <w:pPr>
        <w:rPr>
          <w:rFonts w:ascii="宋体" w:eastAsia="宋体" w:hAnsi="宋体"/>
          <w:lang w:eastAsia="zh-CN"/>
        </w:rPr>
      </w:pPr>
    </w:p>
    <w:p w14:paraId="1E90EB49" w14:textId="28BAE9A7" w:rsidR="00524CA0" w:rsidRDefault="00C72545" w:rsidP="00D05E8A">
      <w:pPr>
        <w:rPr>
          <w:rFonts w:ascii="宋体" w:eastAsia="PMingLiU" w:hAnsi="宋体" w:cs="宋体"/>
          <w:color w:val="4F81BD" w:themeColor="accent1"/>
          <w:lang w:eastAsia="zh-TW"/>
        </w:rPr>
      </w:pPr>
      <w:r w:rsidRPr="00C72545">
        <w:rPr>
          <w:rFonts w:ascii="宋体" w:eastAsia="PMingLiU" w:hAnsi="宋体" w:cs="宋体" w:hint="eastAsia"/>
          <w:color w:val="4F81BD" w:themeColor="accent1"/>
          <w:lang w:eastAsia="zh-TW"/>
        </w:rPr>
        <w:t>神是掌管萬有的</w:t>
      </w:r>
      <w:r w:rsidRPr="00C72545">
        <w:rPr>
          <w:rFonts w:ascii="宋体" w:eastAsia="PMingLiU" w:hAnsi="宋体" w:cs="宋体"/>
          <w:color w:val="4F81BD" w:themeColor="accent1"/>
          <w:lang w:eastAsia="zh-TW"/>
        </w:rPr>
        <w:t xml:space="preserve">, </w:t>
      </w:r>
      <w:r w:rsidRPr="00C72545">
        <w:rPr>
          <w:rFonts w:ascii="宋体" w:eastAsia="PMingLiU" w:hAnsi="宋体" w:cs="宋体" w:hint="eastAsia"/>
          <w:color w:val="4F81BD" w:themeColor="accent1"/>
          <w:lang w:eastAsia="zh-TW"/>
        </w:rPr>
        <w:t>包括法老的心</w:t>
      </w:r>
      <w:r w:rsidRPr="00C72545">
        <w:rPr>
          <w:rFonts w:ascii="宋体" w:eastAsia="PMingLiU" w:hAnsi="宋体" w:cs="宋体"/>
          <w:color w:val="4F81BD" w:themeColor="accent1"/>
          <w:lang w:eastAsia="zh-TW"/>
        </w:rPr>
        <w:t xml:space="preserve">, </w:t>
      </w:r>
      <w:r w:rsidRPr="00C72545">
        <w:rPr>
          <w:rFonts w:ascii="宋体" w:eastAsia="PMingLiU" w:hAnsi="宋体" w:cs="宋体" w:hint="eastAsia"/>
          <w:color w:val="4F81BD" w:themeColor="accent1"/>
          <w:lang w:eastAsia="zh-TW"/>
        </w:rPr>
        <w:t>但是衪支配萬事有一定的目的和旨意</w:t>
      </w:r>
      <w:r w:rsidRPr="00C72545">
        <w:rPr>
          <w:rFonts w:ascii="宋体" w:eastAsia="PMingLiU" w:hAnsi="宋体" w:cs="宋体"/>
          <w:color w:val="4F81BD" w:themeColor="accent1"/>
          <w:lang w:eastAsia="zh-TW"/>
        </w:rPr>
        <w:t xml:space="preserve">, </w:t>
      </w:r>
      <w:r w:rsidRPr="00C72545">
        <w:rPr>
          <w:rFonts w:ascii="宋体" w:eastAsia="PMingLiU" w:hAnsi="宋体" w:cs="宋体" w:hint="eastAsia"/>
          <w:color w:val="4F81BD" w:themeColor="accent1"/>
          <w:lang w:eastAsia="zh-TW"/>
        </w:rPr>
        <w:t>祂最終目的是要帶給全人類恩典</w:t>
      </w:r>
      <w:r w:rsidRPr="00C72545">
        <w:rPr>
          <w:rFonts w:ascii="宋体" w:eastAsia="PMingLiU" w:hAnsi="宋体" w:cs="宋体"/>
          <w:color w:val="4F81BD" w:themeColor="accent1"/>
          <w:lang w:eastAsia="zh-TW"/>
        </w:rPr>
        <w:t xml:space="preserve">. </w:t>
      </w:r>
      <w:r w:rsidRPr="00C72545">
        <w:rPr>
          <w:rFonts w:ascii="宋体" w:eastAsia="PMingLiU" w:hAnsi="宋体" w:cs="宋体" w:hint="eastAsia"/>
          <w:color w:val="4F81BD" w:themeColor="accent1"/>
          <w:lang w:eastAsia="zh-TW"/>
        </w:rPr>
        <w:t>衪使法老的心剛硬要變成完成衪的旨意</w:t>
      </w:r>
      <w:r>
        <w:rPr>
          <w:rFonts w:ascii="宋体" w:eastAsia="PMingLiU" w:hAnsi="宋体" w:cs="宋体"/>
          <w:color w:val="4F81BD" w:themeColor="accent1"/>
          <w:lang w:eastAsia="zh-TW"/>
        </w:rPr>
        <w:t>.</w:t>
      </w:r>
    </w:p>
    <w:p w14:paraId="62265AD5" w14:textId="77777777" w:rsidR="0014067F" w:rsidRPr="0014067F" w:rsidRDefault="0014067F" w:rsidP="00D05E8A">
      <w:pPr>
        <w:rPr>
          <w:rFonts w:ascii="宋体" w:eastAsia="PMingLiU" w:hAnsi="宋体"/>
          <w:color w:val="4F81BD" w:themeColor="accent1"/>
          <w:lang w:eastAsia="zh-TW"/>
        </w:rPr>
      </w:pPr>
    </w:p>
    <w:p w14:paraId="57800A81" w14:textId="77777777" w:rsidR="00524CA0" w:rsidRPr="00C14231" w:rsidRDefault="00524CA0" w:rsidP="00D05E8A">
      <w:pPr>
        <w:rPr>
          <w:rFonts w:ascii="宋体" w:eastAsia="宋体" w:hAnsi="宋体"/>
          <w:lang w:eastAsia="zh-TW"/>
        </w:rPr>
      </w:pPr>
    </w:p>
    <w:p w14:paraId="5D9AAF32" w14:textId="2840A71F" w:rsidR="00A23C71" w:rsidRPr="0014067F" w:rsidRDefault="00C72545" w:rsidP="00D05E8A">
      <w:pPr>
        <w:rPr>
          <w:rFonts w:ascii="宋体" w:eastAsia="宋体" w:hAnsi="宋体"/>
          <w:i/>
          <w:lang w:eastAsia="zh-CN"/>
        </w:rPr>
      </w:pPr>
      <w:r w:rsidRPr="00C72545">
        <w:rPr>
          <w:rFonts w:ascii="宋体" w:eastAsia="PMingLiU" w:hAnsi="宋体"/>
          <w:i/>
          <w:lang w:eastAsia="zh-TW"/>
        </w:rPr>
        <w:t>v.8-12</w:t>
      </w:r>
    </w:p>
    <w:p w14:paraId="39D6C626" w14:textId="77777777" w:rsidR="00A23C71" w:rsidRPr="00C14231" w:rsidRDefault="00A23C71" w:rsidP="00D05E8A">
      <w:pPr>
        <w:rPr>
          <w:rFonts w:ascii="宋体" w:eastAsia="宋体" w:hAnsi="宋体"/>
          <w:lang w:eastAsia="zh-CN"/>
        </w:rPr>
      </w:pPr>
    </w:p>
    <w:p w14:paraId="743025A1" w14:textId="024CC1D5" w:rsidR="001620E0" w:rsidRPr="00C14231" w:rsidRDefault="00C72545" w:rsidP="001620E0">
      <w:pPr>
        <w:rPr>
          <w:rFonts w:ascii="宋体" w:eastAsia="宋体" w:hAnsi="宋体"/>
          <w:lang w:eastAsia="zh-CN"/>
        </w:rPr>
      </w:pPr>
      <w:r w:rsidRPr="00C72545">
        <w:rPr>
          <w:rFonts w:ascii="宋体" w:eastAsia="PMingLiU" w:hAnsi="宋体"/>
          <w:lang w:eastAsia="zh-TW"/>
        </w:rPr>
        <w:t>Q1: (a)</w:t>
      </w:r>
      <w:r w:rsidRPr="00C72545">
        <w:rPr>
          <w:rFonts w:ascii="宋体" w:eastAsia="PMingLiU" w:hAnsi="宋体" w:hint="eastAsia"/>
          <w:lang w:eastAsia="zh-TW"/>
        </w:rPr>
        <w:t>杖變蛇的的奇事是法老與神之爭的先兆</w:t>
      </w:r>
      <w:r w:rsidRPr="00C72545">
        <w:rPr>
          <w:rFonts w:ascii="宋体" w:eastAsia="PMingLiU" w:hAnsi="宋体"/>
          <w:lang w:eastAsia="zh-TW"/>
        </w:rPr>
        <w:t xml:space="preserve">, </w:t>
      </w:r>
      <w:r w:rsidRPr="00C72545">
        <w:rPr>
          <w:rFonts w:ascii="宋体" w:eastAsia="PMingLiU" w:hAnsi="宋体" w:hint="eastAsia"/>
          <w:lang w:eastAsia="zh-TW"/>
        </w:rPr>
        <w:t>這是怎樣的一</w:t>
      </w:r>
      <w:r w:rsidR="00F905BC">
        <w:rPr>
          <w:rFonts w:ascii="宋体" w:eastAsia="PMingLiU" w:hAnsi="宋体" w:hint="eastAsia"/>
          <w:lang w:eastAsia="zh-TW"/>
        </w:rPr>
        <w:t>場</w:t>
      </w:r>
      <w:r w:rsidRPr="00C72545">
        <w:rPr>
          <w:rFonts w:ascii="宋体" w:eastAsia="PMingLiU" w:hAnsi="宋体" w:hint="eastAsia"/>
          <w:lang w:eastAsia="zh-TW"/>
        </w:rPr>
        <w:t>爭戰</w:t>
      </w:r>
      <w:r w:rsidRPr="00C72545">
        <w:rPr>
          <w:rFonts w:ascii="宋体" w:eastAsia="PMingLiU" w:hAnsi="宋体"/>
          <w:lang w:eastAsia="zh-TW"/>
        </w:rPr>
        <w:t>? (b)</w:t>
      </w:r>
      <w:r w:rsidRPr="00C72545">
        <w:rPr>
          <w:rFonts w:ascii="宋体" w:eastAsia="PMingLiU" w:hAnsi="宋体" w:hint="eastAsia"/>
          <w:lang w:eastAsia="zh-TW"/>
        </w:rPr>
        <w:t>為什麼神要摩西亞倫行這奇事</w:t>
      </w:r>
      <w:r w:rsidRPr="00C72545">
        <w:rPr>
          <w:rFonts w:ascii="宋体" w:eastAsia="PMingLiU" w:hAnsi="宋体"/>
          <w:lang w:eastAsia="zh-TW"/>
        </w:rPr>
        <w:t>? (c)</w:t>
      </w:r>
      <w:r w:rsidRPr="00C72545">
        <w:rPr>
          <w:rFonts w:ascii="宋体" w:eastAsia="PMingLiU" w:hAnsi="宋体" w:hint="eastAsia"/>
          <w:lang w:eastAsia="zh-TW"/>
        </w:rPr>
        <w:t>摩西的杖在下文中扮演什麼角色</w:t>
      </w:r>
      <w:r w:rsidRPr="00C72545">
        <w:rPr>
          <w:rFonts w:ascii="宋体" w:eastAsia="PMingLiU" w:hAnsi="宋体"/>
          <w:lang w:eastAsia="zh-TW"/>
        </w:rPr>
        <w:t>?</w:t>
      </w:r>
    </w:p>
    <w:p w14:paraId="0543112F" w14:textId="77777777" w:rsidR="00524CA0" w:rsidRPr="00C14231" w:rsidRDefault="00524CA0" w:rsidP="00D05E8A">
      <w:pPr>
        <w:rPr>
          <w:rFonts w:ascii="宋体" w:eastAsia="宋体" w:hAnsi="宋体"/>
          <w:lang w:eastAsia="zh-CN"/>
        </w:rPr>
      </w:pPr>
    </w:p>
    <w:p w14:paraId="3C6819CC" w14:textId="12D983C0" w:rsidR="00EE07CA" w:rsidRPr="00C14231" w:rsidRDefault="00C72545" w:rsidP="00D05E8A">
      <w:pPr>
        <w:rPr>
          <w:rFonts w:ascii="宋体" w:eastAsia="宋体" w:hAnsi="宋体"/>
          <w:lang w:eastAsia="zh-CN"/>
        </w:rPr>
      </w:pPr>
      <w:r w:rsidRPr="00C72545">
        <w:rPr>
          <w:rFonts w:ascii="宋体" w:eastAsia="PMingLiU" w:hAnsi="宋体"/>
          <w:lang w:eastAsia="zh-TW"/>
        </w:rPr>
        <w:t>(a)</w:t>
      </w:r>
      <w:r w:rsidRPr="00C72545">
        <w:rPr>
          <w:rFonts w:ascii="宋体" w:eastAsia="PMingLiU" w:hAnsi="宋体" w:hint="eastAsia"/>
          <w:lang w:eastAsia="zh-TW"/>
        </w:rPr>
        <w:t>杖變蛇的的奇事是法老與神之爭的先兆</w:t>
      </w:r>
      <w:r w:rsidRPr="00C72545">
        <w:rPr>
          <w:rFonts w:ascii="宋体" w:eastAsia="PMingLiU" w:hAnsi="宋体"/>
          <w:lang w:eastAsia="zh-TW"/>
        </w:rPr>
        <w:t xml:space="preserve">, </w:t>
      </w:r>
      <w:r w:rsidRPr="00C72545">
        <w:rPr>
          <w:rFonts w:ascii="宋体" w:eastAsia="PMingLiU" w:hAnsi="宋体" w:hint="eastAsia"/>
          <w:lang w:eastAsia="zh-TW"/>
        </w:rPr>
        <w:t>這是怎樣的一</w:t>
      </w:r>
      <w:r w:rsidR="00F905BC">
        <w:rPr>
          <w:rFonts w:ascii="宋体" w:eastAsia="PMingLiU" w:hAnsi="宋体" w:hint="eastAsia"/>
          <w:lang w:eastAsia="zh-TW"/>
        </w:rPr>
        <w:t>場</w:t>
      </w:r>
      <w:bookmarkStart w:id="0" w:name="_GoBack"/>
      <w:bookmarkEnd w:id="0"/>
      <w:r w:rsidRPr="00C72545">
        <w:rPr>
          <w:rFonts w:ascii="宋体" w:eastAsia="PMingLiU" w:hAnsi="宋体" w:hint="eastAsia"/>
          <w:lang w:eastAsia="zh-TW"/>
        </w:rPr>
        <w:t>爭戰</w:t>
      </w:r>
      <w:r w:rsidRPr="00C72545">
        <w:rPr>
          <w:rFonts w:ascii="宋体" w:eastAsia="PMingLiU" w:hAnsi="宋体"/>
          <w:lang w:eastAsia="zh-TW"/>
        </w:rPr>
        <w:t>?</w:t>
      </w:r>
    </w:p>
    <w:p w14:paraId="13F84D6B" w14:textId="77777777" w:rsidR="00EF5E3B" w:rsidRDefault="00EF5E3B" w:rsidP="00D05E8A">
      <w:pPr>
        <w:rPr>
          <w:rFonts w:ascii="宋体" w:eastAsia="宋体" w:hAnsi="宋体"/>
          <w:color w:val="4F81BD" w:themeColor="accent1"/>
          <w:lang w:eastAsia="zh-CN"/>
        </w:rPr>
      </w:pPr>
    </w:p>
    <w:p w14:paraId="2501973C" w14:textId="59D04FBC" w:rsidR="00EE07CA" w:rsidRPr="00C14231" w:rsidRDefault="00C72545" w:rsidP="00D05E8A">
      <w:pPr>
        <w:rPr>
          <w:rFonts w:ascii="宋体" w:eastAsia="宋体" w:hAnsi="宋体" w:cs="宋体"/>
          <w:color w:val="4F81BD" w:themeColor="accent1"/>
          <w:lang w:eastAsia="zh-CN"/>
        </w:rPr>
      </w:pPr>
      <w:r w:rsidRPr="00C72545">
        <w:rPr>
          <w:rFonts w:ascii="宋体" w:eastAsia="PMingLiU" w:hAnsi="宋体" w:hint="eastAsia"/>
          <w:color w:val="4F81BD" w:themeColor="accent1"/>
          <w:lang w:eastAsia="zh-TW"/>
        </w:rPr>
        <w:t>這是一㘯屬靈爭戰</w:t>
      </w:r>
      <w:r w:rsidRPr="00C72545">
        <w:rPr>
          <w:rFonts w:ascii="宋体" w:eastAsia="PMingLiU" w:hAnsi="宋体" w:cs="宋体"/>
          <w:color w:val="4F81BD" w:themeColor="accent1"/>
          <w:lang w:eastAsia="zh-TW"/>
        </w:rPr>
        <w:t>.</w:t>
      </w:r>
      <w:r w:rsidR="00B12A9E" w:rsidRPr="00C14231">
        <w:rPr>
          <w:rFonts w:ascii="宋体" w:eastAsia="宋体" w:hAnsi="宋体" w:cs="宋体"/>
          <w:color w:val="4F81BD" w:themeColor="accent1"/>
          <w:lang w:eastAsia="zh-CN"/>
        </w:rPr>
        <w:t xml:space="preserve"> </w:t>
      </w:r>
    </w:p>
    <w:p w14:paraId="3A75A6FB" w14:textId="77777777" w:rsidR="00EE07CA" w:rsidRPr="00C14231" w:rsidRDefault="00EE07CA" w:rsidP="00D05E8A">
      <w:pPr>
        <w:rPr>
          <w:rFonts w:ascii="宋体" w:eastAsia="宋体" w:hAnsi="宋体"/>
          <w:lang w:eastAsia="zh-CN"/>
        </w:rPr>
      </w:pPr>
    </w:p>
    <w:p w14:paraId="100173B2" w14:textId="4676B90A" w:rsidR="00EE07CA" w:rsidRDefault="00C72545" w:rsidP="00D05E8A">
      <w:pPr>
        <w:rPr>
          <w:rFonts w:ascii="宋体" w:eastAsia="宋体" w:hAnsi="宋体" w:cs="宋体"/>
          <w:color w:val="4F81BD" w:themeColor="accent1"/>
          <w:lang w:eastAsia="zh-CN"/>
        </w:rPr>
      </w:pPr>
      <w:r w:rsidRPr="00C72545">
        <w:rPr>
          <w:rFonts w:ascii="宋体" w:eastAsia="PMingLiU" w:hAnsi="宋体"/>
          <w:lang w:eastAsia="zh-TW"/>
        </w:rPr>
        <w:t>(b)</w:t>
      </w:r>
      <w:r w:rsidRPr="00C72545">
        <w:rPr>
          <w:rFonts w:ascii="宋体" w:eastAsia="PMingLiU" w:hAnsi="宋体" w:hint="eastAsia"/>
          <w:lang w:eastAsia="zh-TW"/>
        </w:rPr>
        <w:t>為什麼神要摩西亞倫行這奇事</w:t>
      </w:r>
      <w:r w:rsidRPr="00C72545">
        <w:rPr>
          <w:rFonts w:ascii="宋体" w:eastAsia="PMingLiU" w:hAnsi="宋体"/>
          <w:lang w:eastAsia="zh-TW"/>
        </w:rPr>
        <w:t>?</w:t>
      </w:r>
      <w:r w:rsidR="00EE07CA" w:rsidRPr="00C14231">
        <w:rPr>
          <w:rFonts w:ascii="宋体" w:eastAsia="宋体" w:hAnsi="宋体" w:cs="宋体"/>
          <w:color w:val="4F81BD" w:themeColor="accent1"/>
          <w:lang w:eastAsia="zh-CN"/>
        </w:rPr>
        <w:t xml:space="preserve"> </w:t>
      </w:r>
    </w:p>
    <w:p w14:paraId="1F818DE8" w14:textId="77777777" w:rsidR="00EF5E3B" w:rsidRPr="00C14231" w:rsidRDefault="00EF5E3B" w:rsidP="00D05E8A">
      <w:pPr>
        <w:rPr>
          <w:rFonts w:ascii="宋体" w:eastAsia="宋体" w:hAnsi="宋体" w:cs="宋体"/>
          <w:color w:val="4F81BD" w:themeColor="accent1"/>
          <w:lang w:eastAsia="zh-CN"/>
        </w:rPr>
      </w:pPr>
    </w:p>
    <w:p w14:paraId="43CC5DAB" w14:textId="16F9600A" w:rsidR="00EE07CA" w:rsidRPr="00C14231" w:rsidRDefault="00C72545" w:rsidP="00D05E8A">
      <w:pPr>
        <w:rPr>
          <w:rFonts w:ascii="宋体" w:eastAsia="宋体" w:hAnsi="宋体" w:cs="宋体"/>
          <w:color w:val="4F81BD" w:themeColor="accent1"/>
          <w:lang w:eastAsia="zh-CN"/>
        </w:rPr>
      </w:pPr>
      <w:r w:rsidRPr="00C72545">
        <w:rPr>
          <w:rFonts w:ascii="宋体" w:eastAsia="PMingLiU" w:hAnsi="宋体" w:cs="宋体" w:hint="eastAsia"/>
          <w:color w:val="4F81BD" w:themeColor="accent1"/>
          <w:lang w:eastAsia="zh-TW"/>
        </w:rPr>
        <w:t>目的是要使埃及人知道</w:t>
      </w:r>
      <w:r w:rsidRPr="00C72545">
        <w:rPr>
          <w:rFonts w:ascii="宋体" w:eastAsia="PMingLiU" w:hAnsi="宋体" w:cs="宋体"/>
          <w:color w:val="4F81BD" w:themeColor="accent1"/>
          <w:lang w:eastAsia="zh-TW"/>
        </w:rPr>
        <w:t xml:space="preserve">: </w:t>
      </w:r>
      <w:r w:rsidRPr="00C72545">
        <w:rPr>
          <w:rFonts w:ascii="宋体" w:eastAsia="PMingLiU" w:hAnsi="宋体" w:cs="宋体" w:hint="eastAsia"/>
          <w:color w:val="4F81BD" w:themeColor="accent1"/>
          <w:lang w:eastAsia="zh-TW"/>
        </w:rPr>
        <w:t>在大能的神手下他們的假神都站立不住受到審判</w:t>
      </w:r>
      <w:r w:rsidRPr="00C72545">
        <w:rPr>
          <w:rFonts w:ascii="宋体" w:eastAsia="PMingLiU" w:hAnsi="宋体" w:cs="宋体"/>
          <w:color w:val="4F81BD" w:themeColor="accent1"/>
          <w:lang w:eastAsia="zh-TW"/>
        </w:rPr>
        <w:t>.</w:t>
      </w:r>
    </w:p>
    <w:p w14:paraId="2D5987E0" w14:textId="77777777" w:rsidR="00EE07CA" w:rsidRPr="00C14231" w:rsidRDefault="00EE07CA" w:rsidP="00D05E8A">
      <w:pPr>
        <w:rPr>
          <w:rFonts w:ascii="宋体" w:eastAsia="宋体" w:hAnsi="宋体" w:cs="宋体"/>
          <w:color w:val="4F81BD" w:themeColor="accent1"/>
          <w:lang w:eastAsia="zh-CN"/>
        </w:rPr>
      </w:pPr>
    </w:p>
    <w:p w14:paraId="23DCF4E8" w14:textId="6337EB85" w:rsidR="00EE07CA" w:rsidRDefault="00C72545" w:rsidP="00EE07CA">
      <w:pPr>
        <w:rPr>
          <w:rFonts w:ascii="宋体" w:eastAsia="宋体" w:hAnsi="宋体"/>
          <w:lang w:eastAsia="zh-CN"/>
        </w:rPr>
      </w:pPr>
      <w:r w:rsidRPr="00C72545">
        <w:rPr>
          <w:rFonts w:ascii="宋体" w:eastAsia="PMingLiU" w:hAnsi="宋体"/>
          <w:lang w:eastAsia="zh-TW"/>
        </w:rPr>
        <w:t>(c)</w:t>
      </w:r>
      <w:r w:rsidRPr="00C72545">
        <w:rPr>
          <w:rFonts w:ascii="宋体" w:eastAsia="PMingLiU" w:hAnsi="宋体" w:hint="eastAsia"/>
          <w:lang w:eastAsia="zh-TW"/>
        </w:rPr>
        <w:t>摩西的杖在下文中扮演什麼角色</w:t>
      </w:r>
      <w:r w:rsidRPr="00C72545">
        <w:rPr>
          <w:rFonts w:ascii="宋体" w:eastAsia="PMingLiU" w:hAnsi="宋体"/>
          <w:lang w:eastAsia="zh-TW"/>
        </w:rPr>
        <w:t>?</w:t>
      </w:r>
    </w:p>
    <w:p w14:paraId="368D0BD4" w14:textId="77777777" w:rsidR="001620E0" w:rsidRPr="00C14231" w:rsidRDefault="001620E0" w:rsidP="00EE07CA">
      <w:pPr>
        <w:rPr>
          <w:rFonts w:ascii="宋体" w:eastAsia="宋体" w:hAnsi="宋体"/>
          <w:lang w:eastAsia="zh-CN"/>
        </w:rPr>
      </w:pPr>
    </w:p>
    <w:p w14:paraId="60BB612A" w14:textId="7010F3C9" w:rsidR="005B419A" w:rsidRDefault="00C72545" w:rsidP="00D05E8A">
      <w:pPr>
        <w:rPr>
          <w:rFonts w:ascii="宋体" w:eastAsia="宋体" w:hAnsi="宋体" w:cs="宋体"/>
          <w:color w:val="4F81BD" w:themeColor="accent1"/>
          <w:lang w:eastAsia="zh-CN"/>
        </w:rPr>
      </w:pPr>
      <w:r w:rsidRPr="00C72545">
        <w:rPr>
          <w:rFonts w:ascii="宋体" w:eastAsia="PMingLiU" w:hAnsi="宋体" w:cs="宋体" w:hint="eastAsia"/>
          <w:color w:val="4F81BD" w:themeColor="accent1"/>
          <w:lang w:eastAsia="zh-TW"/>
        </w:rPr>
        <w:t>杖變蛇的神明是虛假或小於神的屬靈勢力</w:t>
      </w:r>
      <w:r w:rsidRPr="00C72545">
        <w:rPr>
          <w:rFonts w:ascii="宋体" w:eastAsia="PMingLiU" w:hAnsi="宋体" w:cs="宋体"/>
          <w:color w:val="4F81BD" w:themeColor="accent1"/>
          <w:lang w:eastAsia="zh-TW"/>
        </w:rPr>
        <w:t xml:space="preserve">. </w:t>
      </w:r>
      <w:r w:rsidRPr="00C72545">
        <w:rPr>
          <w:rFonts w:ascii="宋体" w:eastAsia="PMingLiU" w:hAnsi="宋体" w:cs="宋体" w:hint="eastAsia"/>
          <w:color w:val="4F81BD" w:themeColor="accent1"/>
          <w:lang w:eastAsia="zh-TW"/>
        </w:rPr>
        <w:t>摩西的杖在此代表真神對假神的審判</w:t>
      </w:r>
      <w:r w:rsidRPr="00C72545">
        <w:rPr>
          <w:rFonts w:ascii="宋体" w:eastAsia="PMingLiU" w:hAnsi="宋体" w:cs="宋体"/>
          <w:color w:val="4F81BD" w:themeColor="accent1"/>
          <w:lang w:eastAsia="zh-TW"/>
        </w:rPr>
        <w:t>.</w:t>
      </w:r>
    </w:p>
    <w:p w14:paraId="6BBB024E" w14:textId="77777777" w:rsidR="0014067F" w:rsidRPr="00C14231" w:rsidRDefault="0014067F" w:rsidP="00D05E8A">
      <w:pPr>
        <w:rPr>
          <w:rFonts w:ascii="宋体" w:eastAsia="宋体" w:hAnsi="宋体" w:cs="宋体"/>
          <w:color w:val="4F81BD" w:themeColor="accent1"/>
          <w:lang w:eastAsia="zh-CN"/>
        </w:rPr>
      </w:pPr>
    </w:p>
    <w:p w14:paraId="1EAB95F2" w14:textId="77777777" w:rsidR="005B419A" w:rsidRPr="00C14231" w:rsidRDefault="005B419A" w:rsidP="00D05E8A">
      <w:pPr>
        <w:rPr>
          <w:rFonts w:ascii="宋体" w:eastAsia="宋体" w:hAnsi="宋体"/>
          <w:color w:val="4F81BD" w:themeColor="accent1"/>
          <w:lang w:eastAsia="zh-CN"/>
        </w:rPr>
      </w:pPr>
    </w:p>
    <w:p w14:paraId="37A4249B" w14:textId="57A3AE6B" w:rsidR="005B419A" w:rsidRPr="0014067F" w:rsidRDefault="00C72545" w:rsidP="00D05E8A">
      <w:pPr>
        <w:rPr>
          <w:rFonts w:ascii="宋体" w:eastAsia="宋体" w:hAnsi="宋体"/>
          <w:i/>
          <w:color w:val="000000" w:themeColor="text1"/>
          <w:lang w:eastAsia="zh-CN"/>
        </w:rPr>
      </w:pPr>
      <w:r w:rsidRPr="00C72545">
        <w:rPr>
          <w:rFonts w:ascii="宋体" w:eastAsia="PMingLiU" w:hAnsi="宋体"/>
          <w:i/>
          <w:color w:val="000000" w:themeColor="text1"/>
          <w:lang w:eastAsia="zh-TW"/>
        </w:rPr>
        <w:t>7:13-25</w:t>
      </w:r>
    </w:p>
    <w:p w14:paraId="0372E69C" w14:textId="77777777" w:rsidR="005B419A" w:rsidRPr="00C14231" w:rsidRDefault="005B419A" w:rsidP="00D05E8A">
      <w:pPr>
        <w:rPr>
          <w:rFonts w:ascii="宋体" w:eastAsia="宋体" w:hAnsi="宋体"/>
          <w:color w:val="000000" w:themeColor="text1"/>
          <w:lang w:eastAsia="zh-CN"/>
        </w:rPr>
      </w:pPr>
    </w:p>
    <w:p w14:paraId="73449354" w14:textId="3F2A2BC0" w:rsidR="005B419A" w:rsidRPr="00C14231" w:rsidRDefault="00C72545" w:rsidP="00D05E8A">
      <w:pPr>
        <w:rPr>
          <w:rFonts w:ascii="宋体" w:eastAsia="宋体" w:hAnsi="宋体"/>
          <w:lang w:eastAsia="zh-CN"/>
        </w:rPr>
      </w:pPr>
      <w:r w:rsidRPr="00C72545">
        <w:rPr>
          <w:rFonts w:ascii="宋体" w:eastAsia="PMingLiU" w:hAnsi="宋体"/>
          <w:color w:val="000000" w:themeColor="text1"/>
          <w:lang w:eastAsia="zh-TW"/>
        </w:rPr>
        <w:t xml:space="preserve">Q1: </w:t>
      </w:r>
      <w:r w:rsidRPr="00C72545">
        <w:rPr>
          <w:rFonts w:ascii="宋体" w:eastAsia="PMingLiU" w:hAnsi="宋体" w:hint="eastAsia"/>
          <w:color w:val="000000" w:themeColor="text1"/>
          <w:lang w:eastAsia="zh-TW"/>
        </w:rPr>
        <w:t>追蹤經文中談及法老的態度和剛硬的進程</w:t>
      </w:r>
      <w:r w:rsidRPr="00C72545">
        <w:rPr>
          <w:rFonts w:ascii="宋体" w:eastAsia="PMingLiU" w:hAnsi="宋体"/>
          <w:color w:val="000000" w:themeColor="text1"/>
          <w:lang w:eastAsia="zh-TW"/>
        </w:rPr>
        <w:t xml:space="preserve">, (v. 3, 13, 14, 22, 23), </w:t>
      </w:r>
      <w:r w:rsidRPr="00C72545">
        <w:rPr>
          <w:rFonts w:ascii="宋体" w:eastAsia="PMingLiU" w:hAnsi="宋体" w:hint="eastAsia"/>
          <w:lang w:eastAsia="zh-TW"/>
        </w:rPr>
        <w:t>法老心剛硬無動於衷的不聽神的話</w:t>
      </w:r>
      <w:r w:rsidRPr="00C72545">
        <w:rPr>
          <w:rFonts w:ascii="宋体" w:eastAsia="PMingLiU" w:hAnsi="宋体"/>
          <w:lang w:eastAsia="zh-TW"/>
        </w:rPr>
        <w:t xml:space="preserve">, </w:t>
      </w:r>
      <w:r w:rsidRPr="00C72545">
        <w:rPr>
          <w:rFonts w:ascii="宋体" w:eastAsia="PMingLiU" w:hAnsi="宋体" w:hint="eastAsia"/>
          <w:lang w:eastAsia="zh-TW"/>
        </w:rPr>
        <w:t>對你有什麼啟示</w:t>
      </w:r>
      <w:r w:rsidRPr="00C72545">
        <w:rPr>
          <w:rFonts w:ascii="宋体" w:eastAsia="PMingLiU" w:hAnsi="宋体"/>
          <w:lang w:eastAsia="zh-TW"/>
        </w:rPr>
        <w:t>?</w:t>
      </w:r>
    </w:p>
    <w:p w14:paraId="2AC4AFE1" w14:textId="77777777" w:rsidR="003645A2" w:rsidRPr="00C14231" w:rsidRDefault="003645A2" w:rsidP="00D05E8A">
      <w:pPr>
        <w:rPr>
          <w:rFonts w:ascii="宋体" w:eastAsia="宋体" w:hAnsi="宋体"/>
          <w:lang w:eastAsia="zh-CN"/>
        </w:rPr>
      </w:pPr>
    </w:p>
    <w:p w14:paraId="65650F58" w14:textId="5C1923A1" w:rsidR="00B12A9E" w:rsidRDefault="00C72545" w:rsidP="00D05E8A">
      <w:pPr>
        <w:rPr>
          <w:rFonts w:ascii="宋体" w:eastAsia="宋体" w:hAnsi="宋体"/>
          <w:color w:val="4F81BD" w:themeColor="accent1"/>
          <w:lang w:eastAsia="zh-CN"/>
        </w:rPr>
      </w:pPr>
      <w:r w:rsidRPr="00C72545">
        <w:rPr>
          <w:rFonts w:ascii="宋体" w:eastAsia="PMingLiU" w:hAnsi="宋体"/>
          <w:color w:val="4F81BD" w:themeColor="accent1"/>
          <w:lang w:eastAsia="zh-TW"/>
        </w:rPr>
        <w:t xml:space="preserve">v.3: </w:t>
      </w:r>
      <w:r w:rsidRPr="00C72545">
        <w:rPr>
          <w:rFonts w:ascii="宋体" w:eastAsia="PMingLiU" w:hAnsi="宋体" w:hint="eastAsia"/>
          <w:color w:val="4F81BD" w:themeColor="accent1"/>
          <w:lang w:eastAsia="zh-TW"/>
        </w:rPr>
        <w:t>神使</w:t>
      </w:r>
      <w:r w:rsidRPr="00C72545">
        <w:rPr>
          <w:rFonts w:ascii="宋体" w:eastAsia="PMingLiU" w:hAnsi="宋体"/>
          <w:color w:val="4F81BD" w:themeColor="accent1"/>
          <w:lang w:eastAsia="zh-TW"/>
        </w:rPr>
        <w:t>(</w:t>
      </w:r>
      <w:r w:rsidRPr="00C72545">
        <w:rPr>
          <w:rFonts w:ascii="宋体" w:eastAsia="PMingLiU" w:hAnsi="宋体" w:hint="eastAsia"/>
          <w:color w:val="4F81BD" w:themeColor="accent1"/>
          <w:lang w:eastAsia="zh-TW"/>
        </w:rPr>
        <w:t>或任憑</w:t>
      </w:r>
      <w:r w:rsidRPr="00C72545">
        <w:rPr>
          <w:rFonts w:ascii="宋体" w:eastAsia="PMingLiU" w:hAnsi="宋体"/>
          <w:color w:val="4F81BD" w:themeColor="accent1"/>
          <w:lang w:eastAsia="zh-TW"/>
        </w:rPr>
        <w:t xml:space="preserve">) </w:t>
      </w:r>
      <w:r w:rsidRPr="00C72545">
        <w:rPr>
          <w:rFonts w:ascii="宋体" w:eastAsia="PMingLiU" w:hAnsi="宋体" w:hint="eastAsia"/>
          <w:color w:val="4F81BD" w:themeColor="accent1"/>
          <w:lang w:eastAsia="zh-TW"/>
        </w:rPr>
        <w:t>法老心剛硬</w:t>
      </w:r>
      <w:r w:rsidRPr="00C72545">
        <w:rPr>
          <w:rFonts w:ascii="宋体" w:eastAsia="PMingLiU" w:hAnsi="宋体"/>
          <w:color w:val="4F81BD" w:themeColor="accent1"/>
          <w:lang w:eastAsia="zh-TW"/>
        </w:rPr>
        <w:t xml:space="preserve">, v.13,14, 22, 23: </w:t>
      </w:r>
      <w:r w:rsidRPr="00C72545">
        <w:rPr>
          <w:rFonts w:ascii="宋体" w:eastAsia="PMingLiU" w:hAnsi="宋体" w:hint="eastAsia"/>
          <w:color w:val="4F81BD" w:themeColor="accent1"/>
          <w:lang w:eastAsia="zh-TW"/>
        </w:rPr>
        <w:t>法老自己心剛硬</w:t>
      </w:r>
      <w:r w:rsidRPr="00C72545">
        <w:rPr>
          <w:rFonts w:ascii="宋体" w:eastAsia="PMingLiU" w:hAnsi="宋体"/>
          <w:color w:val="4F81BD" w:themeColor="accent1"/>
          <w:lang w:eastAsia="zh-TW"/>
        </w:rPr>
        <w:t xml:space="preserve">, </w:t>
      </w:r>
      <w:r w:rsidRPr="00C72545">
        <w:rPr>
          <w:rFonts w:ascii="宋体" w:eastAsia="PMingLiU" w:hAnsi="宋体" w:hint="eastAsia"/>
          <w:color w:val="4F81BD" w:themeColor="accent1"/>
          <w:lang w:eastAsia="zh-TW"/>
        </w:rPr>
        <w:t>神容許心剛硬的法老繼續心剛硬</w:t>
      </w:r>
      <w:r w:rsidRPr="00C72545">
        <w:rPr>
          <w:rFonts w:ascii="宋体" w:eastAsia="PMingLiU" w:hAnsi="宋体"/>
          <w:color w:val="4F81BD" w:themeColor="accent1"/>
          <w:lang w:eastAsia="zh-TW"/>
        </w:rPr>
        <w:t xml:space="preserve">, </w:t>
      </w:r>
      <w:r w:rsidRPr="00C72545">
        <w:rPr>
          <w:rFonts w:ascii="宋体" w:eastAsia="PMingLiU" w:hAnsi="宋体" w:hint="eastAsia"/>
          <w:color w:val="4F81BD" w:themeColor="accent1"/>
          <w:lang w:eastAsia="zh-TW"/>
        </w:rPr>
        <w:t>我們若要敵對神</w:t>
      </w:r>
      <w:r w:rsidRPr="00C72545">
        <w:rPr>
          <w:rFonts w:ascii="宋体" w:eastAsia="PMingLiU" w:hAnsi="宋体"/>
          <w:color w:val="4F81BD" w:themeColor="accent1"/>
          <w:lang w:eastAsia="zh-TW"/>
        </w:rPr>
        <w:t xml:space="preserve">, </w:t>
      </w:r>
      <w:r w:rsidRPr="00C72545">
        <w:rPr>
          <w:rFonts w:ascii="宋体" w:eastAsia="PMingLiU" w:hAnsi="宋体" w:hint="eastAsia"/>
          <w:color w:val="4F81BD" w:themeColor="accent1"/>
          <w:lang w:eastAsia="zh-TW"/>
        </w:rPr>
        <w:t>神會任憑我們背逆他</w:t>
      </w:r>
      <w:r w:rsidRPr="00C72545">
        <w:rPr>
          <w:rFonts w:ascii="宋体" w:eastAsia="PMingLiU" w:hAnsi="宋体"/>
          <w:color w:val="4F81BD" w:themeColor="accent1"/>
          <w:lang w:eastAsia="zh-TW"/>
        </w:rPr>
        <w:t xml:space="preserve">, </w:t>
      </w:r>
      <w:r w:rsidRPr="00C72545">
        <w:rPr>
          <w:rFonts w:ascii="宋体" w:eastAsia="PMingLiU" w:hAnsi="宋体" w:hint="eastAsia"/>
          <w:color w:val="4F81BD" w:themeColor="accent1"/>
          <w:lang w:eastAsia="zh-TW"/>
        </w:rPr>
        <w:t>但神仍掌管一切</w:t>
      </w:r>
      <w:r w:rsidRPr="00C72545">
        <w:rPr>
          <w:rFonts w:ascii="宋体" w:eastAsia="PMingLiU" w:hAnsi="宋体"/>
          <w:color w:val="4F81BD" w:themeColor="accent1"/>
          <w:lang w:eastAsia="zh-TW"/>
        </w:rPr>
        <w:t>.</w:t>
      </w:r>
      <w:r w:rsidR="00737746" w:rsidRPr="00C14231">
        <w:rPr>
          <w:rFonts w:ascii="宋体" w:eastAsia="宋体" w:hAnsi="宋体"/>
          <w:color w:val="4F81BD" w:themeColor="accent1"/>
          <w:lang w:eastAsia="zh-CN"/>
        </w:rPr>
        <w:t xml:space="preserve"> </w:t>
      </w:r>
    </w:p>
    <w:p w14:paraId="3F0CBE89" w14:textId="77777777" w:rsidR="0014067F" w:rsidRPr="00C14231" w:rsidRDefault="0014067F" w:rsidP="00D05E8A">
      <w:pPr>
        <w:rPr>
          <w:rFonts w:ascii="宋体" w:eastAsia="宋体" w:hAnsi="宋体"/>
          <w:color w:val="4F81BD" w:themeColor="accent1"/>
          <w:lang w:eastAsia="zh-CN"/>
        </w:rPr>
      </w:pPr>
    </w:p>
    <w:p w14:paraId="7352A5F0" w14:textId="77777777" w:rsidR="005C6E6E" w:rsidRPr="00C14231" w:rsidRDefault="005C6E6E" w:rsidP="00D05E8A">
      <w:pPr>
        <w:rPr>
          <w:rFonts w:ascii="宋体" w:eastAsia="宋体" w:hAnsi="宋体"/>
          <w:lang w:eastAsia="zh-CN"/>
        </w:rPr>
      </w:pPr>
    </w:p>
    <w:p w14:paraId="3B1802C5" w14:textId="0B86F0DC" w:rsidR="003645A2" w:rsidRPr="00C14231" w:rsidRDefault="00C72545" w:rsidP="00D05E8A">
      <w:pPr>
        <w:rPr>
          <w:rFonts w:ascii="宋体" w:eastAsia="宋体" w:hAnsi="宋体"/>
          <w:lang w:eastAsia="zh-CN"/>
        </w:rPr>
      </w:pPr>
      <w:r w:rsidRPr="00C72545">
        <w:rPr>
          <w:rFonts w:ascii="宋体" w:eastAsia="PMingLiU" w:hAnsi="宋体"/>
          <w:lang w:eastAsia="zh-TW"/>
        </w:rPr>
        <w:t xml:space="preserve">Q2: </w:t>
      </w:r>
      <w:r w:rsidRPr="00C72545">
        <w:rPr>
          <w:rFonts w:ascii="宋体" w:eastAsia="PMingLiU" w:hAnsi="宋体" w:hint="eastAsia"/>
          <w:lang w:eastAsia="zh-TW"/>
        </w:rPr>
        <w:t>描述水變血所帶來日常生活的不便</w:t>
      </w:r>
      <w:r w:rsidRPr="00C72545">
        <w:rPr>
          <w:rFonts w:ascii="宋体" w:eastAsia="PMingLiU" w:hAnsi="宋体"/>
          <w:lang w:eastAsia="zh-TW"/>
        </w:rPr>
        <w:t>?</w:t>
      </w:r>
    </w:p>
    <w:p w14:paraId="6C272BEE" w14:textId="77777777" w:rsidR="005C6E6E" w:rsidRPr="00C14231" w:rsidRDefault="005C6E6E" w:rsidP="00D05E8A">
      <w:pPr>
        <w:rPr>
          <w:rFonts w:ascii="宋体" w:eastAsia="宋体" w:hAnsi="宋体"/>
          <w:lang w:eastAsia="zh-CN"/>
        </w:rPr>
      </w:pPr>
    </w:p>
    <w:p w14:paraId="35CD447F" w14:textId="02A73E17" w:rsidR="005C6E6E" w:rsidRDefault="00C72545" w:rsidP="00D05E8A">
      <w:pPr>
        <w:rPr>
          <w:rFonts w:ascii="宋体" w:eastAsia="宋体" w:hAnsi="宋体"/>
          <w:color w:val="4F81BD" w:themeColor="accent1"/>
          <w:lang w:eastAsia="zh-CN"/>
        </w:rPr>
      </w:pPr>
      <w:r w:rsidRPr="00C72545">
        <w:rPr>
          <w:rFonts w:ascii="宋体" w:eastAsia="PMingLiU" w:hAnsi="宋体" w:hint="eastAsia"/>
          <w:color w:val="4F81BD" w:themeColor="accent1"/>
          <w:lang w:eastAsia="zh-TW"/>
        </w:rPr>
        <w:t>不能作飲食洗濯澆灌之用</w:t>
      </w:r>
      <w:r w:rsidRPr="00C72545">
        <w:rPr>
          <w:rFonts w:ascii="宋体" w:eastAsia="PMingLiU" w:hAnsi="宋体"/>
          <w:color w:val="4F81BD" w:themeColor="accent1"/>
          <w:lang w:eastAsia="zh-TW"/>
        </w:rPr>
        <w:t xml:space="preserve">. </w:t>
      </w:r>
      <w:r w:rsidRPr="00C72545">
        <w:rPr>
          <w:rFonts w:ascii="宋体" w:eastAsia="PMingLiU" w:hAnsi="宋体" w:hint="eastAsia"/>
          <w:color w:val="4F81BD" w:themeColor="accent1"/>
          <w:lang w:eastAsia="zh-TW"/>
        </w:rPr>
        <w:t>影響衛生</w:t>
      </w:r>
      <w:r w:rsidRPr="00C72545">
        <w:rPr>
          <w:rFonts w:ascii="宋体" w:eastAsia="PMingLiU" w:hAnsi="宋体"/>
          <w:color w:val="4F81BD" w:themeColor="accent1"/>
          <w:lang w:eastAsia="zh-TW"/>
        </w:rPr>
        <w:t>.</w:t>
      </w:r>
    </w:p>
    <w:p w14:paraId="1678C5A8" w14:textId="77777777" w:rsidR="0014067F" w:rsidRPr="00C14231" w:rsidRDefault="0014067F" w:rsidP="00D05E8A">
      <w:pPr>
        <w:rPr>
          <w:rFonts w:ascii="宋体" w:eastAsia="宋体" w:hAnsi="宋体"/>
          <w:lang w:eastAsia="zh-CN"/>
        </w:rPr>
      </w:pPr>
    </w:p>
    <w:p w14:paraId="250B4F8F" w14:textId="77777777" w:rsidR="000D34E6" w:rsidRPr="00C14231" w:rsidRDefault="000D34E6" w:rsidP="00D05E8A">
      <w:pPr>
        <w:rPr>
          <w:rFonts w:ascii="宋体" w:eastAsia="宋体" w:hAnsi="宋体"/>
          <w:lang w:eastAsia="zh-CN"/>
        </w:rPr>
      </w:pPr>
    </w:p>
    <w:p w14:paraId="6C0118B3" w14:textId="29698618" w:rsidR="000D34E6" w:rsidRPr="00C14231" w:rsidRDefault="00C72545" w:rsidP="00D05E8A">
      <w:pPr>
        <w:rPr>
          <w:rFonts w:ascii="宋体" w:eastAsia="宋体" w:hAnsi="宋体"/>
          <w:lang w:eastAsia="zh-CN"/>
        </w:rPr>
      </w:pPr>
      <w:r w:rsidRPr="00C72545">
        <w:rPr>
          <w:rFonts w:ascii="宋体" w:eastAsia="PMingLiU" w:hAnsi="宋体"/>
          <w:lang w:eastAsia="zh-TW"/>
        </w:rPr>
        <w:t xml:space="preserve">Q3: </w:t>
      </w:r>
      <w:r w:rsidRPr="00C72545">
        <w:rPr>
          <w:rFonts w:ascii="宋体" w:eastAsia="PMingLiU" w:hAnsi="宋体" w:hint="eastAsia"/>
          <w:lang w:eastAsia="zh-TW"/>
        </w:rPr>
        <w:t>神跡是從一種從神而來的標記</w:t>
      </w:r>
      <w:r w:rsidRPr="00C72545">
        <w:rPr>
          <w:rFonts w:ascii="宋体" w:eastAsia="PMingLiU" w:hAnsi="宋体"/>
          <w:lang w:eastAsia="zh-TW"/>
        </w:rPr>
        <w:t xml:space="preserve">(sign). </w:t>
      </w:r>
      <w:r w:rsidRPr="00C72545">
        <w:rPr>
          <w:rFonts w:ascii="宋体" w:eastAsia="PMingLiU" w:hAnsi="宋体" w:hint="eastAsia"/>
          <w:lang w:eastAsia="zh-TW"/>
        </w:rPr>
        <w:t>神要籍著這些神跡達成什麼目的</w:t>
      </w:r>
      <w:r w:rsidRPr="00C72545">
        <w:rPr>
          <w:rFonts w:ascii="宋体" w:eastAsia="PMingLiU" w:hAnsi="宋体"/>
          <w:lang w:eastAsia="zh-TW"/>
        </w:rPr>
        <w:t>?</w:t>
      </w:r>
    </w:p>
    <w:p w14:paraId="75EDB028" w14:textId="24B34A78" w:rsidR="004557D1" w:rsidRDefault="004557D1" w:rsidP="00D05E8A">
      <w:pPr>
        <w:rPr>
          <w:rFonts w:ascii="宋体" w:eastAsia="宋体" w:hAnsi="宋体"/>
          <w:color w:val="4F81BD" w:themeColor="accent1"/>
          <w:lang w:eastAsia="zh-CN"/>
        </w:rPr>
      </w:pPr>
    </w:p>
    <w:p w14:paraId="0D3CA527" w14:textId="09D41535" w:rsidR="00020CE3" w:rsidRPr="00C14231" w:rsidRDefault="00C72545" w:rsidP="00D05E8A">
      <w:pPr>
        <w:rPr>
          <w:rFonts w:ascii="宋体" w:eastAsia="宋体" w:hAnsi="宋体"/>
          <w:color w:val="4F81BD" w:themeColor="accent1"/>
          <w:lang w:eastAsia="zh-CN"/>
        </w:rPr>
      </w:pPr>
      <w:r w:rsidRPr="00C72545">
        <w:rPr>
          <w:rFonts w:ascii="宋体" w:eastAsia="PMingLiU" w:hAnsi="宋体" w:hint="eastAsia"/>
          <w:color w:val="4F81BD" w:themeColor="accent1"/>
          <w:lang w:eastAsia="zh-TW"/>
        </w:rPr>
        <w:t>神要籍著這些神跡達成的目的</w:t>
      </w:r>
      <w:r w:rsidRPr="00C72545">
        <w:rPr>
          <w:rFonts w:ascii="宋体" w:eastAsia="PMingLiU" w:hAnsi="宋体"/>
          <w:color w:val="4F81BD" w:themeColor="accent1"/>
          <w:lang w:eastAsia="zh-TW"/>
        </w:rPr>
        <w:t>:</w:t>
      </w:r>
    </w:p>
    <w:p w14:paraId="21CBDCA7" w14:textId="6D0A1BF5" w:rsidR="004557D1" w:rsidRPr="00C14231" w:rsidRDefault="00C72545" w:rsidP="00D05E8A">
      <w:pPr>
        <w:rPr>
          <w:rFonts w:ascii="宋体" w:eastAsia="宋体" w:hAnsi="宋体"/>
          <w:color w:val="4F81BD" w:themeColor="accent1"/>
          <w:lang w:eastAsia="zh-CN"/>
        </w:rPr>
      </w:pPr>
      <w:r w:rsidRPr="00C72545">
        <w:rPr>
          <w:rFonts w:ascii="宋体" w:eastAsia="PMingLiU" w:hAnsi="宋体"/>
          <w:color w:val="4F81BD" w:themeColor="accent1"/>
          <w:lang w:eastAsia="zh-TW"/>
        </w:rPr>
        <w:t>(1) YHWH</w:t>
      </w:r>
      <w:r w:rsidRPr="00C72545">
        <w:rPr>
          <w:rFonts w:ascii="宋体" w:eastAsia="PMingLiU" w:hAnsi="宋体" w:hint="eastAsia"/>
          <w:color w:val="4F81BD" w:themeColor="accent1"/>
          <w:lang w:eastAsia="zh-TW"/>
        </w:rPr>
        <w:t>耶和華是唯一的真神</w:t>
      </w:r>
      <w:r w:rsidRPr="00C72545">
        <w:rPr>
          <w:rFonts w:ascii="宋体" w:eastAsia="PMingLiU" w:hAnsi="宋体"/>
          <w:color w:val="4F81BD" w:themeColor="accent1"/>
          <w:lang w:eastAsia="zh-TW"/>
        </w:rPr>
        <w:t>.</w:t>
      </w:r>
    </w:p>
    <w:p w14:paraId="24DCC8B0" w14:textId="6ABC787E" w:rsidR="004557D1" w:rsidRPr="00C14231" w:rsidRDefault="00C72545" w:rsidP="00D05E8A">
      <w:pPr>
        <w:rPr>
          <w:rFonts w:ascii="宋体" w:eastAsia="宋体" w:hAnsi="宋体"/>
          <w:color w:val="4F81BD" w:themeColor="accent1"/>
          <w:lang w:eastAsia="zh-CN"/>
        </w:rPr>
      </w:pPr>
      <w:r w:rsidRPr="00C72545">
        <w:rPr>
          <w:rFonts w:ascii="宋体" w:eastAsia="PMingLiU" w:hAnsi="宋体"/>
          <w:color w:val="4F81BD" w:themeColor="accent1"/>
          <w:lang w:eastAsia="zh-TW"/>
        </w:rPr>
        <w:t>(2) YHWH</w:t>
      </w:r>
      <w:r w:rsidRPr="00C72545">
        <w:rPr>
          <w:rFonts w:ascii="宋体" w:eastAsia="PMingLiU" w:hAnsi="宋体" w:hint="eastAsia"/>
          <w:color w:val="4F81BD" w:themeColor="accent1"/>
          <w:lang w:eastAsia="zh-TW"/>
        </w:rPr>
        <w:t>耶和華定要拯救以色列</w:t>
      </w:r>
      <w:r w:rsidRPr="00C72545">
        <w:rPr>
          <w:rFonts w:ascii="宋体" w:eastAsia="PMingLiU" w:hAnsi="宋体"/>
          <w:color w:val="4F81BD" w:themeColor="accent1"/>
          <w:lang w:eastAsia="zh-TW"/>
        </w:rPr>
        <w:t xml:space="preserve">, </w:t>
      </w:r>
      <w:r w:rsidRPr="00C72545">
        <w:rPr>
          <w:rFonts w:ascii="宋体" w:eastAsia="PMingLiU" w:hAnsi="宋体" w:hint="eastAsia"/>
          <w:color w:val="4F81BD" w:themeColor="accent1"/>
          <w:lang w:eastAsia="zh-TW"/>
        </w:rPr>
        <w:t>重視他們的敬拜</w:t>
      </w:r>
      <w:r w:rsidRPr="00C72545">
        <w:rPr>
          <w:rFonts w:ascii="宋体" w:eastAsia="PMingLiU" w:hAnsi="宋体"/>
          <w:color w:val="4F81BD" w:themeColor="accent1"/>
          <w:lang w:eastAsia="zh-TW"/>
        </w:rPr>
        <w:t>.</w:t>
      </w:r>
    </w:p>
    <w:p w14:paraId="4B504002" w14:textId="243EDC74" w:rsidR="00D05E8A" w:rsidRDefault="00C72545" w:rsidP="00585FC0">
      <w:pPr>
        <w:rPr>
          <w:rFonts w:ascii="宋体" w:eastAsia="宋体" w:hAnsi="宋体"/>
          <w:color w:val="3366FF"/>
          <w:lang w:eastAsia="zh-CN"/>
        </w:rPr>
      </w:pPr>
      <w:r w:rsidRPr="00C72545">
        <w:rPr>
          <w:rFonts w:ascii="宋体" w:eastAsia="PMingLiU" w:hAnsi="宋体"/>
          <w:color w:val="4F81BD" w:themeColor="accent1"/>
          <w:lang w:eastAsia="zh-TW"/>
        </w:rPr>
        <w:t xml:space="preserve">(3) </w:t>
      </w:r>
      <w:r w:rsidRPr="00C72545">
        <w:rPr>
          <w:rFonts w:ascii="宋体" w:eastAsia="PMingLiU" w:hAnsi="宋体" w:hint="eastAsia"/>
          <w:color w:val="4F81BD" w:themeColor="accent1"/>
          <w:lang w:eastAsia="zh-TW"/>
        </w:rPr>
        <w:t>讓埃及人認識</w:t>
      </w:r>
      <w:r w:rsidRPr="00C72545">
        <w:rPr>
          <w:rFonts w:ascii="宋体" w:eastAsia="PMingLiU" w:hAnsi="宋体"/>
          <w:color w:val="4F81BD" w:themeColor="accent1"/>
          <w:lang w:eastAsia="zh-TW"/>
        </w:rPr>
        <w:t>YHWH</w:t>
      </w:r>
      <w:r w:rsidRPr="00C72545">
        <w:rPr>
          <w:rFonts w:ascii="宋体" w:eastAsia="PMingLiU" w:hAnsi="宋体" w:hint="eastAsia"/>
          <w:color w:val="4F81BD" w:themeColor="accent1"/>
          <w:lang w:eastAsia="zh-TW"/>
        </w:rPr>
        <w:t>是真神</w:t>
      </w:r>
      <w:r w:rsidRPr="00C72545">
        <w:rPr>
          <w:rFonts w:ascii="宋体" w:eastAsia="PMingLiU" w:hAnsi="宋体"/>
          <w:color w:val="4F81BD" w:themeColor="accent1"/>
          <w:lang w:eastAsia="zh-TW"/>
        </w:rPr>
        <w:t xml:space="preserve">, </w:t>
      </w:r>
      <w:r w:rsidRPr="00C72545">
        <w:rPr>
          <w:rFonts w:ascii="宋体" w:eastAsia="PMingLiU" w:hAnsi="宋体" w:hint="eastAsia"/>
          <w:color w:val="4F81BD" w:themeColor="accent1"/>
          <w:lang w:eastAsia="zh-TW"/>
        </w:rPr>
        <w:t>十災針對埃及十個神明</w:t>
      </w:r>
      <w:r w:rsidRPr="00C72545">
        <w:rPr>
          <w:rFonts w:ascii="宋体" w:eastAsia="PMingLiU" w:hAnsi="宋体"/>
          <w:color w:val="4F81BD" w:themeColor="accent1"/>
          <w:lang w:eastAsia="zh-TW"/>
        </w:rPr>
        <w:t>.</w:t>
      </w:r>
      <w:r w:rsidR="00BE4263" w:rsidRPr="00C14231">
        <w:rPr>
          <w:rFonts w:ascii="宋体" w:eastAsia="宋体" w:hAnsi="宋体"/>
          <w:color w:val="3366FF"/>
          <w:lang w:eastAsia="zh-CN"/>
        </w:rPr>
        <w:t xml:space="preserve"> </w:t>
      </w:r>
    </w:p>
    <w:p w14:paraId="0A39FA48" w14:textId="77777777" w:rsidR="0014067F" w:rsidRPr="00C14231" w:rsidRDefault="0014067F" w:rsidP="00585FC0">
      <w:pPr>
        <w:rPr>
          <w:rFonts w:ascii="宋体" w:eastAsia="宋体" w:hAnsi="宋体"/>
          <w:color w:val="3366FF"/>
          <w:lang w:eastAsia="zh-CN"/>
        </w:rPr>
      </w:pPr>
    </w:p>
    <w:p w14:paraId="5BF1292D" w14:textId="77777777" w:rsidR="003B10B9" w:rsidRPr="00C14231" w:rsidRDefault="003B10B9" w:rsidP="00DA2413">
      <w:pPr>
        <w:pStyle w:val="ListParagraph"/>
        <w:tabs>
          <w:tab w:val="left" w:pos="0"/>
        </w:tabs>
        <w:ind w:left="0"/>
        <w:rPr>
          <w:rFonts w:ascii="宋体" w:eastAsia="宋体" w:hAnsi="宋体" w:cs="MS Mincho"/>
          <w:color w:val="0000FF"/>
          <w:lang w:eastAsia="zh-CN"/>
        </w:rPr>
      </w:pPr>
    </w:p>
    <w:p w14:paraId="794C3FC8" w14:textId="4DF92CFF" w:rsidR="003A038E" w:rsidRPr="00C14231" w:rsidRDefault="00C72545" w:rsidP="003A038E">
      <w:pPr>
        <w:rPr>
          <w:rFonts w:ascii="宋体" w:eastAsia="宋体" w:hAnsi="宋体"/>
          <w:b/>
          <w:lang w:eastAsia="zh-TW"/>
        </w:rPr>
      </w:pPr>
      <w:r w:rsidRPr="00C72545">
        <w:rPr>
          <w:rFonts w:ascii="宋体" w:eastAsia="PMingLiU" w:hAnsi="宋体" w:hint="eastAsia"/>
          <w:color w:val="FF0000"/>
          <w:lang w:eastAsia="zh-TW"/>
        </w:rPr>
        <w:t>合組總結</w:t>
      </w:r>
      <w:r w:rsidRPr="00C72545">
        <w:rPr>
          <w:rFonts w:ascii="宋体" w:eastAsia="PMingLiU" w:hAnsi="宋体"/>
          <w:b/>
          <w:lang w:eastAsia="zh-TW"/>
        </w:rPr>
        <w:t xml:space="preserve">: </w:t>
      </w:r>
      <w:r w:rsidRPr="00C72545">
        <w:rPr>
          <w:rFonts w:ascii="宋体" w:eastAsia="PMingLiU" w:hAnsi="宋体"/>
          <w:lang w:eastAsia="zh-TW"/>
        </w:rPr>
        <w:t>15 min</w:t>
      </w:r>
    </w:p>
    <w:p w14:paraId="7D37CA19" w14:textId="59ED8977" w:rsidR="003A038E" w:rsidRPr="00C14231" w:rsidRDefault="00C72545" w:rsidP="003A038E">
      <w:pPr>
        <w:rPr>
          <w:rFonts w:ascii="宋体" w:eastAsia="宋体" w:hAnsi="宋体"/>
          <w:lang w:eastAsia="zh-TW"/>
        </w:rPr>
      </w:pPr>
      <w:r w:rsidRPr="00C72545">
        <w:rPr>
          <w:rFonts w:ascii="宋体" w:eastAsia="PMingLiU" w:hAnsi="宋体"/>
          <w:lang w:eastAsia="zh-TW"/>
        </w:rPr>
        <w:t>(</w:t>
      </w:r>
      <w:r w:rsidRPr="00C72545">
        <w:rPr>
          <w:rFonts w:ascii="宋体" w:eastAsia="PMingLiU" w:hAnsi="宋体" w:hint="eastAsia"/>
          <w:lang w:eastAsia="zh-TW"/>
        </w:rPr>
        <w:t>各組報告討論結果</w:t>
      </w:r>
      <w:r w:rsidRPr="00C72545">
        <w:rPr>
          <w:rFonts w:ascii="宋体" w:eastAsia="PMingLiU" w:hAnsi="宋体"/>
          <w:lang w:eastAsia="zh-TW"/>
        </w:rPr>
        <w:t xml:space="preserve">, </w:t>
      </w:r>
      <w:r w:rsidRPr="00C72545">
        <w:rPr>
          <w:rFonts w:ascii="宋体" w:eastAsia="PMingLiU" w:hAnsi="宋体" w:hint="eastAsia"/>
          <w:lang w:eastAsia="zh-TW"/>
        </w:rPr>
        <w:t>分享補充</w:t>
      </w:r>
      <w:r w:rsidRPr="00C72545">
        <w:rPr>
          <w:rFonts w:ascii="宋体" w:eastAsia="PMingLiU" w:hAnsi="宋体"/>
          <w:lang w:eastAsia="zh-TW"/>
        </w:rPr>
        <w:t xml:space="preserve">, </w:t>
      </w:r>
      <w:r w:rsidRPr="00C72545">
        <w:rPr>
          <w:rFonts w:ascii="宋体" w:eastAsia="PMingLiU" w:hAnsi="宋体" w:hint="eastAsia"/>
          <w:lang w:eastAsia="zh-TW"/>
        </w:rPr>
        <w:t>由領查經者參閱提示部份</w:t>
      </w:r>
      <w:r w:rsidRPr="00C72545">
        <w:rPr>
          <w:rFonts w:ascii="宋体" w:eastAsia="PMingLiU" w:hAnsi="宋体"/>
          <w:lang w:eastAsia="zh-TW"/>
        </w:rPr>
        <w:t xml:space="preserve">, </w:t>
      </w:r>
      <w:r w:rsidRPr="00C72545">
        <w:rPr>
          <w:rFonts w:ascii="宋体" w:eastAsia="PMingLiU" w:hAnsi="宋体" w:hint="eastAsia"/>
          <w:lang w:eastAsia="zh-TW"/>
        </w:rPr>
        <w:t>作整體性總結</w:t>
      </w:r>
      <w:r w:rsidRPr="00C72545">
        <w:rPr>
          <w:rFonts w:ascii="宋体" w:eastAsia="PMingLiU" w:hAnsi="宋体"/>
          <w:lang w:eastAsia="zh-TW"/>
        </w:rPr>
        <w:t>)</w:t>
      </w:r>
    </w:p>
    <w:p w14:paraId="60511764" w14:textId="77777777" w:rsidR="003A038E" w:rsidRPr="00C14231" w:rsidRDefault="003A038E" w:rsidP="003A038E">
      <w:pPr>
        <w:rPr>
          <w:rFonts w:ascii="宋体" w:eastAsia="宋体" w:hAnsi="宋体"/>
          <w:lang w:eastAsia="zh-TW"/>
        </w:rPr>
      </w:pPr>
    </w:p>
    <w:p w14:paraId="0E7CF922" w14:textId="001F77F9" w:rsidR="00DA2413" w:rsidRPr="00C14231" w:rsidRDefault="00C72545" w:rsidP="00DC790C">
      <w:pPr>
        <w:rPr>
          <w:rFonts w:ascii="宋体" w:eastAsia="宋体" w:hAnsi="宋体"/>
          <w:lang w:eastAsia="zh-CN"/>
        </w:rPr>
      </w:pPr>
      <w:r w:rsidRPr="00C72545">
        <w:rPr>
          <w:rFonts w:ascii="宋体" w:eastAsia="PMingLiU" w:hAnsi="宋体" w:cs="宋体" w:hint="eastAsia"/>
          <w:color w:val="FF0000"/>
          <w:lang w:eastAsia="zh-TW"/>
        </w:rPr>
        <w:t>分組禱告</w:t>
      </w:r>
      <w:r w:rsidRPr="00C72545">
        <w:rPr>
          <w:rFonts w:ascii="宋体" w:eastAsia="PMingLiU" w:hAnsi="宋体" w:cs="宋体"/>
          <w:lang w:eastAsia="zh-TW"/>
        </w:rPr>
        <w:t>: 15 min</w:t>
      </w:r>
      <w:r w:rsidRPr="00C72545">
        <w:rPr>
          <w:rFonts w:ascii="宋体" w:eastAsia="PMingLiU" w:hAnsi="宋体" w:cs="宋体" w:hint="eastAsia"/>
          <w:lang w:eastAsia="zh-TW"/>
        </w:rPr>
        <w:t>為查經應用</w:t>
      </w:r>
      <w:r w:rsidRPr="00C72545">
        <w:rPr>
          <w:rFonts w:ascii="宋体" w:eastAsia="PMingLiU" w:hAnsi="宋体" w:cs="宋体"/>
          <w:lang w:eastAsia="zh-TW"/>
        </w:rPr>
        <w:t xml:space="preserve">, </w:t>
      </w:r>
      <w:r w:rsidRPr="00C72545">
        <w:rPr>
          <w:rFonts w:ascii="宋体" w:eastAsia="PMingLiU" w:hAnsi="宋体" w:cs="宋体" w:hint="eastAsia"/>
          <w:lang w:eastAsia="zh-TW"/>
        </w:rPr>
        <w:t>組員需要等代禱</w:t>
      </w:r>
    </w:p>
    <w:sectPr w:rsidR="00DA2413" w:rsidRPr="00C14231" w:rsidSect="007245B2">
      <w:headerReference w:type="default" r:id="rId8"/>
      <w:footerReference w:type="even" r:id="rId9"/>
      <w:footerReference w:type="default" r:id="rId10"/>
      <w:pgSz w:w="12240" w:h="15840"/>
      <w:pgMar w:top="1440" w:right="1224" w:bottom="1440" w:left="122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B269F" w14:textId="77777777" w:rsidR="008B10D7" w:rsidRDefault="008B10D7" w:rsidP="00630F94">
      <w:r>
        <w:separator/>
      </w:r>
    </w:p>
  </w:endnote>
  <w:endnote w:type="continuationSeparator" w:id="0">
    <w:p w14:paraId="09273D7D" w14:textId="77777777" w:rsidR="008B10D7" w:rsidRDefault="008B10D7" w:rsidP="0063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簡楷(P)">
    <w:altName w:val="Microsoft JhengHei"/>
    <w:charset w:val="88"/>
    <w:family w:val="script"/>
    <w:pitch w:val="variable"/>
    <w:sig w:usb0="80000001" w:usb1="28091800" w:usb2="00000016" w:usb3="00000000" w:csb0="00100000" w:csb1="00000000"/>
  </w:font>
  <w:font w:name="PMingLiU">
    <w:altName w:val="新細明體"/>
    <w:charset w:val="88"/>
    <w:family w:val="roman"/>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1" w:usb1="080E0000" w:usb2="00000010" w:usb3="00000000" w:csb0="00040000" w:csb1="00000000"/>
  </w:font>
  <w:font w:name="Courier">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Songti SC Regular">
    <w:panose1 w:val="02010600040101010101"/>
    <w:charset w:val="50"/>
    <w:family w:val="auto"/>
    <w:pitch w:val="variable"/>
    <w:sig w:usb0="00000287" w:usb1="080F0000" w:usb2="00000010" w:usb3="00000000" w:csb0="0004009F" w:csb1="00000000"/>
  </w:font>
  <w:font w:name="Baoli SC Regular">
    <w:panose1 w:val="02010800040101010101"/>
    <w:charset w:val="50"/>
    <w:family w:val="auto"/>
    <w:pitch w:val="variable"/>
    <w:sig w:usb0="80000287" w:usb1="280F3C52" w:usb2="00000016" w:usb3="00000000" w:csb0="0004001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ADEAB" w14:textId="77777777" w:rsidR="0099352E" w:rsidRDefault="0099352E" w:rsidP="001C0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DA44B6" w14:textId="77777777" w:rsidR="0099352E" w:rsidRDefault="0099352E" w:rsidP="00630F9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D7440" w14:textId="4D87ADC5" w:rsidR="0099352E" w:rsidRDefault="0099352E" w:rsidP="001C0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05BC">
      <w:rPr>
        <w:rStyle w:val="PageNumber"/>
        <w:noProof/>
      </w:rPr>
      <w:t>3</w:t>
    </w:r>
    <w:r>
      <w:rPr>
        <w:rStyle w:val="PageNumber"/>
      </w:rPr>
      <w:fldChar w:fldCharType="end"/>
    </w:r>
  </w:p>
  <w:p w14:paraId="5C70FFAD" w14:textId="77777777" w:rsidR="0099352E" w:rsidRDefault="0099352E" w:rsidP="00630F9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0FF97" w14:textId="77777777" w:rsidR="008B10D7" w:rsidRDefault="008B10D7" w:rsidP="00630F94">
      <w:r>
        <w:separator/>
      </w:r>
    </w:p>
  </w:footnote>
  <w:footnote w:type="continuationSeparator" w:id="0">
    <w:p w14:paraId="5F03C917" w14:textId="77777777" w:rsidR="008B10D7" w:rsidRDefault="008B10D7" w:rsidP="00630F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BA149" w14:textId="7B5D4C16" w:rsidR="0099352E" w:rsidRDefault="00C72545">
    <w:pPr>
      <w:pStyle w:val="Header"/>
      <w:rPr>
        <w:lang w:eastAsia="zh-CN"/>
      </w:rPr>
    </w:pPr>
    <w:r w:rsidRPr="00C72545">
      <w:rPr>
        <w:rFonts w:ascii="Songti SC Regular" w:eastAsia="PMingLiU" w:hAnsi="Songti SC Regular" w:hint="eastAsia"/>
        <w:lang w:eastAsia="zh-TW"/>
      </w:rPr>
      <w:t>出埃及</w:t>
    </w:r>
    <w:r w:rsidRPr="00C72545">
      <w:rPr>
        <w:rFonts w:ascii="Songti SC Regular" w:eastAsia="PMingLiU" w:hAnsi="Songti SC Regular" w:cs="Baoli SC Regular" w:hint="eastAsia"/>
        <w:lang w:eastAsia="zh-TW"/>
      </w:rPr>
      <w:t>記查經資料</w:t>
    </w:r>
    <w:r w:rsidRPr="00C72545">
      <w:rPr>
        <w:rFonts w:ascii="Songti SC Regular" w:eastAsia="PMingLiU" w:hAnsi="Songti SC Regular" w:cs="Baoli SC Regular"/>
        <w:lang w:eastAsia="zh-TW"/>
      </w:rPr>
      <w:tab/>
    </w:r>
    <w:r w:rsidRPr="00C72545">
      <w:rPr>
        <w:rFonts w:ascii="Songti SC Regular" w:eastAsia="PMingLiU" w:hAnsi="Songti SC Regular" w:cs="Baoli SC Regular" w:hint="eastAsia"/>
        <w:lang w:eastAsia="zh-TW"/>
      </w:rPr>
      <w:t>趙任君</w:t>
    </w:r>
    <w:r w:rsidRPr="00C72545">
      <w:rPr>
        <w:rFonts w:ascii="Songti SC Regular" w:eastAsia="PMingLiU" w:hAnsi="Songti SC Regular" w:cs="Baoli SC Regular"/>
        <w:lang w:eastAsia="zh-TW"/>
      </w:rPr>
      <w:t xml:space="preserve">, </w:t>
    </w:r>
    <w:r w:rsidRPr="00C72545">
      <w:rPr>
        <w:rFonts w:ascii="Songti SC Regular" w:eastAsia="PMingLiU" w:hAnsi="Songti SC Regular" w:cs="Baoli SC Regular" w:hint="eastAsia"/>
        <w:lang w:eastAsia="zh-TW"/>
      </w:rPr>
      <w:t>潘柏滔</w:t>
    </w:r>
    <w:r w:rsidRPr="00C72545">
      <w:rPr>
        <w:rFonts w:ascii="Songti SC Regular" w:eastAsia="PMingLiU" w:hAnsi="Songti SC Regular" w:cs="Baoli SC Regular"/>
        <w:lang w:eastAsia="zh-TW"/>
      </w:rPr>
      <w:tab/>
      <w:t>2018</w:t>
    </w:r>
    <w:r w:rsidRPr="00C72545">
      <w:rPr>
        <w:rFonts w:ascii="Songti SC Regular" w:eastAsia="PMingLiU" w:hAnsi="Songti SC Regular" w:cs="Baoli SC Regular"/>
        <w:lang w:eastAsia="zh-TW"/>
      </w:rPr>
      <w:tab/>
    </w:r>
    <w:r w:rsidRPr="00C72545">
      <w:rPr>
        <w:rFonts w:ascii="Songti SC Regular" w:eastAsia="PMingLiU" w:hAnsi="Songti SC Regular" w:cs="Baoli SC Regular"/>
        <w:lang w:eastAsia="zh-TW"/>
      </w:rPr>
      <w:tab/>
    </w:r>
    <w:r w:rsidR="0099352E">
      <w:rPr>
        <w:rFonts w:ascii="Songti SC Regular" w:eastAsia="Songti SC Regular" w:hAnsi="Songti SC Regular" w:cs="Baoli SC Regular"/>
        <w:lang w:eastAsia="zh-CN"/>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3801"/>
    <w:multiLevelType w:val="hybridMultilevel"/>
    <w:tmpl w:val="56EAE5AE"/>
    <w:lvl w:ilvl="0" w:tplc="54C2F3EE">
      <w:start w:val="2"/>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D4667"/>
    <w:multiLevelType w:val="hybridMultilevel"/>
    <w:tmpl w:val="B9928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C6054"/>
    <w:multiLevelType w:val="multilevel"/>
    <w:tmpl w:val="F92E1F4C"/>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AF515FD"/>
    <w:multiLevelType w:val="singleLevel"/>
    <w:tmpl w:val="67A82F60"/>
    <w:lvl w:ilvl="0">
      <w:start w:val="1"/>
      <w:numFmt w:val="taiwaneseCountingThousand"/>
      <w:lvlText w:val="%1、"/>
      <w:lvlJc w:val="left"/>
      <w:pPr>
        <w:tabs>
          <w:tab w:val="num" w:pos="528"/>
        </w:tabs>
        <w:ind w:left="528" w:hanging="528"/>
      </w:pPr>
      <w:rPr>
        <w:rFonts w:hint="eastAsia"/>
      </w:rPr>
    </w:lvl>
  </w:abstractNum>
  <w:abstractNum w:abstractNumId="4">
    <w:nsid w:val="0C611B31"/>
    <w:multiLevelType w:val="hybridMultilevel"/>
    <w:tmpl w:val="B9928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CC54A3"/>
    <w:multiLevelType w:val="singleLevel"/>
    <w:tmpl w:val="4D006EBC"/>
    <w:lvl w:ilvl="0">
      <w:start w:val="1"/>
      <w:numFmt w:val="lowerLetter"/>
      <w:lvlText w:val="%1."/>
      <w:lvlJc w:val="left"/>
      <w:pPr>
        <w:tabs>
          <w:tab w:val="num" w:pos="920"/>
        </w:tabs>
        <w:ind w:left="920" w:hanging="324"/>
      </w:pPr>
      <w:rPr>
        <w:rFonts w:hint="eastAsia"/>
      </w:rPr>
    </w:lvl>
  </w:abstractNum>
  <w:abstractNum w:abstractNumId="6">
    <w:nsid w:val="18716447"/>
    <w:multiLevelType w:val="hybridMultilevel"/>
    <w:tmpl w:val="4B7AEDB6"/>
    <w:lvl w:ilvl="0" w:tplc="F2C076CE">
      <w:start w:val="1"/>
      <w:numFmt w:val="lowerLetter"/>
      <w:lvlText w:val="%1."/>
      <w:lvlJc w:val="left"/>
      <w:pPr>
        <w:ind w:left="990" w:hanging="360"/>
      </w:pPr>
      <w:rPr>
        <w:rFonts w:hint="eastAsia"/>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23261E5F"/>
    <w:multiLevelType w:val="hybridMultilevel"/>
    <w:tmpl w:val="881CFACE"/>
    <w:lvl w:ilvl="0" w:tplc="4BCEAB20">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30658A"/>
    <w:multiLevelType w:val="hybridMultilevel"/>
    <w:tmpl w:val="72BCFD80"/>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270F2291"/>
    <w:multiLevelType w:val="hybridMultilevel"/>
    <w:tmpl w:val="8E0E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924CBA"/>
    <w:multiLevelType w:val="hybridMultilevel"/>
    <w:tmpl w:val="E7567AC8"/>
    <w:lvl w:ilvl="0" w:tplc="EF286114">
      <w:start w:val="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442ED9"/>
    <w:multiLevelType w:val="multilevel"/>
    <w:tmpl w:val="1C788616"/>
    <w:lvl w:ilvl="0">
      <w:start w:val="1"/>
      <w:numFmt w:val="decimal"/>
      <w:lvlText w:val="%1."/>
      <w:lvlJc w:val="left"/>
      <w:pPr>
        <w:tabs>
          <w:tab w:val="num" w:pos="720"/>
        </w:tabs>
        <w:ind w:left="720" w:hanging="360"/>
      </w:pPr>
      <w:rPr>
        <w:rFonts w:ascii="華康簡楷(P)" w:hAnsi="PMingLiU"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EB76FFF"/>
    <w:multiLevelType w:val="hybridMultilevel"/>
    <w:tmpl w:val="C1A2E7E8"/>
    <w:lvl w:ilvl="0" w:tplc="4072E830">
      <w:start w:val="4"/>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3A57EF"/>
    <w:multiLevelType w:val="hybridMultilevel"/>
    <w:tmpl w:val="8B40ABE8"/>
    <w:lvl w:ilvl="0" w:tplc="E6C47EF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31BF17F7"/>
    <w:multiLevelType w:val="hybridMultilevel"/>
    <w:tmpl w:val="4978E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F13ADA"/>
    <w:multiLevelType w:val="hybridMultilevel"/>
    <w:tmpl w:val="1436D660"/>
    <w:lvl w:ilvl="0" w:tplc="3E34B7B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BB6567"/>
    <w:multiLevelType w:val="hybridMultilevel"/>
    <w:tmpl w:val="D6E0E912"/>
    <w:lvl w:ilvl="0" w:tplc="218A1984">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F54F11"/>
    <w:multiLevelType w:val="multilevel"/>
    <w:tmpl w:val="F9D4C6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9FA5E81"/>
    <w:multiLevelType w:val="singleLevel"/>
    <w:tmpl w:val="76589D6E"/>
    <w:lvl w:ilvl="0">
      <w:start w:val="1"/>
      <w:numFmt w:val="lowerRoman"/>
      <w:lvlText w:val="(%1)"/>
      <w:lvlJc w:val="left"/>
      <w:pPr>
        <w:tabs>
          <w:tab w:val="num" w:pos="1292"/>
        </w:tabs>
        <w:ind w:left="1292" w:hanging="372"/>
      </w:pPr>
      <w:rPr>
        <w:rFonts w:hint="eastAsia"/>
      </w:rPr>
    </w:lvl>
  </w:abstractNum>
  <w:abstractNum w:abstractNumId="19">
    <w:nsid w:val="3DBA40C6"/>
    <w:multiLevelType w:val="hybridMultilevel"/>
    <w:tmpl w:val="71A07820"/>
    <w:lvl w:ilvl="0" w:tplc="3AC032E6">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37350C"/>
    <w:multiLevelType w:val="singleLevel"/>
    <w:tmpl w:val="AEF81546"/>
    <w:lvl w:ilvl="0">
      <w:start w:val="1"/>
      <w:numFmt w:val="lowerLetter"/>
      <w:lvlText w:val="%1."/>
      <w:lvlJc w:val="left"/>
      <w:pPr>
        <w:tabs>
          <w:tab w:val="num" w:pos="920"/>
        </w:tabs>
        <w:ind w:left="920" w:hanging="324"/>
      </w:pPr>
      <w:rPr>
        <w:rFonts w:hint="eastAsia"/>
      </w:rPr>
    </w:lvl>
  </w:abstractNum>
  <w:abstractNum w:abstractNumId="21">
    <w:nsid w:val="44BC10AC"/>
    <w:multiLevelType w:val="hybridMultilevel"/>
    <w:tmpl w:val="C3785116"/>
    <w:lvl w:ilvl="0" w:tplc="AF525BC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12719E"/>
    <w:multiLevelType w:val="hybridMultilevel"/>
    <w:tmpl w:val="B9928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907A18"/>
    <w:multiLevelType w:val="hybridMultilevel"/>
    <w:tmpl w:val="B9928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AF1F17"/>
    <w:multiLevelType w:val="hybridMultilevel"/>
    <w:tmpl w:val="F92E1F4C"/>
    <w:lvl w:ilvl="0" w:tplc="8D8CBFB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AB71065"/>
    <w:multiLevelType w:val="hybridMultilevel"/>
    <w:tmpl w:val="FE14FF3C"/>
    <w:lvl w:ilvl="0" w:tplc="C4822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D7349D"/>
    <w:multiLevelType w:val="hybridMultilevel"/>
    <w:tmpl w:val="30FA5A14"/>
    <w:lvl w:ilvl="0" w:tplc="04090011">
      <w:start w:val="1"/>
      <w:numFmt w:val="decimal"/>
      <w:lvlText w:val="%1)"/>
      <w:lvlJc w:val="left"/>
      <w:pPr>
        <w:ind w:left="45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558D4158"/>
    <w:multiLevelType w:val="multilevel"/>
    <w:tmpl w:val="D6E0E912"/>
    <w:lvl w:ilvl="0">
      <w:start w:val="1"/>
      <w:numFmt w:val="decimal"/>
      <w:lvlText w:val="%1."/>
      <w:lvlJc w:val="left"/>
      <w:pPr>
        <w:ind w:left="36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B7D128B"/>
    <w:multiLevelType w:val="hybridMultilevel"/>
    <w:tmpl w:val="C5E2E662"/>
    <w:lvl w:ilvl="0" w:tplc="70C0EB34">
      <w:start w:val="1"/>
      <w:numFmt w:val="lowerRoman"/>
      <w:lvlText w:val="（%1）"/>
      <w:lvlJc w:val="left"/>
      <w:pPr>
        <w:tabs>
          <w:tab w:val="num" w:pos="1935"/>
        </w:tabs>
        <w:ind w:left="1935" w:hanging="1080"/>
      </w:pPr>
      <w:rPr>
        <w:rFonts w:hint="eastAsia"/>
      </w:rPr>
    </w:lvl>
    <w:lvl w:ilvl="1" w:tplc="04090019" w:tentative="1">
      <w:start w:val="1"/>
      <w:numFmt w:val="lowerLetter"/>
      <w:lvlText w:val="%2)"/>
      <w:lvlJc w:val="left"/>
      <w:pPr>
        <w:tabs>
          <w:tab w:val="num" w:pos="1695"/>
        </w:tabs>
        <w:ind w:left="1695" w:hanging="420"/>
      </w:pPr>
    </w:lvl>
    <w:lvl w:ilvl="2" w:tplc="0409001B" w:tentative="1">
      <w:start w:val="1"/>
      <w:numFmt w:val="lowerRoman"/>
      <w:lvlText w:val="%3."/>
      <w:lvlJc w:val="righ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9" w:tentative="1">
      <w:start w:val="1"/>
      <w:numFmt w:val="lowerLetter"/>
      <w:lvlText w:val="%5)"/>
      <w:lvlJc w:val="left"/>
      <w:pPr>
        <w:tabs>
          <w:tab w:val="num" w:pos="2955"/>
        </w:tabs>
        <w:ind w:left="2955" w:hanging="420"/>
      </w:pPr>
    </w:lvl>
    <w:lvl w:ilvl="5" w:tplc="0409001B" w:tentative="1">
      <w:start w:val="1"/>
      <w:numFmt w:val="lowerRoman"/>
      <w:lvlText w:val="%6."/>
      <w:lvlJc w:val="righ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9" w:tentative="1">
      <w:start w:val="1"/>
      <w:numFmt w:val="lowerLetter"/>
      <w:lvlText w:val="%8)"/>
      <w:lvlJc w:val="left"/>
      <w:pPr>
        <w:tabs>
          <w:tab w:val="num" w:pos="4215"/>
        </w:tabs>
        <w:ind w:left="4215" w:hanging="420"/>
      </w:pPr>
    </w:lvl>
    <w:lvl w:ilvl="8" w:tplc="0409001B" w:tentative="1">
      <w:start w:val="1"/>
      <w:numFmt w:val="lowerRoman"/>
      <w:lvlText w:val="%9."/>
      <w:lvlJc w:val="right"/>
      <w:pPr>
        <w:tabs>
          <w:tab w:val="num" w:pos="4635"/>
        </w:tabs>
        <w:ind w:left="4635" w:hanging="420"/>
      </w:pPr>
    </w:lvl>
  </w:abstractNum>
  <w:abstractNum w:abstractNumId="29">
    <w:nsid w:val="5BED5EDA"/>
    <w:multiLevelType w:val="hybridMultilevel"/>
    <w:tmpl w:val="B9928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F81C03"/>
    <w:multiLevelType w:val="singleLevel"/>
    <w:tmpl w:val="853CDD80"/>
    <w:lvl w:ilvl="0">
      <w:start w:val="1"/>
      <w:numFmt w:val="decimal"/>
      <w:lvlText w:val="%1."/>
      <w:lvlJc w:val="left"/>
      <w:pPr>
        <w:tabs>
          <w:tab w:val="num" w:pos="596"/>
        </w:tabs>
        <w:ind w:left="596" w:hanging="336"/>
      </w:pPr>
      <w:rPr>
        <w:rFonts w:hint="eastAsia"/>
      </w:rPr>
    </w:lvl>
  </w:abstractNum>
  <w:abstractNum w:abstractNumId="31">
    <w:nsid w:val="62C8677B"/>
    <w:multiLevelType w:val="multilevel"/>
    <w:tmpl w:val="9A5E70D4"/>
    <w:lvl w:ilvl="0">
      <w:start w:val="10"/>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66F764F"/>
    <w:multiLevelType w:val="hybridMultilevel"/>
    <w:tmpl w:val="F34E922A"/>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nsid w:val="669E04A2"/>
    <w:multiLevelType w:val="hybridMultilevel"/>
    <w:tmpl w:val="54F48D38"/>
    <w:lvl w:ilvl="0" w:tplc="33C4448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nsid w:val="674A5771"/>
    <w:multiLevelType w:val="hybridMultilevel"/>
    <w:tmpl w:val="E0244AB4"/>
    <w:lvl w:ilvl="0" w:tplc="39E69B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B683918"/>
    <w:multiLevelType w:val="hybridMultilevel"/>
    <w:tmpl w:val="370058C0"/>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nsid w:val="746353D7"/>
    <w:multiLevelType w:val="multilevel"/>
    <w:tmpl w:val="8E5841DA"/>
    <w:lvl w:ilvl="0">
      <w:start w:val="7"/>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679519D"/>
    <w:multiLevelType w:val="hybridMultilevel"/>
    <w:tmpl w:val="516C088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769E4CC2"/>
    <w:multiLevelType w:val="hybridMultilevel"/>
    <w:tmpl w:val="28FA45FA"/>
    <w:lvl w:ilvl="0" w:tplc="728280A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FE632F"/>
    <w:multiLevelType w:val="hybridMultilevel"/>
    <w:tmpl w:val="2A6A910C"/>
    <w:lvl w:ilvl="0" w:tplc="A49EEF3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E16756"/>
    <w:multiLevelType w:val="hybridMultilevel"/>
    <w:tmpl w:val="C0CE55DC"/>
    <w:lvl w:ilvl="0" w:tplc="4C9A234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634955"/>
    <w:multiLevelType w:val="multilevel"/>
    <w:tmpl w:val="EC2AA6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3"/>
  </w:num>
  <w:num w:numId="2">
    <w:abstractNumId w:val="26"/>
  </w:num>
  <w:num w:numId="3">
    <w:abstractNumId w:val="34"/>
  </w:num>
  <w:num w:numId="4">
    <w:abstractNumId w:val="13"/>
  </w:num>
  <w:num w:numId="5">
    <w:abstractNumId w:val="33"/>
  </w:num>
  <w:num w:numId="6">
    <w:abstractNumId w:val="30"/>
  </w:num>
  <w:num w:numId="7">
    <w:abstractNumId w:val="5"/>
  </w:num>
  <w:num w:numId="8">
    <w:abstractNumId w:val="20"/>
  </w:num>
  <w:num w:numId="9">
    <w:abstractNumId w:val="18"/>
  </w:num>
  <w:num w:numId="10">
    <w:abstractNumId w:val="3"/>
  </w:num>
  <w:num w:numId="11">
    <w:abstractNumId w:val="6"/>
  </w:num>
  <w:num w:numId="12">
    <w:abstractNumId w:val="37"/>
  </w:num>
  <w:num w:numId="13">
    <w:abstractNumId w:val="11"/>
  </w:num>
  <w:num w:numId="14">
    <w:abstractNumId w:val="14"/>
  </w:num>
  <w:num w:numId="15">
    <w:abstractNumId w:val="1"/>
  </w:num>
  <w:num w:numId="16">
    <w:abstractNumId w:val="25"/>
  </w:num>
  <w:num w:numId="17">
    <w:abstractNumId w:val="8"/>
  </w:num>
  <w:num w:numId="18">
    <w:abstractNumId w:val="32"/>
  </w:num>
  <w:num w:numId="19">
    <w:abstractNumId w:val="35"/>
  </w:num>
  <w:num w:numId="20">
    <w:abstractNumId w:val="22"/>
  </w:num>
  <w:num w:numId="21">
    <w:abstractNumId w:val="29"/>
  </w:num>
  <w:num w:numId="22">
    <w:abstractNumId w:val="28"/>
  </w:num>
  <w:num w:numId="23">
    <w:abstractNumId w:val="4"/>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9"/>
  </w:num>
  <w:num w:numId="28">
    <w:abstractNumId w:val="38"/>
  </w:num>
  <w:num w:numId="29">
    <w:abstractNumId w:val="21"/>
  </w:num>
  <w:num w:numId="30">
    <w:abstractNumId w:val="40"/>
  </w:num>
  <w:num w:numId="31">
    <w:abstractNumId w:val="7"/>
  </w:num>
  <w:num w:numId="32">
    <w:abstractNumId w:val="36"/>
  </w:num>
  <w:num w:numId="33">
    <w:abstractNumId w:val="12"/>
  </w:num>
  <w:num w:numId="34">
    <w:abstractNumId w:val="31"/>
  </w:num>
  <w:num w:numId="35">
    <w:abstractNumId w:val="15"/>
  </w:num>
  <w:num w:numId="36">
    <w:abstractNumId w:val="10"/>
  </w:num>
  <w:num w:numId="37">
    <w:abstractNumId w:val="2"/>
  </w:num>
  <w:num w:numId="38">
    <w:abstractNumId w:val="19"/>
  </w:num>
  <w:num w:numId="39">
    <w:abstractNumId w:val="16"/>
  </w:num>
  <w:num w:numId="40">
    <w:abstractNumId w:val="27"/>
  </w:num>
  <w:num w:numId="41">
    <w:abstractNumId w:val="0"/>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EB5"/>
    <w:rsid w:val="000106FB"/>
    <w:rsid w:val="00010A28"/>
    <w:rsid w:val="00020CE3"/>
    <w:rsid w:val="00020DB0"/>
    <w:rsid w:val="00026D1B"/>
    <w:rsid w:val="00027DFC"/>
    <w:rsid w:val="00045907"/>
    <w:rsid w:val="00052CE6"/>
    <w:rsid w:val="00057296"/>
    <w:rsid w:val="00067C73"/>
    <w:rsid w:val="000C1C37"/>
    <w:rsid w:val="000D34E6"/>
    <w:rsid w:val="000D73EC"/>
    <w:rsid w:val="000E10B3"/>
    <w:rsid w:val="000E129D"/>
    <w:rsid w:val="00103233"/>
    <w:rsid w:val="00104049"/>
    <w:rsid w:val="00104B02"/>
    <w:rsid w:val="0012414B"/>
    <w:rsid w:val="001342F3"/>
    <w:rsid w:val="0014067F"/>
    <w:rsid w:val="00141A4E"/>
    <w:rsid w:val="00147DB8"/>
    <w:rsid w:val="001620E0"/>
    <w:rsid w:val="0017054D"/>
    <w:rsid w:val="00171A6D"/>
    <w:rsid w:val="001A6F4C"/>
    <w:rsid w:val="001B6F30"/>
    <w:rsid w:val="001C09AD"/>
    <w:rsid w:val="002037C5"/>
    <w:rsid w:val="00240D34"/>
    <w:rsid w:val="00242378"/>
    <w:rsid w:val="002457A5"/>
    <w:rsid w:val="0026290B"/>
    <w:rsid w:val="00282A86"/>
    <w:rsid w:val="002837BF"/>
    <w:rsid w:val="00284EEB"/>
    <w:rsid w:val="002919B1"/>
    <w:rsid w:val="00295B58"/>
    <w:rsid w:val="002B2068"/>
    <w:rsid w:val="002C1C2A"/>
    <w:rsid w:val="002C1F18"/>
    <w:rsid w:val="002C2DCA"/>
    <w:rsid w:val="002E1F7E"/>
    <w:rsid w:val="002E2EEA"/>
    <w:rsid w:val="002F00DB"/>
    <w:rsid w:val="00305292"/>
    <w:rsid w:val="00317004"/>
    <w:rsid w:val="003236D9"/>
    <w:rsid w:val="00332189"/>
    <w:rsid w:val="00336F9C"/>
    <w:rsid w:val="0034586D"/>
    <w:rsid w:val="003517F2"/>
    <w:rsid w:val="00360CF6"/>
    <w:rsid w:val="003645A2"/>
    <w:rsid w:val="00370E11"/>
    <w:rsid w:val="00376776"/>
    <w:rsid w:val="003926C0"/>
    <w:rsid w:val="00395282"/>
    <w:rsid w:val="003A038E"/>
    <w:rsid w:val="003B10B9"/>
    <w:rsid w:val="003B2E34"/>
    <w:rsid w:val="003B7EFC"/>
    <w:rsid w:val="003B7F6E"/>
    <w:rsid w:val="003C7A96"/>
    <w:rsid w:val="003D0394"/>
    <w:rsid w:val="003D733D"/>
    <w:rsid w:val="003D7696"/>
    <w:rsid w:val="003E1703"/>
    <w:rsid w:val="003E1A4F"/>
    <w:rsid w:val="00401445"/>
    <w:rsid w:val="0040240F"/>
    <w:rsid w:val="00405C20"/>
    <w:rsid w:val="004066A3"/>
    <w:rsid w:val="004079F0"/>
    <w:rsid w:val="00421B5C"/>
    <w:rsid w:val="00433BBA"/>
    <w:rsid w:val="004514BD"/>
    <w:rsid w:val="00453089"/>
    <w:rsid w:val="004557D1"/>
    <w:rsid w:val="00460CA3"/>
    <w:rsid w:val="0046716E"/>
    <w:rsid w:val="00475327"/>
    <w:rsid w:val="00483C46"/>
    <w:rsid w:val="004A151F"/>
    <w:rsid w:val="004B2379"/>
    <w:rsid w:val="004D2886"/>
    <w:rsid w:val="004E2CB0"/>
    <w:rsid w:val="004E3BFD"/>
    <w:rsid w:val="004E726D"/>
    <w:rsid w:val="00524CA0"/>
    <w:rsid w:val="0052565C"/>
    <w:rsid w:val="00534F8A"/>
    <w:rsid w:val="00540C2F"/>
    <w:rsid w:val="0054713C"/>
    <w:rsid w:val="00556EEA"/>
    <w:rsid w:val="005577BD"/>
    <w:rsid w:val="0056589B"/>
    <w:rsid w:val="00567CD4"/>
    <w:rsid w:val="00574023"/>
    <w:rsid w:val="005745E3"/>
    <w:rsid w:val="00580735"/>
    <w:rsid w:val="00585FC0"/>
    <w:rsid w:val="005A1D0B"/>
    <w:rsid w:val="005A2777"/>
    <w:rsid w:val="005A6725"/>
    <w:rsid w:val="005B0577"/>
    <w:rsid w:val="005B1767"/>
    <w:rsid w:val="005B419A"/>
    <w:rsid w:val="005C41A4"/>
    <w:rsid w:val="005C6E6E"/>
    <w:rsid w:val="005D5ADD"/>
    <w:rsid w:val="005E4FDC"/>
    <w:rsid w:val="006008E6"/>
    <w:rsid w:val="00604532"/>
    <w:rsid w:val="00607DE5"/>
    <w:rsid w:val="00620927"/>
    <w:rsid w:val="00630F94"/>
    <w:rsid w:val="00636E08"/>
    <w:rsid w:val="00662028"/>
    <w:rsid w:val="00682675"/>
    <w:rsid w:val="00693C6B"/>
    <w:rsid w:val="006A5B22"/>
    <w:rsid w:val="006A5D2C"/>
    <w:rsid w:val="006B11AD"/>
    <w:rsid w:val="006C091E"/>
    <w:rsid w:val="006C5BC2"/>
    <w:rsid w:val="006C728C"/>
    <w:rsid w:val="006D6A36"/>
    <w:rsid w:val="006F0E5F"/>
    <w:rsid w:val="00700CED"/>
    <w:rsid w:val="00710E59"/>
    <w:rsid w:val="007245B2"/>
    <w:rsid w:val="007314A9"/>
    <w:rsid w:val="007361C9"/>
    <w:rsid w:val="00737746"/>
    <w:rsid w:val="007410CD"/>
    <w:rsid w:val="0076186A"/>
    <w:rsid w:val="00776D1B"/>
    <w:rsid w:val="00786C87"/>
    <w:rsid w:val="007A1C04"/>
    <w:rsid w:val="007A70DD"/>
    <w:rsid w:val="007B728D"/>
    <w:rsid w:val="007C18B8"/>
    <w:rsid w:val="007D009D"/>
    <w:rsid w:val="007D2D21"/>
    <w:rsid w:val="007F0C51"/>
    <w:rsid w:val="007F1446"/>
    <w:rsid w:val="0080480B"/>
    <w:rsid w:val="00825472"/>
    <w:rsid w:val="00827D8E"/>
    <w:rsid w:val="00837192"/>
    <w:rsid w:val="00852ADA"/>
    <w:rsid w:val="00854AA9"/>
    <w:rsid w:val="00867CCF"/>
    <w:rsid w:val="00872391"/>
    <w:rsid w:val="00891606"/>
    <w:rsid w:val="008A5A3D"/>
    <w:rsid w:val="008B10D7"/>
    <w:rsid w:val="008B2834"/>
    <w:rsid w:val="008B314E"/>
    <w:rsid w:val="008B38A9"/>
    <w:rsid w:val="008F047E"/>
    <w:rsid w:val="00906BE2"/>
    <w:rsid w:val="00910765"/>
    <w:rsid w:val="00915F0C"/>
    <w:rsid w:val="00924757"/>
    <w:rsid w:val="00936283"/>
    <w:rsid w:val="00937AE1"/>
    <w:rsid w:val="0094042F"/>
    <w:rsid w:val="00951D16"/>
    <w:rsid w:val="00965C7F"/>
    <w:rsid w:val="00966181"/>
    <w:rsid w:val="009742CF"/>
    <w:rsid w:val="00990672"/>
    <w:rsid w:val="0099352E"/>
    <w:rsid w:val="009C5CD2"/>
    <w:rsid w:val="009D2E43"/>
    <w:rsid w:val="009F1907"/>
    <w:rsid w:val="00A03C92"/>
    <w:rsid w:val="00A06573"/>
    <w:rsid w:val="00A153A5"/>
    <w:rsid w:val="00A16247"/>
    <w:rsid w:val="00A23C71"/>
    <w:rsid w:val="00A23C88"/>
    <w:rsid w:val="00A27C90"/>
    <w:rsid w:val="00A3378E"/>
    <w:rsid w:val="00A3561B"/>
    <w:rsid w:val="00A37DB6"/>
    <w:rsid w:val="00A42EB5"/>
    <w:rsid w:val="00A56FBD"/>
    <w:rsid w:val="00A65D60"/>
    <w:rsid w:val="00A774B0"/>
    <w:rsid w:val="00A87347"/>
    <w:rsid w:val="00A943AA"/>
    <w:rsid w:val="00A97170"/>
    <w:rsid w:val="00AA3589"/>
    <w:rsid w:val="00AC70CD"/>
    <w:rsid w:val="00AD1501"/>
    <w:rsid w:val="00AD34E8"/>
    <w:rsid w:val="00AD54B3"/>
    <w:rsid w:val="00AD7ABC"/>
    <w:rsid w:val="00B043F3"/>
    <w:rsid w:val="00B12A9E"/>
    <w:rsid w:val="00B30895"/>
    <w:rsid w:val="00B31267"/>
    <w:rsid w:val="00B40C56"/>
    <w:rsid w:val="00B416A5"/>
    <w:rsid w:val="00B4555B"/>
    <w:rsid w:val="00B4771B"/>
    <w:rsid w:val="00B622EC"/>
    <w:rsid w:val="00B63348"/>
    <w:rsid w:val="00B67EF5"/>
    <w:rsid w:val="00B775F8"/>
    <w:rsid w:val="00B84F40"/>
    <w:rsid w:val="00B931B5"/>
    <w:rsid w:val="00B93B18"/>
    <w:rsid w:val="00B95DE4"/>
    <w:rsid w:val="00B97819"/>
    <w:rsid w:val="00BA05CC"/>
    <w:rsid w:val="00BB225B"/>
    <w:rsid w:val="00BB736D"/>
    <w:rsid w:val="00BD53C0"/>
    <w:rsid w:val="00BE15A1"/>
    <w:rsid w:val="00BE4263"/>
    <w:rsid w:val="00BE4E06"/>
    <w:rsid w:val="00BE66C3"/>
    <w:rsid w:val="00BF09DD"/>
    <w:rsid w:val="00C011EE"/>
    <w:rsid w:val="00C057A1"/>
    <w:rsid w:val="00C14231"/>
    <w:rsid w:val="00C14569"/>
    <w:rsid w:val="00C42BC3"/>
    <w:rsid w:val="00C52334"/>
    <w:rsid w:val="00C5348A"/>
    <w:rsid w:val="00C6050D"/>
    <w:rsid w:val="00C72545"/>
    <w:rsid w:val="00C753E8"/>
    <w:rsid w:val="00C755F6"/>
    <w:rsid w:val="00C828D6"/>
    <w:rsid w:val="00C82E5A"/>
    <w:rsid w:val="00C94537"/>
    <w:rsid w:val="00C95491"/>
    <w:rsid w:val="00CC1ACA"/>
    <w:rsid w:val="00CC6D23"/>
    <w:rsid w:val="00CE0918"/>
    <w:rsid w:val="00D05E8A"/>
    <w:rsid w:val="00D065B4"/>
    <w:rsid w:val="00D07DA0"/>
    <w:rsid w:val="00D16108"/>
    <w:rsid w:val="00D218D7"/>
    <w:rsid w:val="00D27CA4"/>
    <w:rsid w:val="00D40D76"/>
    <w:rsid w:val="00D50A32"/>
    <w:rsid w:val="00D61EB3"/>
    <w:rsid w:val="00D623EE"/>
    <w:rsid w:val="00D6769F"/>
    <w:rsid w:val="00D776E4"/>
    <w:rsid w:val="00D84357"/>
    <w:rsid w:val="00D91F3C"/>
    <w:rsid w:val="00DA2413"/>
    <w:rsid w:val="00DA25EF"/>
    <w:rsid w:val="00DA3B10"/>
    <w:rsid w:val="00DC790C"/>
    <w:rsid w:val="00DE548D"/>
    <w:rsid w:val="00DE7B53"/>
    <w:rsid w:val="00DF1D61"/>
    <w:rsid w:val="00DF391E"/>
    <w:rsid w:val="00E00F3F"/>
    <w:rsid w:val="00E01533"/>
    <w:rsid w:val="00E05B20"/>
    <w:rsid w:val="00E0794A"/>
    <w:rsid w:val="00E11ED2"/>
    <w:rsid w:val="00E24CB6"/>
    <w:rsid w:val="00E26E10"/>
    <w:rsid w:val="00E4451E"/>
    <w:rsid w:val="00E616A7"/>
    <w:rsid w:val="00E64980"/>
    <w:rsid w:val="00E66889"/>
    <w:rsid w:val="00E67AC6"/>
    <w:rsid w:val="00E7212F"/>
    <w:rsid w:val="00E76ADE"/>
    <w:rsid w:val="00E966FE"/>
    <w:rsid w:val="00EA1CE7"/>
    <w:rsid w:val="00EB0AF7"/>
    <w:rsid w:val="00EC33A1"/>
    <w:rsid w:val="00EC7CC0"/>
    <w:rsid w:val="00EE07CA"/>
    <w:rsid w:val="00EF1B6C"/>
    <w:rsid w:val="00EF5E3B"/>
    <w:rsid w:val="00F07018"/>
    <w:rsid w:val="00F1776C"/>
    <w:rsid w:val="00F26682"/>
    <w:rsid w:val="00F34B2A"/>
    <w:rsid w:val="00F429AB"/>
    <w:rsid w:val="00F42D51"/>
    <w:rsid w:val="00F52731"/>
    <w:rsid w:val="00F8453B"/>
    <w:rsid w:val="00F86289"/>
    <w:rsid w:val="00F905BC"/>
    <w:rsid w:val="00FA2495"/>
    <w:rsid w:val="00FD70F7"/>
    <w:rsid w:val="00FE6B02"/>
    <w:rsid w:val="00FF3E57"/>
    <w:rsid w:val="00FF4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583C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EB5"/>
    <w:pPr>
      <w:ind w:left="720"/>
      <w:contextualSpacing/>
    </w:pPr>
  </w:style>
  <w:style w:type="paragraph" w:styleId="Footer">
    <w:name w:val="footer"/>
    <w:basedOn w:val="Normal"/>
    <w:link w:val="FooterChar"/>
    <w:uiPriority w:val="99"/>
    <w:unhideWhenUsed/>
    <w:rsid w:val="00630F94"/>
    <w:pPr>
      <w:tabs>
        <w:tab w:val="center" w:pos="4320"/>
        <w:tab w:val="right" w:pos="8640"/>
      </w:tabs>
    </w:pPr>
  </w:style>
  <w:style w:type="character" w:customStyle="1" w:styleId="FooterChar">
    <w:name w:val="Footer Char"/>
    <w:basedOn w:val="DefaultParagraphFont"/>
    <w:link w:val="Footer"/>
    <w:uiPriority w:val="99"/>
    <w:rsid w:val="00630F94"/>
  </w:style>
  <w:style w:type="character" w:styleId="PageNumber">
    <w:name w:val="page number"/>
    <w:basedOn w:val="DefaultParagraphFont"/>
    <w:uiPriority w:val="99"/>
    <w:semiHidden/>
    <w:unhideWhenUsed/>
    <w:rsid w:val="00630F94"/>
  </w:style>
  <w:style w:type="character" w:styleId="Strong">
    <w:name w:val="Strong"/>
    <w:basedOn w:val="DefaultParagraphFont"/>
    <w:uiPriority w:val="22"/>
    <w:qFormat/>
    <w:rsid w:val="00E11ED2"/>
    <w:rPr>
      <w:b/>
      <w:bCs/>
    </w:rPr>
  </w:style>
  <w:style w:type="paragraph" w:styleId="HTMLPreformatted">
    <w:name w:val="HTML Preformatted"/>
    <w:basedOn w:val="Normal"/>
    <w:link w:val="HTMLPreformattedChar"/>
    <w:uiPriority w:val="99"/>
    <w:unhideWhenUsed/>
    <w:rsid w:val="00620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620927"/>
    <w:rPr>
      <w:rFonts w:ascii="Courier" w:hAnsi="Courier" w:cs="Courier"/>
      <w:sz w:val="20"/>
      <w:szCs w:val="20"/>
    </w:rPr>
  </w:style>
  <w:style w:type="character" w:customStyle="1" w:styleId="button">
    <w:name w:val="button"/>
    <w:basedOn w:val="DefaultParagraphFont"/>
    <w:rsid w:val="00A06573"/>
  </w:style>
  <w:style w:type="paragraph" w:styleId="Header">
    <w:name w:val="header"/>
    <w:basedOn w:val="Normal"/>
    <w:link w:val="HeaderChar"/>
    <w:uiPriority w:val="99"/>
    <w:unhideWhenUsed/>
    <w:rsid w:val="004E2CB0"/>
    <w:pPr>
      <w:tabs>
        <w:tab w:val="center" w:pos="4320"/>
        <w:tab w:val="right" w:pos="8640"/>
      </w:tabs>
    </w:pPr>
  </w:style>
  <w:style w:type="character" w:customStyle="1" w:styleId="HeaderChar">
    <w:name w:val="Header Char"/>
    <w:basedOn w:val="DefaultParagraphFont"/>
    <w:link w:val="Header"/>
    <w:uiPriority w:val="99"/>
    <w:rsid w:val="004E2CB0"/>
  </w:style>
  <w:style w:type="table" w:styleId="TableGrid">
    <w:name w:val="Table Grid"/>
    <w:basedOn w:val="TableNormal"/>
    <w:uiPriority w:val="59"/>
    <w:rsid w:val="00D05E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EB5"/>
    <w:pPr>
      <w:ind w:left="720"/>
      <w:contextualSpacing/>
    </w:pPr>
  </w:style>
  <w:style w:type="paragraph" w:styleId="Footer">
    <w:name w:val="footer"/>
    <w:basedOn w:val="Normal"/>
    <w:link w:val="FooterChar"/>
    <w:uiPriority w:val="99"/>
    <w:unhideWhenUsed/>
    <w:rsid w:val="00630F94"/>
    <w:pPr>
      <w:tabs>
        <w:tab w:val="center" w:pos="4320"/>
        <w:tab w:val="right" w:pos="8640"/>
      </w:tabs>
    </w:pPr>
  </w:style>
  <w:style w:type="character" w:customStyle="1" w:styleId="FooterChar">
    <w:name w:val="Footer Char"/>
    <w:basedOn w:val="DefaultParagraphFont"/>
    <w:link w:val="Footer"/>
    <w:uiPriority w:val="99"/>
    <w:rsid w:val="00630F94"/>
  </w:style>
  <w:style w:type="character" w:styleId="PageNumber">
    <w:name w:val="page number"/>
    <w:basedOn w:val="DefaultParagraphFont"/>
    <w:uiPriority w:val="99"/>
    <w:semiHidden/>
    <w:unhideWhenUsed/>
    <w:rsid w:val="00630F94"/>
  </w:style>
  <w:style w:type="character" w:styleId="Strong">
    <w:name w:val="Strong"/>
    <w:basedOn w:val="DefaultParagraphFont"/>
    <w:uiPriority w:val="22"/>
    <w:qFormat/>
    <w:rsid w:val="00E11ED2"/>
    <w:rPr>
      <w:b/>
      <w:bCs/>
    </w:rPr>
  </w:style>
  <w:style w:type="paragraph" w:styleId="HTMLPreformatted">
    <w:name w:val="HTML Preformatted"/>
    <w:basedOn w:val="Normal"/>
    <w:link w:val="HTMLPreformattedChar"/>
    <w:uiPriority w:val="99"/>
    <w:unhideWhenUsed/>
    <w:rsid w:val="00620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620927"/>
    <w:rPr>
      <w:rFonts w:ascii="Courier" w:hAnsi="Courier" w:cs="Courier"/>
      <w:sz w:val="20"/>
      <w:szCs w:val="20"/>
    </w:rPr>
  </w:style>
  <w:style w:type="character" w:customStyle="1" w:styleId="button">
    <w:name w:val="button"/>
    <w:basedOn w:val="DefaultParagraphFont"/>
    <w:rsid w:val="00A06573"/>
  </w:style>
  <w:style w:type="paragraph" w:styleId="Header">
    <w:name w:val="header"/>
    <w:basedOn w:val="Normal"/>
    <w:link w:val="HeaderChar"/>
    <w:uiPriority w:val="99"/>
    <w:unhideWhenUsed/>
    <w:rsid w:val="004E2CB0"/>
    <w:pPr>
      <w:tabs>
        <w:tab w:val="center" w:pos="4320"/>
        <w:tab w:val="right" w:pos="8640"/>
      </w:tabs>
    </w:pPr>
  </w:style>
  <w:style w:type="character" w:customStyle="1" w:styleId="HeaderChar">
    <w:name w:val="Header Char"/>
    <w:basedOn w:val="DefaultParagraphFont"/>
    <w:link w:val="Header"/>
    <w:uiPriority w:val="99"/>
    <w:rsid w:val="004E2CB0"/>
  </w:style>
  <w:style w:type="table" w:styleId="TableGrid">
    <w:name w:val="Table Grid"/>
    <w:basedOn w:val="TableNormal"/>
    <w:uiPriority w:val="59"/>
    <w:rsid w:val="00D05E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8212">
      <w:bodyDiv w:val="1"/>
      <w:marLeft w:val="0"/>
      <w:marRight w:val="0"/>
      <w:marTop w:val="0"/>
      <w:marBottom w:val="0"/>
      <w:divBdr>
        <w:top w:val="none" w:sz="0" w:space="0" w:color="auto"/>
        <w:left w:val="none" w:sz="0" w:space="0" w:color="auto"/>
        <w:bottom w:val="none" w:sz="0" w:space="0" w:color="auto"/>
        <w:right w:val="none" w:sz="0" w:space="0" w:color="auto"/>
      </w:divBdr>
    </w:div>
    <w:div w:id="283318251">
      <w:bodyDiv w:val="1"/>
      <w:marLeft w:val="0"/>
      <w:marRight w:val="0"/>
      <w:marTop w:val="0"/>
      <w:marBottom w:val="0"/>
      <w:divBdr>
        <w:top w:val="none" w:sz="0" w:space="0" w:color="auto"/>
        <w:left w:val="none" w:sz="0" w:space="0" w:color="auto"/>
        <w:bottom w:val="none" w:sz="0" w:space="0" w:color="auto"/>
        <w:right w:val="none" w:sz="0" w:space="0" w:color="auto"/>
      </w:divBdr>
    </w:div>
    <w:div w:id="436683768">
      <w:bodyDiv w:val="1"/>
      <w:marLeft w:val="0"/>
      <w:marRight w:val="0"/>
      <w:marTop w:val="0"/>
      <w:marBottom w:val="0"/>
      <w:divBdr>
        <w:top w:val="none" w:sz="0" w:space="0" w:color="auto"/>
        <w:left w:val="none" w:sz="0" w:space="0" w:color="auto"/>
        <w:bottom w:val="none" w:sz="0" w:space="0" w:color="auto"/>
        <w:right w:val="none" w:sz="0" w:space="0" w:color="auto"/>
      </w:divBdr>
    </w:div>
    <w:div w:id="495418764">
      <w:bodyDiv w:val="1"/>
      <w:marLeft w:val="0"/>
      <w:marRight w:val="0"/>
      <w:marTop w:val="0"/>
      <w:marBottom w:val="0"/>
      <w:divBdr>
        <w:top w:val="none" w:sz="0" w:space="0" w:color="auto"/>
        <w:left w:val="none" w:sz="0" w:space="0" w:color="auto"/>
        <w:bottom w:val="none" w:sz="0" w:space="0" w:color="auto"/>
        <w:right w:val="none" w:sz="0" w:space="0" w:color="auto"/>
      </w:divBdr>
    </w:div>
    <w:div w:id="559749678">
      <w:bodyDiv w:val="1"/>
      <w:marLeft w:val="0"/>
      <w:marRight w:val="0"/>
      <w:marTop w:val="0"/>
      <w:marBottom w:val="0"/>
      <w:divBdr>
        <w:top w:val="none" w:sz="0" w:space="0" w:color="auto"/>
        <w:left w:val="none" w:sz="0" w:space="0" w:color="auto"/>
        <w:bottom w:val="none" w:sz="0" w:space="0" w:color="auto"/>
        <w:right w:val="none" w:sz="0" w:space="0" w:color="auto"/>
      </w:divBdr>
    </w:div>
    <w:div w:id="569192317">
      <w:bodyDiv w:val="1"/>
      <w:marLeft w:val="0"/>
      <w:marRight w:val="0"/>
      <w:marTop w:val="0"/>
      <w:marBottom w:val="0"/>
      <w:divBdr>
        <w:top w:val="none" w:sz="0" w:space="0" w:color="auto"/>
        <w:left w:val="none" w:sz="0" w:space="0" w:color="auto"/>
        <w:bottom w:val="none" w:sz="0" w:space="0" w:color="auto"/>
        <w:right w:val="none" w:sz="0" w:space="0" w:color="auto"/>
      </w:divBdr>
    </w:div>
    <w:div w:id="619727554">
      <w:bodyDiv w:val="1"/>
      <w:marLeft w:val="0"/>
      <w:marRight w:val="0"/>
      <w:marTop w:val="0"/>
      <w:marBottom w:val="0"/>
      <w:divBdr>
        <w:top w:val="none" w:sz="0" w:space="0" w:color="auto"/>
        <w:left w:val="none" w:sz="0" w:space="0" w:color="auto"/>
        <w:bottom w:val="none" w:sz="0" w:space="0" w:color="auto"/>
        <w:right w:val="none" w:sz="0" w:space="0" w:color="auto"/>
      </w:divBdr>
    </w:div>
    <w:div w:id="1135879327">
      <w:bodyDiv w:val="1"/>
      <w:marLeft w:val="0"/>
      <w:marRight w:val="0"/>
      <w:marTop w:val="0"/>
      <w:marBottom w:val="0"/>
      <w:divBdr>
        <w:top w:val="none" w:sz="0" w:space="0" w:color="auto"/>
        <w:left w:val="none" w:sz="0" w:space="0" w:color="auto"/>
        <w:bottom w:val="none" w:sz="0" w:space="0" w:color="auto"/>
        <w:right w:val="none" w:sz="0" w:space="0" w:color="auto"/>
      </w:divBdr>
    </w:div>
    <w:div w:id="1177648339">
      <w:bodyDiv w:val="1"/>
      <w:marLeft w:val="0"/>
      <w:marRight w:val="0"/>
      <w:marTop w:val="0"/>
      <w:marBottom w:val="0"/>
      <w:divBdr>
        <w:top w:val="none" w:sz="0" w:space="0" w:color="auto"/>
        <w:left w:val="none" w:sz="0" w:space="0" w:color="auto"/>
        <w:bottom w:val="none" w:sz="0" w:space="0" w:color="auto"/>
        <w:right w:val="none" w:sz="0" w:space="0" w:color="auto"/>
      </w:divBdr>
    </w:div>
    <w:div w:id="1196694135">
      <w:bodyDiv w:val="1"/>
      <w:marLeft w:val="0"/>
      <w:marRight w:val="0"/>
      <w:marTop w:val="0"/>
      <w:marBottom w:val="0"/>
      <w:divBdr>
        <w:top w:val="none" w:sz="0" w:space="0" w:color="auto"/>
        <w:left w:val="none" w:sz="0" w:space="0" w:color="auto"/>
        <w:bottom w:val="none" w:sz="0" w:space="0" w:color="auto"/>
        <w:right w:val="none" w:sz="0" w:space="0" w:color="auto"/>
      </w:divBdr>
    </w:div>
    <w:div w:id="1235824167">
      <w:bodyDiv w:val="1"/>
      <w:marLeft w:val="0"/>
      <w:marRight w:val="0"/>
      <w:marTop w:val="0"/>
      <w:marBottom w:val="0"/>
      <w:divBdr>
        <w:top w:val="none" w:sz="0" w:space="0" w:color="auto"/>
        <w:left w:val="none" w:sz="0" w:space="0" w:color="auto"/>
        <w:bottom w:val="none" w:sz="0" w:space="0" w:color="auto"/>
        <w:right w:val="none" w:sz="0" w:space="0" w:color="auto"/>
      </w:divBdr>
    </w:div>
    <w:div w:id="1308123276">
      <w:bodyDiv w:val="1"/>
      <w:marLeft w:val="0"/>
      <w:marRight w:val="0"/>
      <w:marTop w:val="0"/>
      <w:marBottom w:val="0"/>
      <w:divBdr>
        <w:top w:val="none" w:sz="0" w:space="0" w:color="auto"/>
        <w:left w:val="none" w:sz="0" w:space="0" w:color="auto"/>
        <w:bottom w:val="none" w:sz="0" w:space="0" w:color="auto"/>
        <w:right w:val="none" w:sz="0" w:space="0" w:color="auto"/>
      </w:divBdr>
    </w:div>
    <w:div w:id="1338659213">
      <w:bodyDiv w:val="1"/>
      <w:marLeft w:val="0"/>
      <w:marRight w:val="0"/>
      <w:marTop w:val="0"/>
      <w:marBottom w:val="0"/>
      <w:divBdr>
        <w:top w:val="none" w:sz="0" w:space="0" w:color="auto"/>
        <w:left w:val="none" w:sz="0" w:space="0" w:color="auto"/>
        <w:bottom w:val="none" w:sz="0" w:space="0" w:color="auto"/>
        <w:right w:val="none" w:sz="0" w:space="0" w:color="auto"/>
      </w:divBdr>
    </w:div>
    <w:div w:id="1452240448">
      <w:bodyDiv w:val="1"/>
      <w:marLeft w:val="0"/>
      <w:marRight w:val="0"/>
      <w:marTop w:val="0"/>
      <w:marBottom w:val="0"/>
      <w:divBdr>
        <w:top w:val="none" w:sz="0" w:space="0" w:color="auto"/>
        <w:left w:val="none" w:sz="0" w:space="0" w:color="auto"/>
        <w:bottom w:val="none" w:sz="0" w:space="0" w:color="auto"/>
        <w:right w:val="none" w:sz="0" w:space="0" w:color="auto"/>
      </w:divBdr>
    </w:div>
    <w:div w:id="1491559453">
      <w:bodyDiv w:val="1"/>
      <w:marLeft w:val="0"/>
      <w:marRight w:val="0"/>
      <w:marTop w:val="0"/>
      <w:marBottom w:val="0"/>
      <w:divBdr>
        <w:top w:val="none" w:sz="0" w:space="0" w:color="auto"/>
        <w:left w:val="none" w:sz="0" w:space="0" w:color="auto"/>
        <w:bottom w:val="none" w:sz="0" w:space="0" w:color="auto"/>
        <w:right w:val="none" w:sz="0" w:space="0" w:color="auto"/>
      </w:divBdr>
      <w:divsChild>
        <w:div w:id="1885219082">
          <w:marLeft w:val="547"/>
          <w:marRight w:val="0"/>
          <w:marTop w:val="115"/>
          <w:marBottom w:val="0"/>
          <w:divBdr>
            <w:top w:val="none" w:sz="0" w:space="0" w:color="auto"/>
            <w:left w:val="none" w:sz="0" w:space="0" w:color="auto"/>
            <w:bottom w:val="none" w:sz="0" w:space="0" w:color="auto"/>
            <w:right w:val="none" w:sz="0" w:space="0" w:color="auto"/>
          </w:divBdr>
        </w:div>
        <w:div w:id="346566179">
          <w:marLeft w:val="547"/>
          <w:marRight w:val="0"/>
          <w:marTop w:val="96"/>
          <w:marBottom w:val="0"/>
          <w:divBdr>
            <w:top w:val="none" w:sz="0" w:space="0" w:color="auto"/>
            <w:left w:val="none" w:sz="0" w:space="0" w:color="auto"/>
            <w:bottom w:val="none" w:sz="0" w:space="0" w:color="auto"/>
            <w:right w:val="none" w:sz="0" w:space="0" w:color="auto"/>
          </w:divBdr>
        </w:div>
        <w:div w:id="2138137219">
          <w:marLeft w:val="547"/>
          <w:marRight w:val="0"/>
          <w:marTop w:val="115"/>
          <w:marBottom w:val="0"/>
          <w:divBdr>
            <w:top w:val="none" w:sz="0" w:space="0" w:color="auto"/>
            <w:left w:val="none" w:sz="0" w:space="0" w:color="auto"/>
            <w:bottom w:val="none" w:sz="0" w:space="0" w:color="auto"/>
            <w:right w:val="none" w:sz="0" w:space="0" w:color="auto"/>
          </w:divBdr>
        </w:div>
        <w:div w:id="1484737296">
          <w:marLeft w:val="547"/>
          <w:marRight w:val="0"/>
          <w:marTop w:val="96"/>
          <w:marBottom w:val="0"/>
          <w:divBdr>
            <w:top w:val="none" w:sz="0" w:space="0" w:color="auto"/>
            <w:left w:val="none" w:sz="0" w:space="0" w:color="auto"/>
            <w:bottom w:val="none" w:sz="0" w:space="0" w:color="auto"/>
            <w:right w:val="none" w:sz="0" w:space="0" w:color="auto"/>
          </w:divBdr>
        </w:div>
        <w:div w:id="916986974">
          <w:marLeft w:val="547"/>
          <w:marRight w:val="0"/>
          <w:marTop w:val="96"/>
          <w:marBottom w:val="0"/>
          <w:divBdr>
            <w:top w:val="none" w:sz="0" w:space="0" w:color="auto"/>
            <w:left w:val="none" w:sz="0" w:space="0" w:color="auto"/>
            <w:bottom w:val="none" w:sz="0" w:space="0" w:color="auto"/>
            <w:right w:val="none" w:sz="0" w:space="0" w:color="auto"/>
          </w:divBdr>
        </w:div>
        <w:div w:id="1740788068">
          <w:marLeft w:val="547"/>
          <w:marRight w:val="0"/>
          <w:marTop w:val="96"/>
          <w:marBottom w:val="0"/>
          <w:divBdr>
            <w:top w:val="none" w:sz="0" w:space="0" w:color="auto"/>
            <w:left w:val="none" w:sz="0" w:space="0" w:color="auto"/>
            <w:bottom w:val="none" w:sz="0" w:space="0" w:color="auto"/>
            <w:right w:val="none" w:sz="0" w:space="0" w:color="auto"/>
          </w:divBdr>
        </w:div>
        <w:div w:id="1097017651">
          <w:marLeft w:val="547"/>
          <w:marRight w:val="0"/>
          <w:marTop w:val="115"/>
          <w:marBottom w:val="0"/>
          <w:divBdr>
            <w:top w:val="none" w:sz="0" w:space="0" w:color="auto"/>
            <w:left w:val="none" w:sz="0" w:space="0" w:color="auto"/>
            <w:bottom w:val="none" w:sz="0" w:space="0" w:color="auto"/>
            <w:right w:val="none" w:sz="0" w:space="0" w:color="auto"/>
          </w:divBdr>
        </w:div>
        <w:div w:id="992180164">
          <w:marLeft w:val="547"/>
          <w:marRight w:val="0"/>
          <w:marTop w:val="96"/>
          <w:marBottom w:val="0"/>
          <w:divBdr>
            <w:top w:val="none" w:sz="0" w:space="0" w:color="auto"/>
            <w:left w:val="none" w:sz="0" w:space="0" w:color="auto"/>
            <w:bottom w:val="none" w:sz="0" w:space="0" w:color="auto"/>
            <w:right w:val="none" w:sz="0" w:space="0" w:color="auto"/>
          </w:divBdr>
        </w:div>
      </w:divsChild>
    </w:div>
    <w:div w:id="1554190771">
      <w:bodyDiv w:val="1"/>
      <w:marLeft w:val="0"/>
      <w:marRight w:val="0"/>
      <w:marTop w:val="0"/>
      <w:marBottom w:val="0"/>
      <w:divBdr>
        <w:top w:val="none" w:sz="0" w:space="0" w:color="auto"/>
        <w:left w:val="none" w:sz="0" w:space="0" w:color="auto"/>
        <w:bottom w:val="none" w:sz="0" w:space="0" w:color="auto"/>
        <w:right w:val="none" w:sz="0" w:space="0" w:color="auto"/>
      </w:divBdr>
    </w:div>
    <w:div w:id="1593080418">
      <w:bodyDiv w:val="1"/>
      <w:marLeft w:val="0"/>
      <w:marRight w:val="0"/>
      <w:marTop w:val="0"/>
      <w:marBottom w:val="0"/>
      <w:divBdr>
        <w:top w:val="none" w:sz="0" w:space="0" w:color="auto"/>
        <w:left w:val="none" w:sz="0" w:space="0" w:color="auto"/>
        <w:bottom w:val="none" w:sz="0" w:space="0" w:color="auto"/>
        <w:right w:val="none" w:sz="0" w:space="0" w:color="auto"/>
      </w:divBdr>
    </w:div>
    <w:div w:id="1615210252">
      <w:bodyDiv w:val="1"/>
      <w:marLeft w:val="0"/>
      <w:marRight w:val="0"/>
      <w:marTop w:val="0"/>
      <w:marBottom w:val="0"/>
      <w:divBdr>
        <w:top w:val="none" w:sz="0" w:space="0" w:color="auto"/>
        <w:left w:val="none" w:sz="0" w:space="0" w:color="auto"/>
        <w:bottom w:val="none" w:sz="0" w:space="0" w:color="auto"/>
        <w:right w:val="none" w:sz="0" w:space="0" w:color="auto"/>
      </w:divBdr>
    </w:div>
    <w:div w:id="1718312760">
      <w:bodyDiv w:val="1"/>
      <w:marLeft w:val="0"/>
      <w:marRight w:val="0"/>
      <w:marTop w:val="0"/>
      <w:marBottom w:val="0"/>
      <w:divBdr>
        <w:top w:val="none" w:sz="0" w:space="0" w:color="auto"/>
        <w:left w:val="none" w:sz="0" w:space="0" w:color="auto"/>
        <w:bottom w:val="none" w:sz="0" w:space="0" w:color="auto"/>
        <w:right w:val="none" w:sz="0" w:space="0" w:color="auto"/>
      </w:divBdr>
    </w:div>
    <w:div w:id="2104035969">
      <w:bodyDiv w:val="1"/>
      <w:marLeft w:val="0"/>
      <w:marRight w:val="0"/>
      <w:marTop w:val="0"/>
      <w:marBottom w:val="0"/>
      <w:divBdr>
        <w:top w:val="none" w:sz="0" w:space="0" w:color="auto"/>
        <w:left w:val="none" w:sz="0" w:space="0" w:color="auto"/>
        <w:bottom w:val="none" w:sz="0" w:space="0" w:color="auto"/>
        <w:right w:val="none" w:sz="0" w:space="0" w:color="auto"/>
      </w:divBdr>
    </w:div>
    <w:div w:id="2133936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328</Words>
  <Characters>1876</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Wheaton College</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Pattle Pun</dc:creator>
  <cp:keywords/>
  <dc:description/>
  <cp:lastModifiedBy>Linda Gao</cp:lastModifiedBy>
  <cp:revision>2</cp:revision>
  <cp:lastPrinted>2015-04-29T20:29:00Z</cp:lastPrinted>
  <dcterms:created xsi:type="dcterms:W3CDTF">2018-06-06T17:47:00Z</dcterms:created>
  <dcterms:modified xsi:type="dcterms:W3CDTF">2018-06-06T17:47:00Z</dcterms:modified>
</cp:coreProperties>
</file>