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09054C">
        <w:rPr>
          <w:rFonts w:ascii="Times New Roman" w:hAnsi="Times New Roman" w:cs="Times New Roman" w:hint="eastAsia"/>
          <w:b/>
          <w:bCs/>
          <w:lang w:eastAsia="zh-TW"/>
        </w:rPr>
        <w:t>八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6469BE" w:rsidRPr="006469BE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領袖以身作則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6469BE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5:</w:t>
      </w:r>
      <w:r w:rsidR="006469BE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>14-19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1B1A86">
      <w:pPr>
        <w:pStyle w:val="a3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A12979" w:rsidRDefault="002C55BD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「升官發財」是人人都想要的。但「升官發財」後是否還能保持崇高的品德？你看到世上「升高官，發大財」後的人，他們的品格是否也繼續提升或墮落？</w:t>
      </w:r>
    </w:p>
    <w:p w:rsidR="00704A6E" w:rsidRPr="0070346B" w:rsidRDefault="00704A6E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1B1A86">
      <w:pPr>
        <w:pStyle w:val="a3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Default="000F7BA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D6B1A" w:rsidRPr="00477540" w:rsidRDefault="00313B9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313B95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好的領袖是「威武不能屈</w:t>
      </w:r>
      <w:r w:rsidR="00477540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」</w:t>
      </w:r>
      <w:r w:rsidRPr="00313B95">
        <w:rPr>
          <w:rFonts w:ascii="Times New Roman" w:eastAsia="MingLiU" w:hAnsi="Times New Roman" w:cs="Times New Roman" w:hint="eastAsia"/>
          <w:bCs/>
          <w:color w:val="000000"/>
          <w:sz w:val="20"/>
          <w:szCs w:val="20"/>
          <w:shd w:val="clear" w:color="auto" w:fill="FFFFFF"/>
          <w:lang w:eastAsia="zh-TW"/>
        </w:rPr>
        <w:t>，</w:t>
      </w:r>
      <w:r w:rsidRPr="00313B95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「</w:t>
      </w:r>
      <w:r w:rsidRPr="00313B95">
        <w:rPr>
          <w:rFonts w:ascii="Times New Roman" w:eastAsia="MingLiU" w:hAnsi="Times New Roman" w:cs="Times New Roman" w:hint="eastAsia"/>
          <w:bCs/>
          <w:color w:val="000000"/>
          <w:sz w:val="20"/>
          <w:szCs w:val="20"/>
          <w:shd w:val="clear" w:color="auto" w:fill="FFFFFF"/>
          <w:lang w:eastAsia="zh-TW"/>
        </w:rPr>
        <w:t>富貴不能淫」</w:t>
      </w:r>
      <w:r w:rsidR="00663FF0" w:rsidRPr="00313B95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="0009054C" w:rsidRPr="00477540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在這段經文中</w:t>
      </w:r>
      <w:r w:rsidR="00477540"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="00477540"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 w:rsid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被昇為『</w:t>
      </w:r>
      <w:r w:rsidR="00477540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猶大地的省</w:t>
      </w:r>
      <w:r w:rsidR="00AB464A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長』。是當地的最高行政長官。有權勢，有錢財。從</w:t>
      </w:r>
      <w:r w:rsidR="00AB464A"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="00AB464A"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 w:rsidR="00AB464A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身上，我們</w:t>
      </w:r>
      <w:r w:rsidR="00477540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學習</w:t>
      </w:r>
      <w:r w:rsidR="00AB464A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當被高升後，仍要保持屬靈的品格，同時要更加善</w:t>
      </w:r>
      <w:r w:rsidR="00477540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用神賜給的資源。</w:t>
      </w:r>
      <w:bookmarkStart w:id="0" w:name="_GoBack"/>
      <w:bookmarkEnd w:id="0"/>
    </w:p>
    <w:p w:rsidR="005A3F05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C3D98" w:rsidRPr="00E85756" w:rsidRDefault="009D487E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683F39" w:rsidRDefault="00683F39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86E51" w:rsidRPr="00486E51" w:rsidRDefault="00486E51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在段經文中，身份與職稱有何改變？</w:t>
      </w:r>
    </w:p>
    <w:p w:rsidR="00486E51" w:rsidRPr="00486E51" w:rsidRDefault="00486E51" w:rsidP="00486E51">
      <w:pPr>
        <w:pStyle w:val="a3"/>
        <w:numPr>
          <w:ilvl w:val="0"/>
          <w:numId w:val="4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被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昇為『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猶大地的省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長』。</w:t>
      </w:r>
    </w:p>
    <w:p w:rsidR="00486E51" w:rsidRPr="00F81A08" w:rsidRDefault="00486E51" w:rsidP="00486E51">
      <w:pPr>
        <w:pStyle w:val="a3"/>
        <w:numPr>
          <w:ilvl w:val="0"/>
          <w:numId w:val="4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從建築工程師成為當地最高行政長官。</w:t>
      </w:r>
    </w:p>
    <w:p w:rsidR="00F81A08" w:rsidRPr="00486E51" w:rsidRDefault="00F81A08" w:rsidP="00486E51">
      <w:pPr>
        <w:pStyle w:val="a3"/>
        <w:numPr>
          <w:ilvl w:val="0"/>
          <w:numId w:val="4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從非正式領袖，成為有正式身份與地位的領袖。</w:t>
      </w:r>
    </w:p>
    <w:p w:rsidR="00486E51" w:rsidRPr="00486E51" w:rsidRDefault="00486E51" w:rsidP="00486E51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353DB" w:rsidRPr="00C1141E" w:rsidRDefault="00477540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做省長做了多久？</w:t>
      </w:r>
    </w:p>
    <w:p w:rsidR="009353DB" w:rsidRPr="009353DB" w:rsidRDefault="00477540" w:rsidP="001B1A86">
      <w:pPr>
        <w:pStyle w:val="a3"/>
        <w:numPr>
          <w:ilvl w:val="0"/>
          <w:numId w:val="4"/>
        </w:numPr>
        <w:spacing w:after="120" w:line="240" w:lineRule="auto"/>
        <w:ind w:left="810" w:hanging="27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從亞達薛西王二十年、直到三十二年、共十二年之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久 (5:14)</w:t>
      </w:r>
    </w:p>
    <w:p w:rsidR="009353DB" w:rsidRPr="00477540" w:rsidRDefault="00477540" w:rsidP="001B1A86">
      <w:pPr>
        <w:pStyle w:val="a3"/>
        <w:numPr>
          <w:ilvl w:val="0"/>
          <w:numId w:val="4"/>
        </w:numPr>
        <w:spacing w:after="120" w:line="240" w:lineRule="auto"/>
        <w:ind w:left="81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Times New Roman" w:hAnsi="Times New Roman" w:cs="Times New Roman"/>
          <w:bCs/>
          <w:sz w:val="20"/>
          <w:szCs w:val="20"/>
          <w:lang w:eastAsia="zh-TW"/>
        </w:rPr>
        <w:t>這大概不是他當初所訂的日期</w:t>
      </w:r>
      <w:r w:rsidRPr="0047754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，請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12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年的假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Pr="00477540">
        <w:rPr>
          <w:rFonts w:ascii="Times New Roman" w:hAnsi="Times New Roman" w:cs="Times New Roman"/>
          <w:bCs/>
          <w:sz w:val="20"/>
          <w:szCs w:val="20"/>
          <w:lang w:eastAsia="zh-TW"/>
        </w:rPr>
        <w:t>(2:6)</w:t>
      </w:r>
    </w:p>
    <w:p w:rsidR="009353DB" w:rsidRDefault="009353DB" w:rsidP="009353DB">
      <w:pPr>
        <w:pStyle w:val="a3"/>
        <w:spacing w:after="12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245EC" w:rsidRPr="007245EC" w:rsidRDefault="007245EC" w:rsidP="007245EC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做省長有何好處？</w:t>
      </w:r>
    </w:p>
    <w:p w:rsidR="00884F1C" w:rsidRPr="00884F1C" w:rsidRDefault="00DA7C7D" w:rsidP="00884F1C">
      <w:pPr>
        <w:pStyle w:val="a3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884F1C">
        <w:rPr>
          <w:rFonts w:ascii="Times New Roman" w:hAnsi="Times New Roman" w:cs="Times New Roman"/>
          <w:bCs/>
          <w:sz w:val="20"/>
          <w:szCs w:val="20"/>
          <w:lang w:eastAsia="zh-TW"/>
        </w:rPr>
        <w:t>省長</w:t>
      </w:r>
      <w:r w:rsidRPr="00884F1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可從稅收中拿自己的俸祿</w:t>
      </w:r>
      <w:r w:rsidR="00884F1C" w:rsidRPr="00884F1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884F1C">
        <w:rPr>
          <w:rFonts w:ascii="Times New Roman" w:hAnsi="Times New Roman" w:cs="Times New Roman" w:hint="eastAsia"/>
          <w:sz w:val="20"/>
          <w:szCs w:val="20"/>
          <w:lang w:eastAsia="zh-TW"/>
        </w:rPr>
        <w:t>以前的省長『</w:t>
      </w:r>
      <w:r w:rsidR="00884F1C" w:rsidRPr="00884F1C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加重百姓的擔</w:t>
      </w:r>
      <w:r w:rsidR="00884F1C" w:rsidRPr="00884F1C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子 (抽重稅)</w:t>
      </w:r>
      <w:r w:rsidR="00884F1C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』</w:t>
      </w:r>
      <w:r w:rsidR="00F22346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7245EC" w:rsidRPr="00564F54" w:rsidRDefault="007245EC" w:rsidP="007245EC">
      <w:pPr>
        <w:pStyle w:val="a3"/>
        <w:numPr>
          <w:ilvl w:val="1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7245E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但</w:t>
      </w:r>
      <w:r w:rsidRPr="007245EC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7245EC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米沒有如此做 (5:14)</w:t>
      </w:r>
    </w:p>
    <w:p w:rsidR="00564F54" w:rsidRPr="007245EC" w:rsidRDefault="00564F54" w:rsidP="007245EC">
      <w:pPr>
        <w:pStyle w:val="a3"/>
        <w:numPr>
          <w:ilvl w:val="1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7245EC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7245EC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不要省長的俸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祿 (5:18)</w:t>
      </w:r>
    </w:p>
    <w:p w:rsidR="00F22346" w:rsidRPr="00F22346" w:rsidRDefault="00F22346" w:rsidP="007245EC">
      <w:pPr>
        <w:pStyle w:val="a3"/>
        <w:numPr>
          <w:ilvl w:val="0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884F1C">
        <w:rPr>
          <w:rFonts w:ascii="Times New Roman" w:hAnsi="Times New Roman" w:cs="Times New Roman"/>
          <w:bCs/>
          <w:sz w:val="20"/>
          <w:szCs w:val="20"/>
          <w:lang w:eastAsia="zh-TW"/>
        </w:rPr>
        <w:t>省長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可以向百姓</w:t>
      </w:r>
      <w:r w:rsidRPr="00884F1C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要糧食</w:t>
      </w:r>
      <w:r w:rsidRPr="00884F1C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要酒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F22346" w:rsidRPr="00F22346" w:rsidRDefault="00F22346" w:rsidP="00F22346">
      <w:pPr>
        <w:pStyle w:val="a3"/>
        <w:numPr>
          <w:ilvl w:val="1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7245EC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7245EC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提供飯食給百姓</w:t>
      </w:r>
    </w:p>
    <w:p w:rsidR="007264EE" w:rsidRPr="00794267" w:rsidRDefault="00DA7C7D" w:rsidP="007245EC">
      <w:pPr>
        <w:pStyle w:val="a3"/>
        <w:numPr>
          <w:ilvl w:val="0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7245EC">
        <w:rPr>
          <w:rFonts w:ascii="Times New Roman" w:hAnsi="Times New Roman" w:cs="Times New Roman"/>
          <w:bCs/>
          <w:sz w:val="20"/>
          <w:szCs w:val="20"/>
          <w:lang w:eastAsia="zh-TW"/>
        </w:rPr>
        <w:t>省長</w:t>
      </w:r>
      <w:r w:rsidRPr="007245E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也可征召民工為自己做事</w:t>
      </w:r>
      <w:r w:rsidR="00F22346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7264EE" w:rsidRPr="00794267" w:rsidRDefault="00794267" w:rsidP="00794267">
      <w:pPr>
        <w:pStyle w:val="a3"/>
        <w:numPr>
          <w:ilvl w:val="1"/>
          <w:numId w:val="17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別的首長</w:t>
      </w:r>
      <w:r w:rsidR="00DA7C7D" w:rsidRPr="00794267">
        <w:rPr>
          <w:rFonts w:ascii="Times New Roman" w:hAnsi="Times New Roman" w:cs="Times New Roman" w:hint="eastAsia"/>
          <w:sz w:val="20"/>
          <w:szCs w:val="20"/>
          <w:lang w:eastAsia="zh-TW"/>
        </w:rPr>
        <w:t>抓民工為自己做事，尼希米差派自己的僕人去做公益</w:t>
      </w:r>
      <w:r w:rsidR="00DA7C7D" w:rsidRPr="0079426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="00DA7C7D" w:rsidRPr="00794267">
        <w:rPr>
          <w:rFonts w:ascii="Times New Roman" w:hAnsi="Times New Roman" w:cs="Times New Roman" w:hint="eastAsia"/>
          <w:sz w:val="20"/>
          <w:szCs w:val="20"/>
          <w:lang w:eastAsia="zh-TW"/>
        </w:rPr>
        <w:t>修城牆</w:t>
      </w:r>
      <w:r w:rsidR="00DA7C7D" w:rsidRPr="00794267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794267" w:rsidRPr="007245EC" w:rsidRDefault="00794267" w:rsidP="00794267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84F1C" w:rsidRPr="00884F1C" w:rsidRDefault="00884F1C" w:rsidP="007245EC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以前的省長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的僕人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如何行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？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的僕人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如何行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？</w:t>
      </w:r>
    </w:p>
    <w:p w:rsidR="00884F1C" w:rsidRPr="00884F1C" w:rsidRDefault="00884F1C" w:rsidP="00884F1C">
      <w:pPr>
        <w:pStyle w:val="a3"/>
        <w:numPr>
          <w:ilvl w:val="0"/>
          <w:numId w:val="23"/>
        </w:numPr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884F1C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他們的僕人也轄制百</w:t>
      </w:r>
      <w:r w:rsidRPr="00884F1C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姓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(5:15)</w:t>
      </w:r>
    </w:p>
    <w:p w:rsidR="00884F1C" w:rsidRDefault="00884F1C" w:rsidP="00884F1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的僕人聚集在</w:t>
      </w:r>
      <w:r w:rsidR="00411C81">
        <w:rPr>
          <w:rFonts w:ascii="Verdana" w:eastAsia="宋体" w:hAnsi="Verdana" w:hint="eastAsia"/>
          <w:color w:val="000000"/>
          <w:sz w:val="21"/>
          <w:szCs w:val="21"/>
          <w:shd w:val="clear" w:color="auto" w:fill="FFFFFF"/>
        </w:rPr>
        <w:t>哪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裡作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工 (一起建城牆) (5:16)</w:t>
      </w:r>
    </w:p>
    <w:p w:rsidR="00884F1C" w:rsidRPr="00884F1C" w:rsidRDefault="00884F1C" w:rsidP="00884F1C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84F1C" w:rsidRDefault="00884F1C" w:rsidP="007245EC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以前的省長，收括民脂，民膏，宴樂自己</w:t>
      </w:r>
      <w:r w:rsidRPr="00884F1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 w:rsidR="006E4887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如何</w:t>
      </w:r>
      <w:r w:rsidR="00DB270E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照顧</w:t>
      </w:r>
      <w:r w:rsidR="006E4887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百姓的生活</w:t>
      </w:r>
      <w:r w:rsidR="00564F54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？</w:t>
      </w:r>
    </w:p>
    <w:p w:rsidR="00884F1C" w:rsidRDefault="004F0416" w:rsidP="00884F1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5:17-18</w:t>
      </w:r>
    </w:p>
    <w:p w:rsidR="006E4887" w:rsidRDefault="006E4887" w:rsidP="00884F1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「民以食為天」</w:t>
      </w:r>
    </w:p>
    <w:p w:rsidR="00DF7236" w:rsidRDefault="00DF7236" w:rsidP="00884F1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古往今來，有沒有像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 w:rsidR="00B65951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這樣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的領袖，用自己的</w:t>
      </w:r>
      <w:r w:rsidR="00B65951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錢財與家當</w:t>
      </w:r>
      <w:r w:rsidR="00F81A08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，全心照顧百姓？</w:t>
      </w:r>
    </w:p>
    <w:p w:rsidR="00884F1C" w:rsidRPr="00884F1C" w:rsidRDefault="00884F1C" w:rsidP="00884F1C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8024C" w:rsidRPr="00B92801" w:rsidRDefault="00B92801" w:rsidP="00B92801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為何會特別提到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置買田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地』？(5:16)</w:t>
      </w:r>
    </w:p>
    <w:p w:rsidR="00C8024C" w:rsidRPr="00616043" w:rsidRDefault="00C8024C" w:rsidP="00C8024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當</w:t>
      </w:r>
      <w:r w:rsidR="00616043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百姓歸回後，當地人可迅速增加，耕地，住地的需求也增加，房價更著增加。省長與官員可以用權以低價收購最好的地。</w:t>
      </w:r>
    </w:p>
    <w:p w:rsidR="00616043" w:rsidRPr="00616043" w:rsidRDefault="00616043" w:rsidP="00C8024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這現象是古今中外，所有「腐敗」政權的必有現象。</w:t>
      </w:r>
    </w:p>
    <w:p w:rsidR="00616043" w:rsidRPr="00C8024C" w:rsidRDefault="00616043" w:rsidP="00C8024C">
      <w:pPr>
        <w:pStyle w:val="a3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lastRenderedPageBreak/>
        <w:t>以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的財力與地位，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置買田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地』是絕對「合法」「合情」的行為。但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能拒絕這誘惑，『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恆心修造城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牆』。</w:t>
      </w:r>
    </w:p>
    <w:p w:rsidR="00C8024C" w:rsidRPr="00C8024C" w:rsidRDefault="00C8024C" w:rsidP="00C8024C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84F1C" w:rsidRPr="00FD0302" w:rsidRDefault="00884F1C" w:rsidP="00884F1C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D0302" w:rsidRPr="00457E59" w:rsidRDefault="00457E59" w:rsidP="007245EC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從經文中可否看出</w:t>
      </w:r>
      <w:r w:rsidR="00FB0C5A"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="00FB0C5A"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有憐憫與恩慈的心？</w:t>
      </w:r>
    </w:p>
    <w:p w:rsidR="00457E59" w:rsidRPr="00457E59" w:rsidRDefault="00457E59" w:rsidP="00457E59">
      <w:pPr>
        <w:pStyle w:val="a3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我並不要省長的俸祿．因為百姓服役甚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重』。</w:t>
      </w:r>
    </w:p>
    <w:p w:rsidR="007264EE" w:rsidRPr="00457E59" w:rsidRDefault="00457E59" w:rsidP="00457E59">
      <w:pPr>
        <w:pStyle w:val="a3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體恤民生疾苦。</w:t>
      </w:r>
      <w:r w:rsidR="00DA7C7D" w:rsidRPr="00457E59">
        <w:rPr>
          <w:rFonts w:ascii="Times New Roman" w:hAnsi="Times New Roman" w:cs="Times New Roman" w:hint="eastAsia"/>
          <w:sz w:val="20"/>
          <w:szCs w:val="20"/>
          <w:lang w:eastAsia="zh-TW"/>
        </w:rPr>
        <w:t>看到事工的中人的需要，而不是只看到事工（城牆）</w:t>
      </w:r>
    </w:p>
    <w:p w:rsidR="00457E59" w:rsidRPr="00FD0302" w:rsidRDefault="00457E59" w:rsidP="00457E59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F6497" w:rsidRPr="00FD0302" w:rsidRDefault="00CF6497" w:rsidP="00CF6497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的禱告有何特點？(5:19) 這禱告是否有邀功的感覺？</w:t>
      </w:r>
    </w:p>
    <w:p w:rsidR="00CF6497" w:rsidRPr="00FD0302" w:rsidRDefault="00CF6497" w:rsidP="00CF6497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參閱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 xml:space="preserve"> (1:11)</w:t>
      </w:r>
      <w:r w:rsidRPr="00FD0302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禱告</w:t>
      </w:r>
    </w:p>
    <w:p w:rsidR="00CF6497" w:rsidRPr="00FD0302" w:rsidRDefault="00CF6497" w:rsidP="00CF6497">
      <w:pPr>
        <w:pStyle w:val="a3"/>
        <w:numPr>
          <w:ilvl w:val="0"/>
          <w:numId w:val="21"/>
        </w:numPr>
        <w:spacing w:after="120"/>
        <w:rPr>
          <w:rFonts w:ascii="MingLiU" w:eastAsia="MingLiU" w:hAnsi="MingLiU" w:cs="MingLiU"/>
          <w:color w:val="000000"/>
          <w:sz w:val="20"/>
          <w:szCs w:val="20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參閱</w:t>
      </w:r>
      <w:r w:rsidRPr="00FD0302">
        <w:rPr>
          <w:rFonts w:ascii="Times New Roman" w:hAnsi="Times New Roman" w:cs="Times New Roman"/>
          <w:sz w:val="20"/>
          <w:szCs w:val="20"/>
          <w:lang w:eastAsia="zh-TW"/>
        </w:rPr>
        <w:t>雅比斯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禱告 (</w:t>
      </w:r>
      <w:r w:rsidRPr="00FD0302">
        <w:rPr>
          <w:rFonts w:ascii="MingLiU" w:eastAsia="MingLiU" w:hAnsi="MingLiU" w:cs="MingLiU"/>
          <w:color w:val="000000"/>
          <w:sz w:val="20"/>
          <w:szCs w:val="20"/>
          <w:shd w:val="clear" w:color="auto" w:fill="FFFFFF"/>
          <w:lang w:eastAsia="zh-TW"/>
        </w:rPr>
        <w:t xml:space="preserve">歷代志上 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4:9-10)</w:t>
      </w:r>
    </w:p>
    <w:p w:rsidR="00CF6497" w:rsidRDefault="00CF6497" w:rsidP="00CF6497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參閱</w:t>
      </w:r>
      <w:r w:rsidRPr="00884F1C">
        <w:rPr>
          <w:rFonts w:ascii="Times New Roman" w:hAnsi="Times New Roman" w:cs="Times New Roman"/>
          <w:sz w:val="20"/>
          <w:szCs w:val="20"/>
          <w:lang w:eastAsia="zh-TW"/>
        </w:rPr>
        <w:t>箴言</w:t>
      </w:r>
      <w:r w:rsidRPr="00884F1C">
        <w:rPr>
          <w:rFonts w:ascii="Times New Roman" w:hAnsi="Times New Roman" w:cs="Times New Roman"/>
          <w:sz w:val="20"/>
          <w:szCs w:val="20"/>
          <w:lang w:eastAsia="zh-TW"/>
        </w:rPr>
        <w:t xml:space="preserve"> 29:2 </w:t>
      </w:r>
      <w:r w:rsidRPr="00884F1C">
        <w:rPr>
          <w:rFonts w:ascii="Times New Roman" w:hAnsi="Times New Roman" w:cs="Times New Roman"/>
          <w:sz w:val="20"/>
          <w:szCs w:val="20"/>
          <w:lang w:eastAsia="zh-TW"/>
        </w:rPr>
        <w:t>義人增多</w:t>
      </w:r>
      <w:r w:rsidRPr="00884F1C">
        <w:rPr>
          <w:rFonts w:ascii="Times New Roman" w:hAnsi="Times New Roman" w:cs="Times New Roman"/>
          <w:sz w:val="20"/>
          <w:szCs w:val="20"/>
          <w:lang w:eastAsia="zh-TW"/>
        </w:rPr>
        <w:t>[</w:t>
      </w:r>
      <w:r w:rsidRPr="00884F1C">
        <w:rPr>
          <w:rFonts w:ascii="Times New Roman" w:hAnsi="Times New Roman" w:cs="Times New Roman" w:hint="eastAsia"/>
          <w:sz w:val="20"/>
          <w:szCs w:val="20"/>
          <w:lang w:eastAsia="zh-TW"/>
        </w:rPr>
        <w:t>升遷</w:t>
      </w:r>
      <w:r w:rsidRPr="00884F1C">
        <w:rPr>
          <w:rFonts w:ascii="Times New Roman" w:hAnsi="Times New Roman" w:cs="Times New Roman" w:hint="eastAsia"/>
          <w:sz w:val="20"/>
          <w:szCs w:val="20"/>
          <w:lang w:eastAsia="zh-TW"/>
        </w:rPr>
        <w:t>]</w:t>
      </w:r>
      <w:r w:rsidRPr="00884F1C">
        <w:rPr>
          <w:rFonts w:ascii="Times New Roman" w:hAnsi="Times New Roman" w:cs="Times New Roman" w:hint="eastAsia"/>
          <w:sz w:val="20"/>
          <w:szCs w:val="20"/>
          <w:lang w:eastAsia="zh-TW"/>
        </w:rPr>
        <w:t>、民就喜樂．</w:t>
      </w:r>
    </w:p>
    <w:p w:rsidR="007264EE" w:rsidRPr="00CF6497" w:rsidRDefault="00CF6497" w:rsidP="00CF6497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尼希米的禱告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是將自己與百姓帶到神面前，禱告幫助我們認識一切都是神的恩典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尼希米昇為省長，是神的恩典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他有能力與資源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每天餵飽百餘人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，也是神的恩典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DA7C7D"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也靠著神的恩典，每日生活有力量</w:t>
      </w:r>
    </w:p>
    <w:p w:rsidR="00CF6497" w:rsidRDefault="00CF6497" w:rsidP="00CF6497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D0302" w:rsidRPr="00FD0302" w:rsidRDefault="00FD0302" w:rsidP="00E52763">
      <w:pPr>
        <w:pStyle w:val="a3"/>
        <w:spacing w:after="120" w:line="240" w:lineRule="auto"/>
        <w:ind w:left="23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D0302" w:rsidRPr="007245EC" w:rsidRDefault="00FD0302" w:rsidP="00CF649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C67C0" w:rsidRPr="00766096" w:rsidRDefault="00BC67C0" w:rsidP="00766096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F9536F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E52763" w:rsidRDefault="00DA7C7D" w:rsidP="005F73DC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5F73DC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="005F73DC" w:rsidRPr="005F73DC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昇任省長後，</w:t>
      </w:r>
      <w:r w:rsidR="00E52763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面臨新的挑戰，特別是對個人品格</w:t>
      </w:r>
      <w:r w:rsidR="00082FF8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的挑戰。</w:t>
      </w:r>
    </w:p>
    <w:p w:rsidR="00E52763" w:rsidRDefault="00E52763" w:rsidP="00E52763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171"/>
        <w:gridCol w:w="997"/>
        <w:gridCol w:w="4860"/>
      </w:tblGrid>
      <w:tr w:rsidR="00E52763" w:rsidTr="009B0AEA">
        <w:tc>
          <w:tcPr>
            <w:tcW w:w="2171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省長擁有的特權</w:t>
            </w:r>
          </w:p>
        </w:tc>
        <w:tc>
          <w:tcPr>
            <w:tcW w:w="997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privilege</w:t>
            </w:r>
          </w:p>
        </w:tc>
        <w:tc>
          <w:tcPr>
            <w:tcW w:w="4860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5F73DC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不為自己抽稅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，治產，</w:t>
            </w:r>
            <w:r w:rsidR="009B0AEA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宴樂，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聚斂。</w:t>
            </w:r>
          </w:p>
        </w:tc>
      </w:tr>
      <w:tr w:rsidR="00E52763" w:rsidTr="009B0AEA">
        <w:tc>
          <w:tcPr>
            <w:tcW w:w="2171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「</w:t>
            </w:r>
            <w:r w:rsidRPr="00E52763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蕭規曹隨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」</w:t>
            </w:r>
            <w:r w:rsidRPr="00E52763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的壓力</w:t>
            </w:r>
          </w:p>
        </w:tc>
        <w:tc>
          <w:tcPr>
            <w:tcW w:w="997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policy</w:t>
            </w:r>
          </w:p>
        </w:tc>
        <w:tc>
          <w:tcPr>
            <w:tcW w:w="4860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不承襲陋規</w:t>
            </w:r>
            <w:r w:rsidR="00082FF8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。</w:t>
            </w:r>
          </w:p>
        </w:tc>
      </w:tr>
      <w:tr w:rsidR="00E52763" w:rsidTr="009B0AEA">
        <w:tc>
          <w:tcPr>
            <w:tcW w:w="2171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5F73DC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建城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的工作</w:t>
            </w:r>
          </w:p>
        </w:tc>
        <w:tc>
          <w:tcPr>
            <w:tcW w:w="997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project</w:t>
            </w:r>
          </w:p>
        </w:tc>
        <w:tc>
          <w:tcPr>
            <w:tcW w:w="4860" w:type="dxa"/>
          </w:tcPr>
          <w:p w:rsidR="00E52763" w:rsidRDefault="00E52763" w:rsidP="003648D4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不忘記神</w:t>
            </w:r>
            <w:r w:rsidR="00082FF8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所差遣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的使</w:t>
            </w:r>
            <w:r w:rsidR="00082FF8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命</w:t>
            </w:r>
            <w:r w:rsidR="003648D4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。</w:t>
            </w:r>
            <w:r w:rsidR="003648D4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(</w:t>
            </w:r>
            <w:r w:rsidR="003648D4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新的官銜會使事工分心</w:t>
            </w:r>
            <w:r w:rsidR="003648D4"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)</w:t>
            </w:r>
          </w:p>
        </w:tc>
      </w:tr>
      <w:tr w:rsidR="00E52763" w:rsidTr="009B0AEA">
        <w:tc>
          <w:tcPr>
            <w:tcW w:w="2171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民生需要</w:t>
            </w:r>
          </w:p>
        </w:tc>
        <w:tc>
          <w:tcPr>
            <w:tcW w:w="997" w:type="dxa"/>
          </w:tcPr>
          <w:p w:rsidR="00E52763" w:rsidRDefault="00E52763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people</w:t>
            </w:r>
          </w:p>
        </w:tc>
        <w:tc>
          <w:tcPr>
            <w:tcW w:w="4860" w:type="dxa"/>
          </w:tcPr>
          <w:p w:rsidR="00E52763" w:rsidRDefault="00082FF8" w:rsidP="00E52763">
            <w:pPr>
              <w:tabs>
                <w:tab w:val="left" w:pos="2870"/>
              </w:tabs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Times New Roman" w:eastAsia="MingLiU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不使百姓服侍自己，反而服侍百姓。</w:t>
            </w:r>
          </w:p>
        </w:tc>
      </w:tr>
    </w:tbl>
    <w:p w:rsidR="00E52763" w:rsidRDefault="00E52763" w:rsidP="00E52763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</w:p>
    <w:p w:rsidR="005F73DC" w:rsidRPr="005F73DC" w:rsidRDefault="005F73DC" w:rsidP="005F73DC">
      <w:pPr>
        <w:numPr>
          <w:ilvl w:val="0"/>
          <w:numId w:val="1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5F73DC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給我們一個「以身作則」的榜樣，一位有高尚品格的領袖。</w:t>
      </w:r>
    </w:p>
    <w:p w:rsidR="007F1417" w:rsidRDefault="007F1417" w:rsidP="005F73DC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</w:p>
    <w:p w:rsidR="002B2F3D" w:rsidRPr="007F1417" w:rsidRDefault="002B2F3D" w:rsidP="005F73DC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</w:p>
    <w:p w:rsidR="007D1C8D" w:rsidRPr="00B451CD" w:rsidRDefault="007D1C8D" w:rsidP="00B451CD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EC4DB2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4445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264EE" w:rsidRPr="004F5F62" w:rsidRDefault="00DA7C7D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基督徒在順境中比較會信靠神，或是在逆境中比較會信靠神</w:t>
      </w:r>
      <w:r w:rsidR="004F5F62"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當人一無所有時，他的心在何方？當人樣樣不缺時，他還需要神嗎？</w:t>
      </w:r>
    </w:p>
    <w:p w:rsidR="004F5F62" w:rsidRPr="004F5F62" w:rsidRDefault="004F5F62" w:rsidP="004F5F62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「貧賤不能移」</w:t>
      </w: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比較「富貴不能淫」，對你那一個比較難</w:t>
      </w:r>
      <w:r w:rsidRPr="004F5F62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7264EE" w:rsidRDefault="00DA7C7D" w:rsidP="00F948A1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越是高位，越難保持操守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越是高位，被試探的機會也越多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越是高位，越多的權力，越容易濫權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越多的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錢財</w:t>
      </w:r>
      <w:r w:rsidRPr="00F948A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Pr="00F948A1">
        <w:rPr>
          <w:rFonts w:ascii="Times New Roman" w:hAnsi="Times New Roman" w:cs="Times New Roman"/>
          <w:bCs/>
          <w:sz w:val="20"/>
          <w:szCs w:val="20"/>
          <w:lang w:eastAsia="zh-TW"/>
        </w:rPr>
        <w:t>，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越容易揮霍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 w:rsid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有何「秘訣」能勝過這些</w:t>
      </w:r>
      <w:r w:rsidR="00F948A1"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試探</w:t>
      </w:r>
      <w:r w:rsid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616043" w:rsidRPr="00B11012" w:rsidRDefault="00616043" w:rsidP="00616043">
      <w:pPr>
        <w:pStyle w:val="a3"/>
        <w:numPr>
          <w:ilvl w:val="0"/>
          <w:numId w:val="29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清楚從神來的異象，『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恆心修造城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牆』。</w:t>
      </w:r>
    </w:p>
    <w:p w:rsidR="00B11012" w:rsidRDefault="00B11012" w:rsidP="00616043">
      <w:pPr>
        <w:pStyle w:val="a3"/>
        <w:numPr>
          <w:ilvl w:val="0"/>
          <w:numId w:val="29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專心在神的工作是最好的良方來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勝過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`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各樣的</w:t>
      </w:r>
      <w:r w:rsidRPr="00F948A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試探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</w:p>
    <w:p w:rsidR="00CF6497" w:rsidRPr="00F948A1" w:rsidRDefault="00CF6497" w:rsidP="00616043">
      <w:pPr>
        <w:pStyle w:val="a3"/>
        <w:numPr>
          <w:ilvl w:val="0"/>
          <w:numId w:val="29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清楚明白一切都是從神而來，都是神的恩典</w:t>
      </w:r>
    </w:p>
    <w:p w:rsidR="007264EE" w:rsidRDefault="00D86F2D" w:rsidP="00D86F2D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6F2D">
        <w:rPr>
          <w:rFonts w:ascii="Times New Roman" w:hAnsi="Times New Roman" w:cs="Times New Roman" w:hint="eastAsia"/>
          <w:bCs/>
          <w:sz w:val="20"/>
          <w:szCs w:val="20"/>
          <w:u w:val="single"/>
          <w:lang w:eastAsia="zh-TW"/>
        </w:rPr>
        <w:t>舊勢力的挑戰</w:t>
      </w:r>
      <w:r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新省長的作風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，不可避免斷送了許多人的財路</w:t>
      </w:r>
      <w:r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</w:t>
      </w:r>
      <w:r w:rsidRPr="00D86F2D">
        <w:rPr>
          <w:rFonts w:ascii="Times New Roman" w:hAnsi="Times New Roman" w:cs="Times New Roman"/>
          <w:bCs/>
          <w:sz w:val="20"/>
          <w:szCs w:val="20"/>
          <w:lang w:eastAsia="zh-TW"/>
        </w:rPr>
        <w:t>因敬畏神、不這樣行</w:t>
      </w:r>
      <w:r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有勇氣清除不潔不義的舊規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如果眾人皆醉（罪），基督徒可子獨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醒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</w:t>
      </w:r>
      <w:r w:rsidR="00DA7C7D" w:rsidRPr="00D86F2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嗎？</w:t>
      </w:r>
    </w:p>
    <w:p w:rsidR="007264EE" w:rsidRPr="00CF2796" w:rsidRDefault="00CF2796" w:rsidP="00CF279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F2796">
        <w:rPr>
          <w:rFonts w:ascii="Times New Roman" w:hAnsi="Times New Roman" w:cs="Times New Roman" w:hint="eastAsia"/>
          <w:bCs/>
          <w:sz w:val="20"/>
          <w:szCs w:val="20"/>
          <w:u w:val="single"/>
          <w:lang w:eastAsia="zh-TW"/>
        </w:rPr>
        <w:t>以服侍人為導向的事工</w:t>
      </w:r>
      <w:r w:rsidRPr="00CF279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。領袖能看到事工中</w:t>
      </w:r>
      <w:r w:rsidR="00DA7C7D" w:rsidRPr="00CF279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人的需要，而不是只看到事工（城牆）</w:t>
      </w:r>
      <w:r w:rsidRPr="00CF279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0112C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從人的需要，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看到事工中最弱的一環</w:t>
      </w:r>
      <w:r w:rsidR="000112C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(weakest point in the link)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0112C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重</w:t>
      </w:r>
      <w:r w:rsidR="00CF649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新</w:t>
      </w:r>
      <w:r w:rsidR="000112C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調整資源的運用。從尼希米的</w:t>
      </w:r>
      <w:r w:rsidR="00DA7C7D" w:rsidRPr="00CF279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榜樣</w:t>
      </w:r>
      <w:r w:rsidR="000112C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，有何體會？</w:t>
      </w:r>
    </w:p>
    <w:p w:rsidR="007264EE" w:rsidRPr="00B85BF3" w:rsidRDefault="00CF6497" w:rsidP="00CF279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尼希米的禱告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(5:19)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是「求恩」也是「感恩」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的禱告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。從他的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禱告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，我們學到甚麼功課？</w:t>
      </w:r>
    </w:p>
    <w:p w:rsidR="00B85BF3" w:rsidRPr="00E52763" w:rsidRDefault="00B85BF3" w:rsidP="00CF2796">
      <w:pPr>
        <w:pStyle w:val="a3"/>
        <w:numPr>
          <w:ilvl w:val="0"/>
          <w:numId w:val="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lastRenderedPageBreak/>
        <w:t>基督徒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是否會覺得「作官」的人都不屬靈？所以許多</w:t>
      </w:r>
      <w:r w:rsidRPr="004F5F6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基督徒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都不要「作官」。</w:t>
      </w:r>
      <w:r w:rsidRPr="00CF6497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091971">
        <w:rPr>
          <w:rFonts w:ascii="Times New Roman" w:hAnsi="Times New Roman" w:cs="Times New Roman" w:hint="eastAsia"/>
          <w:sz w:val="20"/>
          <w:szCs w:val="20"/>
          <w:lang w:eastAsia="zh-TW"/>
        </w:rPr>
        <w:t>教導我們如何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「作官」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  <w:r w:rsidR="002D6AB0">
        <w:rPr>
          <w:rFonts w:ascii="Times New Roman" w:hAnsi="Times New Roman" w:cs="Times New Roman" w:hint="eastAsia"/>
          <w:sz w:val="20"/>
          <w:szCs w:val="20"/>
          <w:lang w:eastAsia="zh-TW"/>
        </w:rPr>
        <w:t>[</w:t>
      </w:r>
      <w:r w:rsidR="002D6AB0">
        <w:rPr>
          <w:rFonts w:ascii="Times New Roman" w:hAnsi="Times New Roman" w:cs="Times New Roman" w:hint="eastAsia"/>
          <w:sz w:val="20"/>
          <w:szCs w:val="20"/>
          <w:lang w:eastAsia="zh-TW"/>
        </w:rPr>
        <w:t>註</w:t>
      </w:r>
      <w:r w:rsidR="002D6AB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="002D6AB0">
        <w:rPr>
          <w:rFonts w:ascii="Times New Roman" w:hAnsi="Times New Roman" w:cs="Times New Roman" w:hint="eastAsia"/>
          <w:sz w:val="20"/>
          <w:szCs w:val="20"/>
          <w:lang w:eastAsia="zh-TW"/>
        </w:rPr>
        <w:t>不但是</w:t>
      </w:r>
      <w:r w:rsidR="002D6AB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作官，而且是作大官</w:t>
      </w:r>
      <w:r w:rsidR="002D6AB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]</w:t>
      </w:r>
    </w:p>
    <w:p w:rsidR="00E52763" w:rsidRPr="00CF2796" w:rsidRDefault="00E52763" w:rsidP="00E52763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CF2796" w:rsidRPr="00D86F2D" w:rsidRDefault="00CF2796" w:rsidP="00CF6497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CB0E19" w:rsidRDefault="00DE1906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904DC1" w:rsidRPr="000B07CD" w:rsidRDefault="000B07CD" w:rsidP="000B07CD">
      <w:pPr>
        <w:pStyle w:val="a3"/>
        <w:numPr>
          <w:ilvl w:val="2"/>
          <w:numId w:val="1"/>
        </w:numPr>
        <w:tabs>
          <w:tab w:val="left" w:pos="2870"/>
        </w:tabs>
        <w:spacing w:after="0" w:line="240" w:lineRule="auto"/>
        <w:ind w:left="540" w:hanging="45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猶大省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長管轄之地</w:t>
      </w:r>
    </w:p>
    <w:p w:rsidR="00252EDA" w:rsidRDefault="000B07CD" w:rsidP="000B07CD">
      <w:pPr>
        <w:pStyle w:val="a3"/>
        <w:tabs>
          <w:tab w:val="left" w:pos="2870"/>
        </w:tabs>
        <w:ind w:left="45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4121150" cy="3121733"/>
            <wp:effectExtent l="19050" t="19050" r="1270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75" cy="3126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F46E09" w:rsidRDefault="00F46E09" w:rsidP="000B07CD">
      <w:pPr>
        <w:pStyle w:val="a3"/>
        <w:tabs>
          <w:tab w:val="left" w:pos="2870"/>
        </w:tabs>
        <w:ind w:left="45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Default="00F46E09" w:rsidP="008870D3">
      <w:pPr>
        <w:pStyle w:val="a3"/>
        <w:numPr>
          <w:ilvl w:val="2"/>
          <w:numId w:val="1"/>
        </w:numPr>
        <w:tabs>
          <w:tab w:val="left" w:pos="2870"/>
        </w:tabs>
        <w:ind w:left="630" w:hanging="45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70C30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權位的網羅</w:t>
      </w:r>
      <w:r w:rsidRPr="00D70C30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 xml:space="preserve">  - </w:t>
      </w:r>
      <w:r w:rsidR="00DA7C7D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押撒龍的故事</w:t>
      </w:r>
      <w:r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</w:t>
      </w:r>
      <w:r w:rsidRPr="00D70C3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撒母耳記下</w:t>
      </w:r>
      <w:r w:rsidRPr="00D70C3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 xml:space="preserve"> 15</w:t>
      </w:r>
      <w:r w:rsidRPr="00D70C30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)</w:t>
      </w:r>
      <w:r w:rsidRPr="00D70C30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="00DA7C7D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越有權，越想要更多的權</w:t>
      </w:r>
      <w:r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  <w:r w:rsidR="00DA7C7D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有了權和錢，就想</w:t>
      </w:r>
      <w:r w:rsid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擴建自己的更大的權勢</w:t>
      </w:r>
      <w:r w:rsidR="00D70C30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="00D70C30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DA7C7D" w:rsidRP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找自己的人，建自己的體系</w:t>
      </w:r>
      <w:r w:rsidR="00D70C3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。最後要篡國。</w:t>
      </w:r>
    </w:p>
    <w:p w:rsidR="0056113B" w:rsidRDefault="0056113B" w:rsidP="0056113B">
      <w:pPr>
        <w:pStyle w:val="a3"/>
        <w:tabs>
          <w:tab w:val="left" w:pos="2870"/>
        </w:tabs>
        <w:ind w:left="63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8870D3" w:rsidRDefault="008870D3" w:rsidP="008870D3">
      <w:pPr>
        <w:pStyle w:val="a3"/>
        <w:numPr>
          <w:ilvl w:val="2"/>
          <w:numId w:val="1"/>
        </w:numPr>
        <w:tabs>
          <w:tab w:val="left" w:pos="2870"/>
        </w:tabs>
        <w:ind w:left="630" w:hanging="45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所羅門與尼希米</w:t>
      </w:r>
      <w:r w:rsidR="00E01A0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是一個強烈的對</w:t>
      </w:r>
      <w:r w:rsidR="00DA7C7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比</w:t>
      </w: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。所羅門是以色列最強盛的時代，所羅門也是當世的強權之一。神</w:t>
      </w:r>
      <w:r w:rsidR="00C6185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賜給</w:t>
      </w: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所羅門到一極高的榮華富貴的地位，但所羅門從上重重的跌下來</w:t>
      </w:r>
      <w:r w:rsidR="00C6185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。原因是何？</w:t>
      </w:r>
    </w:p>
    <w:p w:rsidR="008870D3" w:rsidRPr="008870D3" w:rsidRDefault="008870D3" w:rsidP="008870D3">
      <w:pPr>
        <w:pStyle w:val="a3"/>
        <w:numPr>
          <w:ilvl w:val="0"/>
          <w:numId w:val="34"/>
        </w:numPr>
        <w:tabs>
          <w:tab w:val="left" w:pos="2870"/>
        </w:tabs>
        <w:ind w:left="11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所羅門揮霍在自己的身上</w:t>
      </w:r>
    </w:p>
    <w:p w:rsidR="008870D3" w:rsidRPr="008870D3" w:rsidRDefault="008870D3" w:rsidP="008870D3">
      <w:pPr>
        <w:pStyle w:val="a3"/>
        <w:numPr>
          <w:ilvl w:val="0"/>
          <w:numId w:val="34"/>
        </w:numPr>
        <w:tabs>
          <w:tab w:val="left" w:pos="2870"/>
        </w:tabs>
        <w:ind w:left="11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所羅門壓榨百姓</w:t>
      </w:r>
    </w:p>
    <w:p w:rsidR="008870D3" w:rsidRPr="008870D3" w:rsidRDefault="008870D3" w:rsidP="008870D3">
      <w:pPr>
        <w:pStyle w:val="a3"/>
        <w:numPr>
          <w:ilvl w:val="0"/>
          <w:numId w:val="34"/>
        </w:numPr>
        <w:tabs>
          <w:tab w:val="left" w:pos="2870"/>
        </w:tabs>
        <w:ind w:left="11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所羅門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缺乏</w:t>
      </w: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生活的操守</w:t>
      </w:r>
      <w:r w:rsidRPr="008870D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 (</w:t>
      </w:r>
      <w:r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lack of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integrity)</w:t>
      </w:r>
    </w:p>
    <w:p w:rsidR="008870D3" w:rsidRPr="00D86F2D" w:rsidRDefault="008870D3" w:rsidP="008870D3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D86F2D" w:rsidRDefault="008870D3" w:rsidP="008870D3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D86F2D" w:rsidRDefault="008870D3" w:rsidP="008870D3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Default="008870D3" w:rsidP="008870D3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513445" w:rsidRDefault="008870D3" w:rsidP="008870D3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252EDA" w:rsidRDefault="008870D3" w:rsidP="008870D3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8870D3" w:rsidRPr="00D70C30" w:rsidRDefault="008870D3" w:rsidP="008870D3">
      <w:pPr>
        <w:pStyle w:val="a3"/>
        <w:tabs>
          <w:tab w:val="left" w:pos="2870"/>
        </w:tabs>
        <w:ind w:left="63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F46E09" w:rsidRDefault="00F46E09" w:rsidP="00D70C30">
      <w:pPr>
        <w:pStyle w:val="a3"/>
        <w:tabs>
          <w:tab w:val="left" w:pos="2870"/>
        </w:tabs>
        <w:ind w:left="63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6E263E" w:rsidRPr="006E263E" w:rsidRDefault="006E263E" w:rsidP="006E263E">
      <w:pPr>
        <w:tabs>
          <w:tab w:val="left" w:pos="2870"/>
        </w:tabs>
        <w:spacing w:after="0" w:line="240" w:lineRule="auto"/>
        <w:ind w:left="45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E263E" w:rsidRPr="006E263E" w:rsidRDefault="006E263E" w:rsidP="006E263E">
      <w:pPr>
        <w:pStyle w:val="a3"/>
        <w:tabs>
          <w:tab w:val="left" w:pos="2870"/>
        </w:tabs>
        <w:spacing w:after="0" w:line="240" w:lineRule="auto"/>
        <w:ind w:left="45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6E263E" w:rsidRPr="006E263E" w:rsidSect="007C24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F8" w:rsidRDefault="00D406F8" w:rsidP="00411C81">
      <w:pPr>
        <w:spacing w:after="0" w:line="240" w:lineRule="auto"/>
      </w:pPr>
      <w:r>
        <w:separator/>
      </w:r>
    </w:p>
  </w:endnote>
  <w:endnote w:type="continuationSeparator" w:id="0">
    <w:p w:rsidR="00D406F8" w:rsidRDefault="00D406F8" w:rsidP="0041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F8" w:rsidRDefault="00D406F8" w:rsidP="00411C81">
      <w:pPr>
        <w:spacing w:after="0" w:line="240" w:lineRule="auto"/>
      </w:pPr>
      <w:r>
        <w:separator/>
      </w:r>
    </w:p>
  </w:footnote>
  <w:footnote w:type="continuationSeparator" w:id="0">
    <w:p w:rsidR="00D406F8" w:rsidRDefault="00D406F8" w:rsidP="0041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50C"/>
    <w:multiLevelType w:val="hybridMultilevel"/>
    <w:tmpl w:val="02B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205"/>
    <w:multiLevelType w:val="hybridMultilevel"/>
    <w:tmpl w:val="66286492"/>
    <w:lvl w:ilvl="0" w:tplc="B6EAE6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0A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D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46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85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2E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653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8B0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2AC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C3632"/>
    <w:multiLevelType w:val="hybridMultilevel"/>
    <w:tmpl w:val="B10A7208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3D1EF6AA">
      <w:start w:val="1"/>
      <w:numFmt w:val="lowerLetter"/>
      <w:lvlText w:val="%3."/>
      <w:lvlJc w:val="left"/>
      <w:pPr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EBA3283"/>
    <w:multiLevelType w:val="hybridMultilevel"/>
    <w:tmpl w:val="0316B916"/>
    <w:lvl w:ilvl="0" w:tplc="1DC45F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FBE0">
      <w:start w:val="174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081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AE5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0B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6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47E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4D2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01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D37D7"/>
    <w:multiLevelType w:val="hybridMultilevel"/>
    <w:tmpl w:val="F5CEA122"/>
    <w:lvl w:ilvl="0" w:tplc="1E52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51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25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4AE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C6A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E05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AA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C10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29C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E33A4"/>
    <w:multiLevelType w:val="hybridMultilevel"/>
    <w:tmpl w:val="A85C76CC"/>
    <w:lvl w:ilvl="0" w:tplc="FA9E01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EBCC">
      <w:start w:val="49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86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A40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C3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A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6BC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45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83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84577"/>
    <w:multiLevelType w:val="hybridMultilevel"/>
    <w:tmpl w:val="6F28ED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993428"/>
    <w:multiLevelType w:val="hybridMultilevel"/>
    <w:tmpl w:val="4E1CF9B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1F1238FD"/>
    <w:multiLevelType w:val="hybridMultilevel"/>
    <w:tmpl w:val="00ECC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877A74"/>
    <w:multiLevelType w:val="hybridMultilevel"/>
    <w:tmpl w:val="2544F36E"/>
    <w:lvl w:ilvl="0" w:tplc="708638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C1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A13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241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8B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C2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60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C92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EC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3628C"/>
    <w:multiLevelType w:val="hybridMultilevel"/>
    <w:tmpl w:val="9DC4DB24"/>
    <w:lvl w:ilvl="0" w:tplc="999807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D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423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890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6AB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E2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EDC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D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63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3705A"/>
    <w:multiLevelType w:val="hybridMultilevel"/>
    <w:tmpl w:val="1AA225F0"/>
    <w:lvl w:ilvl="0" w:tplc="A9C44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24B62">
      <w:start w:val="28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4A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9E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C5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0A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5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CA6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224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56EF1"/>
    <w:multiLevelType w:val="hybridMultilevel"/>
    <w:tmpl w:val="A7D2B880"/>
    <w:lvl w:ilvl="0" w:tplc="B8A62C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4CE76">
      <w:start w:val="287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62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A0D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0E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B0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248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CCA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472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A21F8"/>
    <w:multiLevelType w:val="hybridMultilevel"/>
    <w:tmpl w:val="C4AC99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7726CD"/>
    <w:multiLevelType w:val="hybridMultilevel"/>
    <w:tmpl w:val="948099FC"/>
    <w:lvl w:ilvl="0" w:tplc="083EA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2EF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9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23B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EF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2EA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8A1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86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D15E7"/>
    <w:multiLevelType w:val="hybridMultilevel"/>
    <w:tmpl w:val="709A65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3E84FE5"/>
    <w:multiLevelType w:val="hybridMultilevel"/>
    <w:tmpl w:val="76761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552346"/>
    <w:multiLevelType w:val="hybridMultilevel"/>
    <w:tmpl w:val="CE506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95494B"/>
    <w:multiLevelType w:val="hybridMultilevel"/>
    <w:tmpl w:val="F5545DDC"/>
    <w:lvl w:ilvl="0" w:tplc="23EC6B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24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CF9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E8A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4B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05F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41E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017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52B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24C24"/>
    <w:multiLevelType w:val="hybridMultilevel"/>
    <w:tmpl w:val="84DAF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4E308B"/>
    <w:multiLevelType w:val="hybridMultilevel"/>
    <w:tmpl w:val="1B1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6A01D1"/>
    <w:multiLevelType w:val="hybridMultilevel"/>
    <w:tmpl w:val="C0340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734024"/>
    <w:multiLevelType w:val="hybridMultilevel"/>
    <w:tmpl w:val="5E0EA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C75BA"/>
    <w:multiLevelType w:val="hybridMultilevel"/>
    <w:tmpl w:val="6E68F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0326EB"/>
    <w:multiLevelType w:val="hybridMultilevel"/>
    <w:tmpl w:val="6E2C1A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4EF132C3"/>
    <w:multiLevelType w:val="hybridMultilevel"/>
    <w:tmpl w:val="37DA26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4F9675E5"/>
    <w:multiLevelType w:val="hybridMultilevel"/>
    <w:tmpl w:val="525E5840"/>
    <w:lvl w:ilvl="0" w:tplc="1A1E73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A0DFA">
      <w:start w:val="18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C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B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F6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8E6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63E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C87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C2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EC46E6"/>
    <w:multiLevelType w:val="hybridMultilevel"/>
    <w:tmpl w:val="6F0CB56C"/>
    <w:lvl w:ilvl="0" w:tplc="648CD6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E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4CB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23F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8F4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62B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00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620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6A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B6AF5"/>
    <w:multiLevelType w:val="hybridMultilevel"/>
    <w:tmpl w:val="166EC3E8"/>
    <w:lvl w:ilvl="0" w:tplc="45568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453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AF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ACC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2DC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CB9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9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826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A76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D3950"/>
    <w:multiLevelType w:val="hybridMultilevel"/>
    <w:tmpl w:val="C7F8F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8C7704"/>
    <w:multiLevelType w:val="hybridMultilevel"/>
    <w:tmpl w:val="4C24977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5C8B7E0E"/>
    <w:multiLevelType w:val="hybridMultilevel"/>
    <w:tmpl w:val="43DCBEEE"/>
    <w:lvl w:ilvl="0" w:tplc="3AA8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4E0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071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24D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5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8BE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8F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43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2CA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A42CA"/>
    <w:multiLevelType w:val="hybridMultilevel"/>
    <w:tmpl w:val="F63E655C"/>
    <w:lvl w:ilvl="0" w:tplc="F00C8C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012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6D4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6F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A9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AF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86D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4EB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67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26484"/>
    <w:multiLevelType w:val="hybridMultilevel"/>
    <w:tmpl w:val="D2F47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1C5D1B"/>
    <w:multiLevelType w:val="hybridMultilevel"/>
    <w:tmpl w:val="3150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40203F"/>
    <w:multiLevelType w:val="hybridMultilevel"/>
    <w:tmpl w:val="98243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0E7212"/>
    <w:multiLevelType w:val="hybridMultilevel"/>
    <w:tmpl w:val="C83060D8"/>
    <w:lvl w:ilvl="0" w:tplc="D5F486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8A68">
      <w:start w:val="174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2E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87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A2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4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CD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A5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C85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5"/>
  </w:num>
  <w:num w:numId="2">
    <w:abstractNumId w:val="10"/>
  </w:num>
  <w:num w:numId="3">
    <w:abstractNumId w:val="40"/>
  </w:num>
  <w:num w:numId="4">
    <w:abstractNumId w:val="15"/>
  </w:num>
  <w:num w:numId="5">
    <w:abstractNumId w:val="17"/>
  </w:num>
  <w:num w:numId="6">
    <w:abstractNumId w:val="2"/>
  </w:num>
  <w:num w:numId="7">
    <w:abstractNumId w:val="31"/>
  </w:num>
  <w:num w:numId="8">
    <w:abstractNumId w:val="32"/>
  </w:num>
  <w:num w:numId="9">
    <w:abstractNumId w:val="36"/>
  </w:num>
  <w:num w:numId="10">
    <w:abstractNumId w:val="6"/>
  </w:num>
  <w:num w:numId="11">
    <w:abstractNumId w:val="27"/>
  </w:num>
  <w:num w:numId="12">
    <w:abstractNumId w:val="7"/>
  </w:num>
  <w:num w:numId="13">
    <w:abstractNumId w:val="26"/>
  </w:num>
  <w:num w:numId="14">
    <w:abstractNumId w:val="11"/>
  </w:num>
  <w:num w:numId="15">
    <w:abstractNumId w:val="22"/>
  </w:num>
  <w:num w:numId="16">
    <w:abstractNumId w:val="23"/>
  </w:num>
  <w:num w:numId="17">
    <w:abstractNumId w:val="19"/>
  </w:num>
  <w:num w:numId="18">
    <w:abstractNumId w:val="20"/>
  </w:num>
  <w:num w:numId="19">
    <w:abstractNumId w:val="34"/>
  </w:num>
  <w:num w:numId="20">
    <w:abstractNumId w:val="30"/>
  </w:num>
  <w:num w:numId="21">
    <w:abstractNumId w:val="38"/>
  </w:num>
  <w:num w:numId="22">
    <w:abstractNumId w:val="24"/>
  </w:num>
  <w:num w:numId="23">
    <w:abstractNumId w:val="0"/>
  </w:num>
  <w:num w:numId="24">
    <w:abstractNumId w:val="28"/>
  </w:num>
  <w:num w:numId="25">
    <w:abstractNumId w:val="3"/>
  </w:num>
  <w:num w:numId="26">
    <w:abstractNumId w:val="4"/>
  </w:num>
  <w:num w:numId="27">
    <w:abstractNumId w:val="9"/>
  </w:num>
  <w:num w:numId="28">
    <w:abstractNumId w:val="1"/>
  </w:num>
  <w:num w:numId="29">
    <w:abstractNumId w:val="37"/>
  </w:num>
  <w:num w:numId="30">
    <w:abstractNumId w:val="33"/>
  </w:num>
  <w:num w:numId="31">
    <w:abstractNumId w:val="5"/>
  </w:num>
  <w:num w:numId="32">
    <w:abstractNumId w:val="39"/>
  </w:num>
  <w:num w:numId="33">
    <w:abstractNumId w:val="18"/>
  </w:num>
  <w:num w:numId="34">
    <w:abstractNumId w:val="8"/>
  </w:num>
  <w:num w:numId="35">
    <w:abstractNumId w:val="25"/>
  </w:num>
  <w:num w:numId="36">
    <w:abstractNumId w:val="16"/>
  </w:num>
  <w:num w:numId="37">
    <w:abstractNumId w:val="12"/>
  </w:num>
  <w:num w:numId="38">
    <w:abstractNumId w:val="14"/>
  </w:num>
  <w:num w:numId="39">
    <w:abstractNumId w:val="13"/>
  </w:num>
  <w:num w:numId="40">
    <w:abstractNumId w:val="29"/>
  </w:num>
  <w:num w:numId="41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112C9"/>
    <w:rsid w:val="00025BBD"/>
    <w:rsid w:val="00033AE5"/>
    <w:rsid w:val="00055E48"/>
    <w:rsid w:val="00057C1D"/>
    <w:rsid w:val="00060801"/>
    <w:rsid w:val="00071F0A"/>
    <w:rsid w:val="00077AF6"/>
    <w:rsid w:val="00082FF8"/>
    <w:rsid w:val="00084853"/>
    <w:rsid w:val="0009054C"/>
    <w:rsid w:val="00091971"/>
    <w:rsid w:val="0009443F"/>
    <w:rsid w:val="000A1B95"/>
    <w:rsid w:val="000A5DD1"/>
    <w:rsid w:val="000B07CD"/>
    <w:rsid w:val="000B5A1E"/>
    <w:rsid w:val="000C47BC"/>
    <w:rsid w:val="000D5098"/>
    <w:rsid w:val="000E23B8"/>
    <w:rsid w:val="000E2AAE"/>
    <w:rsid w:val="000E2E1E"/>
    <w:rsid w:val="000E4B65"/>
    <w:rsid w:val="000E7621"/>
    <w:rsid w:val="000F2B20"/>
    <w:rsid w:val="000F5348"/>
    <w:rsid w:val="000F7BA4"/>
    <w:rsid w:val="00106A8D"/>
    <w:rsid w:val="001077F4"/>
    <w:rsid w:val="00111C8B"/>
    <w:rsid w:val="00113B57"/>
    <w:rsid w:val="00135685"/>
    <w:rsid w:val="001435D1"/>
    <w:rsid w:val="00150FD7"/>
    <w:rsid w:val="00151CF3"/>
    <w:rsid w:val="001563EF"/>
    <w:rsid w:val="001606B7"/>
    <w:rsid w:val="00165867"/>
    <w:rsid w:val="001771C8"/>
    <w:rsid w:val="001954D9"/>
    <w:rsid w:val="001A227C"/>
    <w:rsid w:val="001B1A86"/>
    <w:rsid w:val="001B2CA3"/>
    <w:rsid w:val="001C0225"/>
    <w:rsid w:val="001C4117"/>
    <w:rsid w:val="001C4120"/>
    <w:rsid w:val="001C463C"/>
    <w:rsid w:val="001E357E"/>
    <w:rsid w:val="00202EB7"/>
    <w:rsid w:val="002133C2"/>
    <w:rsid w:val="00224E1C"/>
    <w:rsid w:val="00233B48"/>
    <w:rsid w:val="002411BE"/>
    <w:rsid w:val="002417AA"/>
    <w:rsid w:val="00250F18"/>
    <w:rsid w:val="00252EDA"/>
    <w:rsid w:val="002616D1"/>
    <w:rsid w:val="00287DC2"/>
    <w:rsid w:val="00287FE6"/>
    <w:rsid w:val="0029074D"/>
    <w:rsid w:val="002B144A"/>
    <w:rsid w:val="002B2F3D"/>
    <w:rsid w:val="002C2B45"/>
    <w:rsid w:val="002C55BD"/>
    <w:rsid w:val="002D5E16"/>
    <w:rsid w:val="002D6AB0"/>
    <w:rsid w:val="002E45A6"/>
    <w:rsid w:val="00313B95"/>
    <w:rsid w:val="0034438C"/>
    <w:rsid w:val="00351B3B"/>
    <w:rsid w:val="00352E8B"/>
    <w:rsid w:val="00361037"/>
    <w:rsid w:val="00362941"/>
    <w:rsid w:val="00363BF8"/>
    <w:rsid w:val="003648D4"/>
    <w:rsid w:val="003664D8"/>
    <w:rsid w:val="00382E55"/>
    <w:rsid w:val="003A1440"/>
    <w:rsid w:val="003A5DCA"/>
    <w:rsid w:val="003C374E"/>
    <w:rsid w:val="003C443C"/>
    <w:rsid w:val="003C5B04"/>
    <w:rsid w:val="003D45BC"/>
    <w:rsid w:val="003F62F6"/>
    <w:rsid w:val="003F6779"/>
    <w:rsid w:val="00410EFF"/>
    <w:rsid w:val="00411C81"/>
    <w:rsid w:val="00412E2C"/>
    <w:rsid w:val="0042295C"/>
    <w:rsid w:val="0044372C"/>
    <w:rsid w:val="00457E59"/>
    <w:rsid w:val="00460344"/>
    <w:rsid w:val="00475838"/>
    <w:rsid w:val="00477540"/>
    <w:rsid w:val="00486E51"/>
    <w:rsid w:val="004A05EA"/>
    <w:rsid w:val="004A76E6"/>
    <w:rsid w:val="004B4834"/>
    <w:rsid w:val="004E6B3E"/>
    <w:rsid w:val="004F0416"/>
    <w:rsid w:val="004F3F9E"/>
    <w:rsid w:val="004F5F62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5110E"/>
    <w:rsid w:val="0056113B"/>
    <w:rsid w:val="00561544"/>
    <w:rsid w:val="005645D1"/>
    <w:rsid w:val="00564F54"/>
    <w:rsid w:val="00583666"/>
    <w:rsid w:val="005945EA"/>
    <w:rsid w:val="005A0842"/>
    <w:rsid w:val="005A3F05"/>
    <w:rsid w:val="005A631A"/>
    <w:rsid w:val="005A6711"/>
    <w:rsid w:val="005A6E62"/>
    <w:rsid w:val="005B473E"/>
    <w:rsid w:val="005C1ECC"/>
    <w:rsid w:val="005C3FC1"/>
    <w:rsid w:val="005E0609"/>
    <w:rsid w:val="005F37BA"/>
    <w:rsid w:val="005F3DCE"/>
    <w:rsid w:val="005F73DC"/>
    <w:rsid w:val="005F7DDD"/>
    <w:rsid w:val="0060629E"/>
    <w:rsid w:val="0061093F"/>
    <w:rsid w:val="00612F7A"/>
    <w:rsid w:val="00613A48"/>
    <w:rsid w:val="00616043"/>
    <w:rsid w:val="00630CC5"/>
    <w:rsid w:val="00633DCC"/>
    <w:rsid w:val="006424C6"/>
    <w:rsid w:val="00642B94"/>
    <w:rsid w:val="006469BE"/>
    <w:rsid w:val="0065453A"/>
    <w:rsid w:val="00655236"/>
    <w:rsid w:val="00663FF0"/>
    <w:rsid w:val="00674616"/>
    <w:rsid w:val="00683F39"/>
    <w:rsid w:val="00685C80"/>
    <w:rsid w:val="006935EE"/>
    <w:rsid w:val="006A18A4"/>
    <w:rsid w:val="006A3BD5"/>
    <w:rsid w:val="006A77A2"/>
    <w:rsid w:val="006C73EC"/>
    <w:rsid w:val="006E263E"/>
    <w:rsid w:val="006E4887"/>
    <w:rsid w:val="006F3EED"/>
    <w:rsid w:val="00700031"/>
    <w:rsid w:val="0070346B"/>
    <w:rsid w:val="00704A6E"/>
    <w:rsid w:val="007153A5"/>
    <w:rsid w:val="007245EC"/>
    <w:rsid w:val="007264EE"/>
    <w:rsid w:val="00730E6E"/>
    <w:rsid w:val="0074642A"/>
    <w:rsid w:val="00752F1D"/>
    <w:rsid w:val="00755363"/>
    <w:rsid w:val="00766096"/>
    <w:rsid w:val="00784EBC"/>
    <w:rsid w:val="0078522D"/>
    <w:rsid w:val="00794267"/>
    <w:rsid w:val="007A6BD7"/>
    <w:rsid w:val="007B319D"/>
    <w:rsid w:val="007C2493"/>
    <w:rsid w:val="007D0B6B"/>
    <w:rsid w:val="007D1C8D"/>
    <w:rsid w:val="007D3560"/>
    <w:rsid w:val="007E02DA"/>
    <w:rsid w:val="007E78BA"/>
    <w:rsid w:val="007F1417"/>
    <w:rsid w:val="00816C47"/>
    <w:rsid w:val="0082662B"/>
    <w:rsid w:val="00832CB3"/>
    <w:rsid w:val="00867AF6"/>
    <w:rsid w:val="00880B3F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41C9"/>
    <w:rsid w:val="008C68F1"/>
    <w:rsid w:val="008D09E5"/>
    <w:rsid w:val="008D592C"/>
    <w:rsid w:val="008F6216"/>
    <w:rsid w:val="0090487D"/>
    <w:rsid w:val="00904DC1"/>
    <w:rsid w:val="0091497D"/>
    <w:rsid w:val="00925254"/>
    <w:rsid w:val="00925CB1"/>
    <w:rsid w:val="009353DB"/>
    <w:rsid w:val="0093663F"/>
    <w:rsid w:val="009415CC"/>
    <w:rsid w:val="00943F85"/>
    <w:rsid w:val="0094746A"/>
    <w:rsid w:val="00957AC4"/>
    <w:rsid w:val="00984E9F"/>
    <w:rsid w:val="009917D0"/>
    <w:rsid w:val="009A122E"/>
    <w:rsid w:val="009B0AEA"/>
    <w:rsid w:val="009B276C"/>
    <w:rsid w:val="009B48AA"/>
    <w:rsid w:val="009C61E3"/>
    <w:rsid w:val="009D487E"/>
    <w:rsid w:val="009E5A82"/>
    <w:rsid w:val="00A02CC9"/>
    <w:rsid w:val="00A02F2A"/>
    <w:rsid w:val="00A05FEB"/>
    <w:rsid w:val="00A12979"/>
    <w:rsid w:val="00A21875"/>
    <w:rsid w:val="00A315F5"/>
    <w:rsid w:val="00A3693B"/>
    <w:rsid w:val="00A60B1A"/>
    <w:rsid w:val="00A61E05"/>
    <w:rsid w:val="00A63E0F"/>
    <w:rsid w:val="00A66DD9"/>
    <w:rsid w:val="00A77B31"/>
    <w:rsid w:val="00AB3FD1"/>
    <w:rsid w:val="00AB464A"/>
    <w:rsid w:val="00AB78F7"/>
    <w:rsid w:val="00AC2716"/>
    <w:rsid w:val="00AE0F29"/>
    <w:rsid w:val="00AE7B33"/>
    <w:rsid w:val="00B11012"/>
    <w:rsid w:val="00B451CD"/>
    <w:rsid w:val="00B573F6"/>
    <w:rsid w:val="00B604F1"/>
    <w:rsid w:val="00B62720"/>
    <w:rsid w:val="00B65951"/>
    <w:rsid w:val="00B7314C"/>
    <w:rsid w:val="00B75C7A"/>
    <w:rsid w:val="00B82417"/>
    <w:rsid w:val="00B85BF3"/>
    <w:rsid w:val="00B92801"/>
    <w:rsid w:val="00BC67C0"/>
    <w:rsid w:val="00BD05F2"/>
    <w:rsid w:val="00BD645A"/>
    <w:rsid w:val="00BE5A8B"/>
    <w:rsid w:val="00BF5622"/>
    <w:rsid w:val="00C1141E"/>
    <w:rsid w:val="00C300B8"/>
    <w:rsid w:val="00C31BEA"/>
    <w:rsid w:val="00C5282E"/>
    <w:rsid w:val="00C57E64"/>
    <w:rsid w:val="00C609A3"/>
    <w:rsid w:val="00C61856"/>
    <w:rsid w:val="00C63C91"/>
    <w:rsid w:val="00C73AE8"/>
    <w:rsid w:val="00C8024C"/>
    <w:rsid w:val="00C8415F"/>
    <w:rsid w:val="00CA381A"/>
    <w:rsid w:val="00CA640C"/>
    <w:rsid w:val="00CA7274"/>
    <w:rsid w:val="00CB0E19"/>
    <w:rsid w:val="00CC52B4"/>
    <w:rsid w:val="00CD4AC7"/>
    <w:rsid w:val="00CD5575"/>
    <w:rsid w:val="00CE1E26"/>
    <w:rsid w:val="00CE6115"/>
    <w:rsid w:val="00CF2796"/>
    <w:rsid w:val="00CF6333"/>
    <w:rsid w:val="00CF6497"/>
    <w:rsid w:val="00D00387"/>
    <w:rsid w:val="00D06339"/>
    <w:rsid w:val="00D13A3D"/>
    <w:rsid w:val="00D13A78"/>
    <w:rsid w:val="00D1604E"/>
    <w:rsid w:val="00D2126C"/>
    <w:rsid w:val="00D27656"/>
    <w:rsid w:val="00D3081A"/>
    <w:rsid w:val="00D32DCE"/>
    <w:rsid w:val="00D34FDF"/>
    <w:rsid w:val="00D406F8"/>
    <w:rsid w:val="00D431F0"/>
    <w:rsid w:val="00D519C3"/>
    <w:rsid w:val="00D66CAD"/>
    <w:rsid w:val="00D70C30"/>
    <w:rsid w:val="00D74689"/>
    <w:rsid w:val="00D77C8D"/>
    <w:rsid w:val="00D814DF"/>
    <w:rsid w:val="00D86F2D"/>
    <w:rsid w:val="00DA4E7B"/>
    <w:rsid w:val="00DA7C7D"/>
    <w:rsid w:val="00DB270E"/>
    <w:rsid w:val="00DB705A"/>
    <w:rsid w:val="00DC5822"/>
    <w:rsid w:val="00DD2266"/>
    <w:rsid w:val="00DD4A3E"/>
    <w:rsid w:val="00DD6B1A"/>
    <w:rsid w:val="00DE1906"/>
    <w:rsid w:val="00DE1FCB"/>
    <w:rsid w:val="00DE3AF8"/>
    <w:rsid w:val="00DF7236"/>
    <w:rsid w:val="00E018B7"/>
    <w:rsid w:val="00E01A0D"/>
    <w:rsid w:val="00E12792"/>
    <w:rsid w:val="00E1529B"/>
    <w:rsid w:val="00E152CA"/>
    <w:rsid w:val="00E1671F"/>
    <w:rsid w:val="00E207E3"/>
    <w:rsid w:val="00E52763"/>
    <w:rsid w:val="00E53C02"/>
    <w:rsid w:val="00E70E16"/>
    <w:rsid w:val="00E73240"/>
    <w:rsid w:val="00E85003"/>
    <w:rsid w:val="00E85756"/>
    <w:rsid w:val="00E90F2B"/>
    <w:rsid w:val="00E92DC5"/>
    <w:rsid w:val="00EB1438"/>
    <w:rsid w:val="00EB593E"/>
    <w:rsid w:val="00EC2646"/>
    <w:rsid w:val="00EC4DB2"/>
    <w:rsid w:val="00ED19D6"/>
    <w:rsid w:val="00EE5351"/>
    <w:rsid w:val="00EF4114"/>
    <w:rsid w:val="00EF65BC"/>
    <w:rsid w:val="00EF7D7A"/>
    <w:rsid w:val="00F0641C"/>
    <w:rsid w:val="00F071E1"/>
    <w:rsid w:val="00F07D85"/>
    <w:rsid w:val="00F22346"/>
    <w:rsid w:val="00F247AE"/>
    <w:rsid w:val="00F2788E"/>
    <w:rsid w:val="00F332F7"/>
    <w:rsid w:val="00F40D54"/>
    <w:rsid w:val="00F442DE"/>
    <w:rsid w:val="00F46E09"/>
    <w:rsid w:val="00F52E19"/>
    <w:rsid w:val="00F5749A"/>
    <w:rsid w:val="00F60AE4"/>
    <w:rsid w:val="00F71523"/>
    <w:rsid w:val="00F81A08"/>
    <w:rsid w:val="00F84256"/>
    <w:rsid w:val="00F948A1"/>
    <w:rsid w:val="00F9536F"/>
    <w:rsid w:val="00FA057F"/>
    <w:rsid w:val="00FA189F"/>
    <w:rsid w:val="00FA577B"/>
    <w:rsid w:val="00FB0C5A"/>
    <w:rsid w:val="00FC3D98"/>
    <w:rsid w:val="00FC3E69"/>
    <w:rsid w:val="00FD0302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411C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semiHidden/>
    <w:rsid w:val="00411C81"/>
  </w:style>
  <w:style w:type="paragraph" w:styleId="aa">
    <w:name w:val="footer"/>
    <w:basedOn w:val="a"/>
    <w:link w:val="Char1"/>
    <w:uiPriority w:val="99"/>
    <w:semiHidden/>
    <w:unhideWhenUsed/>
    <w:rsid w:val="00411C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41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2016-01-27T18:38:00Z</dcterms:created>
  <dcterms:modified xsi:type="dcterms:W3CDTF">2016-01-27T18:38:00Z</dcterms:modified>
</cp:coreProperties>
</file>