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2A0F27" w14:textId="77777777" w:rsidR="00687778" w:rsidRPr="00AB2E78" w:rsidRDefault="00147AA4" w:rsidP="00687778">
      <w:pPr>
        <w:shd w:val="clear" w:color="auto" w:fill="FFFFFF"/>
        <w:rPr>
          <w:rFonts w:ascii="宋体" w:eastAsia="宋体" w:hAnsiTheme="minorEastAsia"/>
          <w:b/>
          <w:bCs/>
          <w:sz w:val="24"/>
          <w:szCs w:val="24"/>
        </w:rPr>
      </w:pPr>
      <w:r w:rsidRPr="00AB2E78">
        <w:rPr>
          <w:rFonts w:ascii="宋体" w:eastAsia="宋体" w:hAnsiTheme="minorEastAsia" w:hint="eastAsia"/>
          <w:b/>
          <w:bCs/>
          <w:sz w:val="24"/>
          <w:szCs w:val="24"/>
        </w:rPr>
        <w:t>马</w:t>
      </w:r>
      <w:r w:rsidR="00D253EB" w:rsidRPr="00AB2E78">
        <w:rPr>
          <w:rFonts w:ascii="宋体" w:eastAsia="宋体" w:hAnsiTheme="minorEastAsia" w:hint="eastAsia"/>
          <w:b/>
          <w:bCs/>
          <w:sz w:val="24"/>
          <w:szCs w:val="24"/>
        </w:rPr>
        <w:t>可</w:t>
      </w:r>
      <w:r w:rsidR="006F3362" w:rsidRPr="00AB2E78">
        <w:rPr>
          <w:rFonts w:ascii="宋体" w:eastAsia="宋体" w:hAnsiTheme="minorEastAsia" w:hint="eastAsia"/>
          <w:b/>
          <w:bCs/>
          <w:sz w:val="24"/>
          <w:szCs w:val="24"/>
        </w:rPr>
        <w:t>福音查经之十</w:t>
      </w:r>
      <w:r w:rsidR="00DB1F35" w:rsidRPr="00AB2E78">
        <w:rPr>
          <w:rFonts w:ascii="宋体" w:eastAsia="宋体" w:hAnsiTheme="minorEastAsia" w:hint="eastAsia"/>
          <w:b/>
          <w:bCs/>
          <w:sz w:val="24"/>
          <w:szCs w:val="24"/>
        </w:rPr>
        <w:t>一</w:t>
      </w:r>
      <w:r w:rsidR="006F3362" w:rsidRPr="00AB2E78">
        <w:rPr>
          <w:rFonts w:ascii="宋体" w:eastAsia="宋体" w:hAnsiTheme="minorEastAsia" w:hint="eastAsia"/>
          <w:b/>
          <w:bCs/>
          <w:sz w:val="24"/>
          <w:szCs w:val="24"/>
        </w:rPr>
        <w:t>：</w:t>
      </w:r>
      <w:r w:rsidR="003640F1" w:rsidRPr="00AB2E78">
        <w:rPr>
          <w:rFonts w:ascii="宋体" w:eastAsia="宋体" w:hAnsiTheme="minorEastAsia" w:hint="eastAsia"/>
          <w:b/>
          <w:bCs/>
          <w:sz w:val="24"/>
          <w:szCs w:val="24"/>
        </w:rPr>
        <w:t xml:space="preserve">马可福音8:1-26 </w:t>
      </w:r>
      <w:r w:rsidR="00687778" w:rsidRPr="00AB2E78">
        <w:rPr>
          <w:rFonts w:ascii="宋体" w:eastAsia="宋体" w:hAnsiTheme="minorEastAsia" w:hint="eastAsia"/>
          <w:b/>
          <w:bCs/>
          <w:sz w:val="24"/>
          <w:szCs w:val="24"/>
        </w:rPr>
        <w:t>——组长版</w:t>
      </w:r>
    </w:p>
    <w:p w14:paraId="459407A3" w14:textId="77777777" w:rsidR="00BA139C" w:rsidRPr="00AB2E78" w:rsidRDefault="00BA139C" w:rsidP="00687778">
      <w:pPr>
        <w:shd w:val="clear" w:color="auto" w:fill="FFFFFF"/>
        <w:rPr>
          <w:rFonts w:ascii="宋体" w:eastAsia="宋体" w:hAnsiTheme="minorEastAsia"/>
          <w:b/>
          <w:bCs/>
          <w:sz w:val="24"/>
          <w:szCs w:val="24"/>
        </w:rPr>
      </w:pPr>
    </w:p>
    <w:p w14:paraId="5AF5C218" w14:textId="77777777" w:rsidR="002B2A6C" w:rsidRPr="00AB2E78" w:rsidRDefault="00BA139C" w:rsidP="00DF5387">
      <w:pPr>
        <w:shd w:val="clear" w:color="auto" w:fill="FFFFFF"/>
        <w:jc w:val="left"/>
        <w:rPr>
          <w:rFonts w:ascii="宋体" w:eastAsia="宋体" w:hAnsiTheme="minorEastAsia"/>
          <w:sz w:val="24"/>
          <w:szCs w:val="24"/>
        </w:rPr>
      </w:pPr>
      <w:r w:rsidRPr="00AB2E78">
        <w:rPr>
          <w:rFonts w:ascii="宋体" w:eastAsia="宋体" w:hAnsiTheme="minorEastAsia" w:hint="eastAsia"/>
          <w:b/>
          <w:bCs/>
          <w:sz w:val="24"/>
          <w:szCs w:val="24"/>
          <w:u w:val="single"/>
        </w:rPr>
        <w:t>诗歌</w:t>
      </w:r>
      <w:r w:rsidRPr="00AB2E78">
        <w:rPr>
          <w:rFonts w:ascii="宋体" w:eastAsia="宋体" w:hAnsiTheme="minorEastAsia" w:hint="eastAsia"/>
          <w:b/>
          <w:bCs/>
          <w:sz w:val="24"/>
          <w:szCs w:val="24"/>
        </w:rPr>
        <w:t>：</w:t>
      </w:r>
      <w:r w:rsidR="00D253EB" w:rsidRPr="00AB2E78">
        <w:rPr>
          <w:rFonts w:ascii="宋体" w:eastAsia="宋体" w:hAnsiTheme="minorEastAsia" w:hint="eastAsia"/>
          <w:sz w:val="24"/>
          <w:szCs w:val="24"/>
        </w:rPr>
        <w:t xml:space="preserve"> </w:t>
      </w:r>
      <w:r w:rsidR="003C6C0D" w:rsidRPr="00AB2E78">
        <w:rPr>
          <w:rFonts w:ascii="宋体" w:eastAsia="宋体" w:hAnsiTheme="minorEastAsia" w:hint="eastAsia"/>
          <w:sz w:val="24"/>
          <w:szCs w:val="24"/>
        </w:rPr>
        <w:t>《</w:t>
      </w:r>
      <w:r w:rsidR="00663AEE" w:rsidRPr="00AB2E78">
        <w:rPr>
          <w:rFonts w:ascii="宋体" w:eastAsia="宋体" w:hAnsiTheme="minorEastAsia" w:hint="eastAsia"/>
          <w:sz w:val="24"/>
          <w:szCs w:val="24"/>
        </w:rPr>
        <w:t>你坐着为王</w:t>
      </w:r>
      <w:r w:rsidR="003C6C0D" w:rsidRPr="00AB2E78">
        <w:rPr>
          <w:rFonts w:ascii="宋体" w:eastAsia="宋体" w:hAnsiTheme="minorEastAsia" w:hint="eastAsia"/>
          <w:sz w:val="24"/>
          <w:szCs w:val="24"/>
        </w:rPr>
        <w:t>》</w:t>
      </w:r>
    </w:p>
    <w:p w14:paraId="2123FBC5" w14:textId="77777777" w:rsidR="002B2A6C" w:rsidRPr="00AB2E78" w:rsidRDefault="002B2A6C" w:rsidP="00DF5387">
      <w:pPr>
        <w:shd w:val="clear" w:color="auto" w:fill="FFFFFF"/>
        <w:jc w:val="left"/>
        <w:rPr>
          <w:rFonts w:ascii="宋体" w:eastAsia="宋体" w:hAnsiTheme="minorEastAsia"/>
          <w:sz w:val="24"/>
          <w:szCs w:val="24"/>
        </w:rPr>
      </w:pPr>
    </w:p>
    <w:p w14:paraId="7C7E815D" w14:textId="77777777" w:rsidR="00BA139C" w:rsidRPr="00AB2E78" w:rsidRDefault="00BA139C" w:rsidP="00BA139C">
      <w:pPr>
        <w:shd w:val="clear" w:color="auto" w:fill="FFFFFF"/>
        <w:rPr>
          <w:rFonts w:ascii="宋体" w:eastAsia="宋体" w:hAnsiTheme="minorEastAsia"/>
          <w:b/>
          <w:bCs/>
          <w:sz w:val="24"/>
          <w:szCs w:val="24"/>
          <w:u w:val="single"/>
        </w:rPr>
      </w:pPr>
      <w:r w:rsidRPr="00AB2E78">
        <w:rPr>
          <w:rFonts w:ascii="宋体" w:eastAsia="宋体" w:hAnsiTheme="minorEastAsia" w:hint="eastAsia"/>
          <w:b/>
          <w:bCs/>
          <w:sz w:val="24"/>
          <w:szCs w:val="24"/>
          <w:u w:val="single"/>
        </w:rPr>
        <w:t>祷告</w:t>
      </w:r>
      <w:r w:rsidRPr="00AB2E78">
        <w:rPr>
          <w:rFonts w:ascii="宋体" w:eastAsia="宋体" w:hAnsiTheme="minorEastAsia" w:hint="eastAsia"/>
          <w:b/>
          <w:bCs/>
          <w:sz w:val="24"/>
          <w:szCs w:val="24"/>
        </w:rPr>
        <w:t>：</w:t>
      </w:r>
    </w:p>
    <w:p w14:paraId="1C35D3F5" w14:textId="77777777" w:rsidR="002B2A6C" w:rsidRPr="00AB2E78" w:rsidRDefault="002B2A6C" w:rsidP="00DF5387">
      <w:pPr>
        <w:shd w:val="clear" w:color="auto" w:fill="FFFFFF"/>
        <w:jc w:val="left"/>
        <w:rPr>
          <w:rFonts w:ascii="宋体" w:eastAsia="宋体" w:hAnsiTheme="minorEastAsia"/>
          <w:b/>
          <w:bCs/>
          <w:sz w:val="24"/>
          <w:szCs w:val="24"/>
        </w:rPr>
      </w:pPr>
    </w:p>
    <w:p w14:paraId="58112B8E" w14:textId="77777777" w:rsidR="00D253EB" w:rsidRPr="00AB2E78" w:rsidRDefault="002B2A6C" w:rsidP="00DF5387">
      <w:pPr>
        <w:shd w:val="clear" w:color="auto" w:fill="FFFFFF"/>
        <w:jc w:val="left"/>
        <w:rPr>
          <w:rFonts w:ascii="宋体" w:eastAsia="宋体" w:hAnsiTheme="minorEastAsia" w:cs="SimSun"/>
          <w:sz w:val="24"/>
          <w:szCs w:val="24"/>
        </w:rPr>
      </w:pPr>
      <w:r w:rsidRPr="00AB2E78">
        <w:rPr>
          <w:rFonts w:ascii="宋体" w:eastAsia="宋体" w:hAnsiTheme="minorEastAsia" w:hint="eastAsia"/>
          <w:b/>
          <w:bCs/>
          <w:sz w:val="24"/>
          <w:szCs w:val="24"/>
          <w:u w:val="single"/>
        </w:rPr>
        <w:t>破冰问题</w:t>
      </w:r>
      <w:r w:rsidRPr="00AB2E78">
        <w:rPr>
          <w:rFonts w:ascii="宋体" w:eastAsia="宋体" w:hAnsiTheme="minorEastAsia" w:hint="eastAsia"/>
          <w:b/>
          <w:bCs/>
          <w:sz w:val="24"/>
          <w:szCs w:val="24"/>
        </w:rPr>
        <w:t>：</w:t>
      </w:r>
      <w:r w:rsidR="00D253EB" w:rsidRPr="00AB2E78">
        <w:rPr>
          <w:rFonts w:ascii="宋体" w:eastAsia="宋体" w:hAnsiTheme="minorEastAsia" w:cs="SimSun" w:hint="eastAsia"/>
          <w:sz w:val="24"/>
          <w:szCs w:val="24"/>
        </w:rPr>
        <w:t xml:space="preserve"> </w:t>
      </w:r>
      <w:r w:rsidR="00D3628F" w:rsidRPr="00AB2E78">
        <w:rPr>
          <w:rFonts w:ascii="宋体" w:eastAsia="宋体" w:hAnsiTheme="minorEastAsia" w:cs="SimSun" w:hint="eastAsia"/>
          <w:sz w:val="24"/>
          <w:szCs w:val="24"/>
        </w:rPr>
        <w:t>别人曾误解过你的话吗？说说你的这些经历</w:t>
      </w:r>
    </w:p>
    <w:p w14:paraId="25C0C05A" w14:textId="77777777" w:rsidR="00D3628F" w:rsidRPr="00AB2E78" w:rsidRDefault="00D3628F" w:rsidP="00DF5387">
      <w:pPr>
        <w:shd w:val="clear" w:color="auto" w:fill="FFFFFF"/>
        <w:jc w:val="left"/>
        <w:rPr>
          <w:rFonts w:ascii="宋体" w:eastAsia="宋体" w:hAnsiTheme="minorEastAsia" w:cs="SimSun"/>
          <w:sz w:val="24"/>
          <w:szCs w:val="24"/>
        </w:rPr>
      </w:pPr>
    </w:p>
    <w:p w14:paraId="6EA00765" w14:textId="13143599" w:rsidR="002A018F" w:rsidRPr="00AB2E78" w:rsidRDefault="002A018F" w:rsidP="00DF5387">
      <w:pPr>
        <w:shd w:val="clear" w:color="auto" w:fill="FFFFFF"/>
        <w:jc w:val="left"/>
        <w:rPr>
          <w:rFonts w:ascii="宋体" w:eastAsia="宋体" w:hAnsiTheme="minorEastAsia"/>
          <w:b/>
          <w:bCs/>
          <w:sz w:val="24"/>
          <w:szCs w:val="24"/>
          <w:u w:val="single"/>
        </w:rPr>
      </w:pPr>
      <w:r w:rsidRPr="00AB2E78">
        <w:rPr>
          <w:rFonts w:ascii="宋体" w:eastAsia="宋体" w:hAnsiTheme="minorEastAsia" w:hint="eastAsia"/>
          <w:b/>
          <w:bCs/>
          <w:sz w:val="24"/>
          <w:szCs w:val="24"/>
          <w:u w:val="single"/>
        </w:rPr>
        <w:t>复习</w:t>
      </w:r>
      <w:r w:rsidRPr="0042552C">
        <w:rPr>
          <w:rFonts w:ascii="宋体" w:eastAsia="宋体" w:hAnsiTheme="minorEastAsia" w:hint="eastAsia"/>
          <w:b/>
          <w:bCs/>
          <w:sz w:val="24"/>
          <w:szCs w:val="24"/>
        </w:rPr>
        <w:t>：</w:t>
      </w:r>
      <w:r w:rsidR="000116F0" w:rsidRPr="0042552C">
        <w:rPr>
          <w:rFonts w:ascii="宋体" w:eastAsia="宋体" w:hAnsiTheme="minorEastAsia" w:hint="eastAsia"/>
          <w:b/>
          <w:bCs/>
          <w:sz w:val="24"/>
          <w:szCs w:val="24"/>
        </w:rPr>
        <w:t>(</w:t>
      </w:r>
      <w:r w:rsidR="000116F0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主耶稣指出法利赛人与文士的错误，他们尊重人的遗传，努力行自己替自己所定下外在行为的条例，完全忽视了人内在全然的败坏（7:18-23），也忽视了神订下律法的精意。</w:t>
      </w:r>
      <w:bookmarkStart w:id="0" w:name="_GoBack"/>
      <w:bookmarkEnd w:id="0"/>
      <w:r w:rsidR="000116F0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他们</w:t>
      </w:r>
      <w:r w:rsidR="0053653D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像旧约所说“</w:t>
      </w:r>
      <w:r w:rsidR="0053653D" w:rsidRPr="0042552C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這百姓用嘴唇尊敬我，心卻遠離我”。</w:t>
      </w:r>
      <w:r w:rsidR="000116F0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说信神，其实刚好相反，只相信自己。接着</w:t>
      </w:r>
      <w:r w:rsidR="00723CDE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主耶稣，</w:t>
      </w:r>
      <w:r w:rsidR="000116F0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来到推罗、西顿等外邦人之地</w:t>
      </w:r>
      <w:r w:rsidR="00723CDE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工作。那儿所行的记载不多，好像是特别为一个迦南</w:t>
      </w:r>
      <w:r w:rsidR="00723CDE" w:rsidRPr="0042552C">
        <w:rPr>
          <w:rFonts w:ascii="宋体" w:eastAsia="宋体" w:hAnsi="Lucida Grande" w:cs="Lucida Grande" w:hint="eastAsia"/>
          <w:bCs/>
          <w:color w:val="0000FF"/>
          <w:sz w:val="24"/>
          <w:szCs w:val="24"/>
        </w:rPr>
        <w:t>妇</w:t>
      </w:r>
      <w:r w:rsidR="00723CDE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人的女儿来赶鬼</w:t>
      </w:r>
      <w:r w:rsidR="000116F0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。</w:t>
      </w:r>
      <w:r w:rsidR="00723CDE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 xml:space="preserve"> 这象征，主耶稣不单单是犹太人的救主，他也是普世的救世主。他来到地上推展神国，败坏撒但的权势，不单在犹太地，也在外邦人之地。这妇人的</w:t>
      </w:r>
      <w:r w:rsidR="000116F0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信心，博得了主耶</w:t>
      </w:r>
      <w:r w:rsidR="000116F0" w:rsidRPr="0042552C">
        <w:rPr>
          <w:rFonts w:ascii="宋体" w:eastAsia="宋体" w:hAnsi="Lucida Grande" w:cs="Lucida Grande" w:hint="eastAsia"/>
          <w:bCs/>
          <w:color w:val="0000FF"/>
          <w:sz w:val="24"/>
          <w:szCs w:val="24"/>
        </w:rPr>
        <w:t>稣</w:t>
      </w:r>
      <w:r w:rsidR="000116F0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的</w:t>
      </w:r>
      <w:r w:rsidR="000116F0" w:rsidRPr="0042552C">
        <w:rPr>
          <w:rFonts w:ascii="宋体" w:eastAsia="宋体" w:hAnsi="Lucida Grande" w:cs="Lucida Grande" w:hint="eastAsia"/>
          <w:bCs/>
          <w:color w:val="0000FF"/>
          <w:sz w:val="24"/>
          <w:szCs w:val="24"/>
        </w:rPr>
        <w:t>赞许，</w:t>
      </w:r>
      <w:r w:rsidR="00723CDE" w:rsidRPr="0042552C">
        <w:rPr>
          <w:rFonts w:ascii="宋体" w:eastAsia="宋体" w:hAnsi="Lucida Grande" w:cs="Lucida Grande" w:hint="eastAsia"/>
          <w:bCs/>
          <w:color w:val="0000FF"/>
          <w:sz w:val="24"/>
          <w:szCs w:val="24"/>
        </w:rPr>
        <w:t>反而</w:t>
      </w:r>
      <w:r w:rsidR="00723CDE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那</w:t>
      </w:r>
      <w:r w:rsidR="000116F0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些宗教领袖，还远不如他们所轻视的外邦妇人。</w:t>
      </w:r>
      <w:r w:rsidR="00DC1B25" w:rsidRPr="0042552C">
        <w:rPr>
          <w:rFonts w:ascii="宋体" w:eastAsia="宋体" w:hAnsiTheme="minorEastAsia" w:hint="eastAsia"/>
          <w:bCs/>
          <w:color w:val="0000FF"/>
          <w:sz w:val="24"/>
          <w:szCs w:val="24"/>
        </w:rPr>
        <w:t>回到加利利，</w:t>
      </w:r>
      <w:r w:rsidR="000116F0" w:rsidRPr="0042552C">
        <w:rPr>
          <w:rFonts w:ascii="宋体" w:eastAsia="宋体" w:hAnsiTheme="minorEastAsia" w:cs="SimSun" w:hint="eastAsia"/>
          <w:color w:val="0000FF"/>
          <w:sz w:val="24"/>
          <w:szCs w:val="24"/>
        </w:rPr>
        <w:t>耶稣又医治了一个聋哑人</w:t>
      </w:r>
      <w:r w:rsidR="0053653D" w:rsidRPr="0042552C">
        <w:rPr>
          <w:rFonts w:ascii="宋体" w:eastAsia="宋体" w:hAnsiTheme="minorEastAsia" w:cs="SimSun" w:hint="eastAsia"/>
          <w:color w:val="0000FF"/>
          <w:sz w:val="24"/>
          <w:szCs w:val="24"/>
        </w:rPr>
        <w:t>。那被医治的人，不聽從基督，卻自作聪明去传扬这弥赛亚的记号</w:t>
      </w:r>
      <w:r w:rsidR="00723CDE" w:rsidRPr="0042552C">
        <w:rPr>
          <w:rFonts w:ascii="宋体" w:eastAsia="宋体" w:hAnsiTheme="minorEastAsia" w:cs="SimSun" w:hint="eastAsia"/>
          <w:color w:val="0000FF"/>
          <w:sz w:val="24"/>
          <w:szCs w:val="24"/>
        </w:rPr>
        <w:t>（赛35:6)</w:t>
      </w:r>
      <w:r w:rsidR="0053653D" w:rsidRPr="0042552C">
        <w:rPr>
          <w:rFonts w:ascii="宋体" w:eastAsia="宋体" w:hAnsiTheme="minorEastAsia" w:cs="SimSun" w:hint="eastAsia"/>
          <w:color w:val="0000FF"/>
          <w:sz w:val="24"/>
          <w:szCs w:val="24"/>
        </w:rPr>
        <w:t>，引起群众的注目，带来的结果是什么呢？是好是壞呢？</w:t>
      </w:r>
      <w:r w:rsidR="0053653D" w:rsidRPr="0042552C">
        <w:rPr>
          <w:rFonts w:ascii="宋体" w:eastAsia="宋体" w:hAnsiTheme="minorEastAsia" w:cs="SimSun" w:hint="eastAsia"/>
          <w:color w:val="0000FF"/>
          <w:sz w:val="24"/>
          <w:szCs w:val="24"/>
          <w:lang w:eastAsia="zh-TW"/>
        </w:rPr>
        <w:t>請看第8章</w:t>
      </w:r>
      <w:r w:rsidR="000116F0" w:rsidRPr="00AB2E78">
        <w:rPr>
          <w:rFonts w:ascii="宋体" w:eastAsia="宋体" w:hAnsiTheme="minorEastAsia" w:hint="eastAsia"/>
          <w:b/>
          <w:bCs/>
          <w:sz w:val="24"/>
          <w:szCs w:val="24"/>
          <w:u w:val="single"/>
        </w:rPr>
        <w:t>)</w:t>
      </w:r>
    </w:p>
    <w:p w14:paraId="0C48B192" w14:textId="77777777" w:rsidR="002A018F" w:rsidRPr="00AB2E78" w:rsidRDefault="002A018F" w:rsidP="00DF5387">
      <w:pPr>
        <w:shd w:val="clear" w:color="auto" w:fill="FFFFFF"/>
        <w:jc w:val="left"/>
        <w:rPr>
          <w:rFonts w:ascii="宋体" w:eastAsia="宋体" w:hAnsiTheme="minorEastAsia"/>
          <w:b/>
          <w:bCs/>
          <w:sz w:val="24"/>
          <w:szCs w:val="24"/>
          <w:u w:val="single"/>
        </w:rPr>
      </w:pPr>
    </w:p>
    <w:p w14:paraId="5BD0D586" w14:textId="09CFF796" w:rsidR="002B2A6C" w:rsidRPr="00AB2E78" w:rsidRDefault="002B2A6C" w:rsidP="00DF5387">
      <w:pPr>
        <w:shd w:val="clear" w:color="auto" w:fill="FFFFFF"/>
        <w:jc w:val="left"/>
        <w:rPr>
          <w:rFonts w:ascii="宋体" w:eastAsia="宋体" w:hAnsiTheme="minorEastAsia"/>
          <w:sz w:val="24"/>
          <w:szCs w:val="24"/>
        </w:rPr>
      </w:pPr>
      <w:r w:rsidRPr="00AB2E78">
        <w:rPr>
          <w:rFonts w:ascii="宋体" w:eastAsia="宋体" w:hAnsiTheme="minorEastAsia" w:hint="eastAsia"/>
          <w:b/>
          <w:bCs/>
          <w:sz w:val="24"/>
          <w:szCs w:val="24"/>
          <w:u w:val="single"/>
        </w:rPr>
        <w:t>读经</w:t>
      </w:r>
      <w:r w:rsidRPr="00AB2E78">
        <w:rPr>
          <w:rFonts w:ascii="宋体" w:eastAsia="宋体" w:hAnsiTheme="minorEastAsia" w:hint="eastAsia"/>
          <w:b/>
          <w:bCs/>
          <w:sz w:val="24"/>
          <w:szCs w:val="24"/>
        </w:rPr>
        <w:t>：</w:t>
      </w:r>
      <w:r w:rsidR="00D253EB" w:rsidRPr="00AB2E78">
        <w:rPr>
          <w:rFonts w:ascii="宋体" w:eastAsia="宋体" w:hAnsiTheme="minorEastAsia" w:hint="eastAsia"/>
          <w:sz w:val="24"/>
          <w:szCs w:val="24"/>
        </w:rPr>
        <w:t xml:space="preserve"> </w:t>
      </w:r>
      <w:r w:rsidR="006F3362" w:rsidRPr="00AB2E78">
        <w:rPr>
          <w:rFonts w:ascii="宋体" w:eastAsia="宋体" w:hAnsiTheme="minorEastAsia" w:hint="eastAsia"/>
          <w:sz w:val="24"/>
          <w:szCs w:val="24"/>
        </w:rPr>
        <w:t>马可8</w:t>
      </w:r>
      <w:r w:rsidR="00F84838" w:rsidRPr="00AB2E78">
        <w:rPr>
          <w:rFonts w:ascii="宋体" w:eastAsia="宋体" w:hAnsiTheme="minorEastAsia" w:hint="eastAsia"/>
          <w:sz w:val="24"/>
          <w:szCs w:val="24"/>
        </w:rPr>
        <w:t>：1-26</w:t>
      </w:r>
      <w:r w:rsidR="001F40BA" w:rsidRPr="00AB2E78">
        <w:rPr>
          <w:rFonts w:ascii="宋体" w:eastAsia="宋体" w:hAnsiTheme="minorEastAsia" w:hint="eastAsia"/>
          <w:sz w:val="24"/>
          <w:szCs w:val="24"/>
        </w:rPr>
        <w:t>。</w:t>
      </w:r>
      <w:r w:rsidR="0053653D" w:rsidRPr="0042552C">
        <w:rPr>
          <w:rFonts w:ascii="宋体" w:eastAsia="宋体" w:hAnsiTheme="minorEastAsia" w:hint="eastAsia"/>
          <w:color w:val="0000FF"/>
          <w:sz w:val="24"/>
          <w:szCs w:val="24"/>
        </w:rPr>
        <w:t>輪流讀完後，</w:t>
      </w:r>
      <w:r w:rsidR="001F40BA" w:rsidRPr="0042552C">
        <w:rPr>
          <w:rFonts w:ascii="宋体" w:eastAsia="宋体" w:hAnsiTheme="minorEastAsia" w:hint="eastAsia"/>
          <w:color w:val="0000FF"/>
          <w:sz w:val="24"/>
          <w:szCs w:val="24"/>
        </w:rPr>
        <w:t>问</w:t>
      </w:r>
      <w:r w:rsidR="0053653D" w:rsidRPr="0042552C">
        <w:rPr>
          <w:rFonts w:ascii="宋体" w:eastAsia="宋体" w:hAnsiTheme="minorEastAsia" w:hint="eastAsia"/>
          <w:color w:val="0000FF"/>
          <w:sz w:val="24"/>
          <w:szCs w:val="24"/>
        </w:rPr>
        <w:t>：</w:t>
      </w:r>
      <w:r w:rsidR="001F40BA" w:rsidRPr="0042552C">
        <w:rPr>
          <w:rFonts w:ascii="宋体" w:eastAsia="宋体" w:hAnsiTheme="minorEastAsia" w:hint="eastAsia"/>
          <w:color w:val="0000FF"/>
          <w:sz w:val="24"/>
          <w:szCs w:val="24"/>
        </w:rPr>
        <w:t>是否有难懂的名詞或是字眼？</w:t>
      </w:r>
    </w:p>
    <w:p w14:paraId="759C6B50" w14:textId="77777777" w:rsidR="00D253EB" w:rsidRPr="00AB2E78" w:rsidRDefault="00D253EB" w:rsidP="00DF5387">
      <w:pPr>
        <w:shd w:val="clear" w:color="auto" w:fill="FFFFFF"/>
        <w:jc w:val="left"/>
        <w:rPr>
          <w:rFonts w:ascii="宋体" w:eastAsia="宋体" w:hAnsiTheme="minorEastAsia"/>
          <w:sz w:val="24"/>
          <w:szCs w:val="24"/>
        </w:rPr>
      </w:pPr>
    </w:p>
    <w:p w14:paraId="0CCDE303" w14:textId="77777777" w:rsidR="00BA139C" w:rsidRPr="00AB2E78" w:rsidRDefault="00BA139C" w:rsidP="00DF5387">
      <w:pPr>
        <w:shd w:val="clear" w:color="auto" w:fill="FFFFFF"/>
        <w:jc w:val="left"/>
        <w:rPr>
          <w:rFonts w:ascii="宋体" w:eastAsia="宋体" w:hAnsiTheme="minorEastAsia"/>
          <w:b/>
          <w:bCs/>
          <w:sz w:val="24"/>
          <w:szCs w:val="24"/>
        </w:rPr>
      </w:pPr>
      <w:r w:rsidRPr="00AB2E78">
        <w:rPr>
          <w:rFonts w:ascii="宋体" w:eastAsia="宋体" w:hAnsiTheme="minorEastAsia" w:hint="eastAsia"/>
          <w:b/>
          <w:bCs/>
          <w:sz w:val="24"/>
          <w:szCs w:val="24"/>
          <w:u w:val="single"/>
        </w:rPr>
        <w:t>背景介绍与名词解释</w:t>
      </w:r>
      <w:r w:rsidRPr="00AB2E78">
        <w:rPr>
          <w:rFonts w:ascii="宋体" w:eastAsia="宋体" w:hAnsiTheme="minorEastAsia" w:hint="eastAsia"/>
          <w:b/>
          <w:bCs/>
          <w:sz w:val="24"/>
          <w:szCs w:val="24"/>
        </w:rPr>
        <w:t>：</w:t>
      </w:r>
    </w:p>
    <w:p w14:paraId="518AA2CF" w14:textId="77777777" w:rsidR="002B2A6C" w:rsidRPr="00AB2E78" w:rsidRDefault="003D7308" w:rsidP="00DF5387">
      <w:pPr>
        <w:shd w:val="clear" w:color="auto" w:fill="FFFFFF"/>
        <w:jc w:val="left"/>
        <w:rPr>
          <w:rFonts w:ascii="宋体" w:eastAsia="宋体" w:hAnsiTheme="minorEastAsia" w:cs="SimSun"/>
          <w:sz w:val="24"/>
          <w:szCs w:val="24"/>
        </w:rPr>
      </w:pPr>
      <w:r w:rsidRPr="00AB2E78">
        <w:rPr>
          <w:rFonts w:ascii="宋体" w:eastAsia="宋体" w:hAnsiTheme="minorEastAsia" w:cs="SimSun" w:hint="eastAsia"/>
          <w:sz w:val="24"/>
          <w:szCs w:val="24"/>
        </w:rPr>
        <w:t>马可福音7章</w:t>
      </w:r>
      <w:r w:rsidR="002D1A61" w:rsidRPr="00AB2E78">
        <w:rPr>
          <w:rFonts w:ascii="宋体" w:eastAsia="宋体" w:hAnsiTheme="minorEastAsia" w:cs="SimSun" w:hint="eastAsia"/>
          <w:sz w:val="24"/>
          <w:szCs w:val="24"/>
        </w:rPr>
        <w:t>31到</w:t>
      </w:r>
      <w:r w:rsidRPr="00AB2E78">
        <w:rPr>
          <w:rFonts w:ascii="宋体" w:eastAsia="宋体" w:hAnsiTheme="minorEastAsia" w:cs="SimSun" w:hint="eastAsia"/>
          <w:sz w:val="24"/>
          <w:szCs w:val="24"/>
        </w:rPr>
        <w:t>37（耶稣医治聋哑人）和马可福音8章</w:t>
      </w:r>
      <w:r w:rsidR="00FC5A7E" w:rsidRPr="00AB2E78">
        <w:rPr>
          <w:rFonts w:ascii="宋体" w:eastAsia="宋体" w:hAnsiTheme="minorEastAsia" w:cs="SimSun" w:hint="eastAsia"/>
          <w:sz w:val="24"/>
          <w:szCs w:val="24"/>
        </w:rPr>
        <w:t>22到</w:t>
      </w:r>
      <w:r w:rsidRPr="00AB2E78">
        <w:rPr>
          <w:rFonts w:ascii="宋体" w:eastAsia="宋体" w:hAnsiTheme="minorEastAsia" w:cs="SimSun" w:hint="eastAsia"/>
          <w:sz w:val="24"/>
          <w:szCs w:val="24"/>
        </w:rPr>
        <w:t>26（治好伯赛大的盲人）</w:t>
      </w:r>
      <w:r w:rsidR="0082566A" w:rsidRPr="00AB2E78">
        <w:rPr>
          <w:rFonts w:ascii="宋体" w:eastAsia="宋体" w:hAnsiTheme="minorEastAsia" w:cs="SimSun" w:hint="eastAsia"/>
          <w:sz w:val="24"/>
          <w:szCs w:val="24"/>
        </w:rPr>
        <w:t>这两个神迹都是马可福音所记载，而其它福音书没有的。在这两个神迹</w:t>
      </w:r>
      <w:r w:rsidRPr="00AB2E78">
        <w:rPr>
          <w:rFonts w:ascii="宋体" w:eastAsia="宋体" w:hAnsiTheme="minorEastAsia" w:cs="SimSun" w:hint="eastAsia"/>
          <w:sz w:val="24"/>
          <w:szCs w:val="24"/>
        </w:rPr>
        <w:t>经文的中间，第8章</w:t>
      </w:r>
      <w:r w:rsidR="00FC5A7E" w:rsidRPr="00AB2E78">
        <w:rPr>
          <w:rFonts w:ascii="宋体" w:eastAsia="宋体" w:hAnsiTheme="minorEastAsia" w:cs="SimSun" w:hint="eastAsia"/>
          <w:sz w:val="24"/>
          <w:szCs w:val="24"/>
        </w:rPr>
        <w:t>14到</w:t>
      </w:r>
      <w:r w:rsidRPr="00AB2E78">
        <w:rPr>
          <w:rFonts w:ascii="宋体" w:eastAsia="宋体" w:hAnsiTheme="minorEastAsia" w:cs="SimSun" w:hint="eastAsia"/>
          <w:sz w:val="24"/>
          <w:szCs w:val="24"/>
        </w:rPr>
        <w:t>21节，有一段耶稣和门徒之间的对话。（可8:18）</w:t>
      </w:r>
      <w:r w:rsidR="00FC5A7E" w:rsidRPr="00AB2E78">
        <w:rPr>
          <w:rFonts w:ascii="宋体" w:eastAsia="宋体" w:hAnsiTheme="minorEastAsia" w:cs="SimSun" w:hint="eastAsia"/>
          <w:sz w:val="24"/>
          <w:szCs w:val="24"/>
        </w:rPr>
        <w:t>耶稣责备门徒心硬、愚顽、眼瞎、耳朵发沉，</w:t>
      </w:r>
      <w:r w:rsidRPr="00AB2E78">
        <w:rPr>
          <w:rFonts w:ascii="宋体" w:eastAsia="宋体" w:hAnsiTheme="minorEastAsia" w:cs="SimSun" w:hint="eastAsia"/>
          <w:sz w:val="24"/>
          <w:szCs w:val="24"/>
        </w:rPr>
        <w:t>有一种强烈的呼应关系。</w:t>
      </w:r>
    </w:p>
    <w:p w14:paraId="3D6E4512" w14:textId="77777777" w:rsidR="00F754AC" w:rsidRPr="00AB2E78" w:rsidRDefault="00F754AC" w:rsidP="00DF5387">
      <w:pPr>
        <w:shd w:val="clear" w:color="auto" w:fill="FFFFFF"/>
        <w:jc w:val="left"/>
        <w:rPr>
          <w:rFonts w:ascii="宋体" w:eastAsia="宋体" w:hAnsiTheme="minorEastAsia" w:cs="SimSun"/>
          <w:sz w:val="24"/>
          <w:szCs w:val="24"/>
          <w:lang w:eastAsia="zh-TW"/>
        </w:rPr>
      </w:pPr>
    </w:p>
    <w:p w14:paraId="4A5C85A0" w14:textId="77777777" w:rsidR="003C6C0D" w:rsidRPr="00AB2E78" w:rsidRDefault="00BA139C" w:rsidP="0082566A">
      <w:pPr>
        <w:shd w:val="clear" w:color="auto" w:fill="FFFFFF"/>
        <w:rPr>
          <w:rFonts w:ascii="宋体" w:eastAsia="宋体" w:hAnsiTheme="minorEastAsia" w:cs="宋体"/>
          <w:b/>
          <w:bCs/>
          <w:sz w:val="24"/>
          <w:szCs w:val="24"/>
          <w:u w:val="single"/>
        </w:rPr>
      </w:pPr>
      <w:r w:rsidRPr="00AB2E78">
        <w:rPr>
          <w:rFonts w:ascii="宋体" w:eastAsia="宋体" w:hAnsiTheme="minorEastAsia" w:cs="宋体" w:hint="eastAsia"/>
          <w:b/>
          <w:bCs/>
          <w:sz w:val="24"/>
          <w:szCs w:val="24"/>
          <w:u w:val="single"/>
        </w:rPr>
        <w:t>名词</w:t>
      </w:r>
      <w:r w:rsidRPr="00AB2E78">
        <w:rPr>
          <w:rFonts w:ascii="宋体" w:eastAsia="宋体" w:hAnsiTheme="minorEastAsia" w:cs="宋体" w:hint="eastAsia"/>
          <w:b/>
          <w:bCs/>
          <w:sz w:val="24"/>
          <w:szCs w:val="24"/>
        </w:rPr>
        <w:t>：</w:t>
      </w:r>
    </w:p>
    <w:p w14:paraId="5A7F2CE8" w14:textId="69F31838" w:rsidR="002D545C" w:rsidRPr="00AB2E78" w:rsidRDefault="003C6C0D" w:rsidP="00DF5387">
      <w:pPr>
        <w:shd w:val="clear" w:color="auto" w:fill="FFFFFF"/>
        <w:jc w:val="left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 xml:space="preserve">    </w:t>
      </w:r>
      <w:r w:rsidRPr="00AB2E78">
        <w:rPr>
          <w:rFonts w:ascii="宋体" w:eastAsia="宋体" w:hAnsiTheme="minorEastAsia" w:cs="SimSun" w:hint="eastAsia"/>
          <w:sz w:val="24"/>
          <w:szCs w:val="24"/>
        </w:rPr>
        <w:t>酵（</w:t>
      </w:r>
      <w:r w:rsidR="002D545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是象征那看不见、有渗透力的影响</w:t>
      </w:r>
      <w:r w:rsidR="001F40BA" w:rsidRPr="00AB2E78">
        <w:rPr>
          <w:rFonts w:ascii="宋体" w:eastAsia="宋体" w:hAnsiTheme="minorEastAsia" w:cs="宋体" w:hint="eastAsia"/>
          <w:color w:val="0000FF"/>
          <w:sz w:val="24"/>
          <w:szCs w:val="24"/>
          <w:lang w:eastAsia="zh-TW"/>
        </w:rPr>
        <w:t>。</w:t>
      </w:r>
      <w:r w:rsidR="002523E3" w:rsidRPr="00AB2E78">
        <w:rPr>
          <w:rFonts w:ascii="宋体" w:eastAsia="宋体" w:hAnsiTheme="minorEastAsia" w:cs="宋体" w:hint="eastAsia"/>
          <w:color w:val="0000FF"/>
          <w:sz w:val="24"/>
          <w:szCs w:val="24"/>
          <w:lang w:eastAsia="zh-TW"/>
        </w:rPr>
        <w:t>撒都该人</w:t>
      </w:r>
      <w:r w:rsidR="002523E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是拥护</w:t>
      </w:r>
      <w:r w:rsidR="002523E3" w:rsidRPr="00AB2E78">
        <w:rPr>
          <w:rFonts w:ascii="宋体" w:eastAsia="宋体" w:hAnsiTheme="minorEastAsia" w:cs="宋体" w:hint="eastAsia"/>
          <w:color w:val="0000FF"/>
          <w:sz w:val="24"/>
          <w:szCs w:val="24"/>
          <w:lang w:eastAsia="zh-TW"/>
        </w:rPr>
        <w:t>希律与他教条的人，因此太16:6里，</w:t>
      </w:r>
      <w:r w:rsidR="002C4125" w:rsidRPr="00AB2E78">
        <w:rPr>
          <w:rFonts w:ascii="宋体" w:eastAsia="宋体" w:hAnsiTheme="minorEastAsia" w:cs="宋体" w:hint="eastAsia"/>
          <w:color w:val="0000FF"/>
          <w:sz w:val="24"/>
          <w:szCs w:val="24"/>
          <w:lang w:eastAsia="zh-TW"/>
        </w:rPr>
        <w:t>也把希律的酵</w:t>
      </w:r>
      <w:r w:rsidR="002523E3" w:rsidRPr="00AB2E78">
        <w:rPr>
          <w:rFonts w:ascii="宋体" w:eastAsia="宋体" w:hAnsiTheme="minorEastAsia" w:cs="宋体" w:hint="eastAsia"/>
          <w:color w:val="0000FF"/>
          <w:sz w:val="24"/>
          <w:szCs w:val="24"/>
          <w:lang w:eastAsia="zh-TW"/>
        </w:rPr>
        <w:t>称为撒都该人的酵。法利赛人的酵和希律的酵都是指着他们错误的教导。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）</w:t>
      </w:r>
    </w:p>
    <w:p w14:paraId="5BEA9BB1" w14:textId="77777777" w:rsidR="003C6C0D" w:rsidRPr="00AB2E78" w:rsidRDefault="003C6C0D" w:rsidP="003C6C0D">
      <w:pPr>
        <w:rPr>
          <w:rFonts w:ascii="宋体" w:eastAsia="宋体" w:hAnsiTheme="minorEastAsia"/>
          <w:sz w:val="24"/>
          <w:szCs w:val="24"/>
        </w:rPr>
      </w:pPr>
      <w:r w:rsidRPr="00AB2E78">
        <w:rPr>
          <w:rFonts w:ascii="宋体" w:eastAsia="宋体" w:hAnsiTheme="minorEastAsia" w:hint="eastAsia"/>
          <w:sz w:val="24"/>
          <w:szCs w:val="24"/>
        </w:rPr>
        <w:t xml:space="preserve">         </w:t>
      </w:r>
    </w:p>
    <w:p w14:paraId="5263C638" w14:textId="77777777" w:rsidR="001D19B9" w:rsidRPr="00AB2E78" w:rsidRDefault="003C6C0D" w:rsidP="003C6C0D">
      <w:pPr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hint="eastAsia"/>
          <w:sz w:val="24"/>
          <w:szCs w:val="24"/>
        </w:rPr>
        <w:t xml:space="preserve">    </w:t>
      </w:r>
      <w:r w:rsidR="002D545C" w:rsidRPr="00AB2E78">
        <w:rPr>
          <w:rFonts w:ascii="宋体" w:eastAsia="宋体" w:hAnsiTheme="minorEastAsia" w:cs="SimSun" w:hint="eastAsia"/>
          <w:sz w:val="24"/>
          <w:szCs w:val="24"/>
        </w:rPr>
        <w:t>伯赛大</w:t>
      </w:r>
      <w:r w:rsidRPr="00AB2E78">
        <w:rPr>
          <w:rFonts w:ascii="宋体" w:eastAsia="宋体" w:hAnsiTheme="minorEastAsia" w:cs="SimSun" w:hint="eastAsia"/>
          <w:sz w:val="24"/>
          <w:szCs w:val="24"/>
        </w:rPr>
        <w:t>（</w:t>
      </w:r>
      <w:r w:rsidR="002D545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加利利北海岸的渔村，腓力、安德烈和彼得的家乡</w:t>
      </w:r>
      <w:r w:rsidR="001D19B9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。曾被耶稣责备过的一个地方，耶稣责备伯赛大的人心里刚硬。（参太11：21）在这个地方曾经发生过五饼二鱼的大神迹（路9：10-17；可6：30-44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））</w:t>
      </w:r>
    </w:p>
    <w:p w14:paraId="34AB2B2E" w14:textId="77777777" w:rsidR="00DC1B25" w:rsidRPr="00AB2E78" w:rsidRDefault="00DC1B25" w:rsidP="003C6C0D">
      <w:pPr>
        <w:rPr>
          <w:rFonts w:ascii="宋体" w:eastAsia="宋体" w:hAnsiTheme="minorEastAsia" w:cs="宋体"/>
          <w:color w:val="0000FF"/>
          <w:sz w:val="24"/>
          <w:szCs w:val="24"/>
        </w:rPr>
      </w:pPr>
    </w:p>
    <w:p w14:paraId="25A448A6" w14:textId="50854E2F" w:rsidR="00DC1B25" w:rsidRPr="00AB2E78" w:rsidRDefault="00DC1B25" w:rsidP="00AB2E78">
      <w:pPr>
        <w:ind w:firstLine="420"/>
        <w:rPr>
          <w:rFonts w:ascii="宋体" w:eastAsia="宋体" w:hAnsiTheme="minorEastAsia"/>
          <w:sz w:val="24"/>
          <w:szCs w:val="24"/>
        </w:rPr>
      </w:pPr>
      <w:r w:rsidRPr="00AB2E78">
        <w:rPr>
          <w:rFonts w:ascii="宋体" w:eastAsia="宋体" w:hAnsi="Big Caslon" w:cs="Big Caslon" w:hint="eastAsia"/>
          <w:kern w:val="0"/>
          <w:sz w:val="24"/>
          <w:szCs w:val="24"/>
          <w:lang w:val="zh-TW"/>
        </w:rPr>
        <w:t>大瑪努他</w:t>
      </w:r>
      <w:r w:rsidR="00254035" w:rsidRPr="00AB2E78">
        <w:rPr>
          <w:rFonts w:ascii="宋体" w:eastAsia="宋体" w:hAnsi="Big Caslon" w:cs="Big Caslon" w:hint="eastAsia"/>
          <w:kern w:val="0"/>
          <w:sz w:val="24"/>
          <w:szCs w:val="24"/>
          <w:lang w:val="zh-TW"/>
        </w:rPr>
        <w:t>（</w:t>
      </w:r>
      <w:r w:rsidR="00254035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V10就是抹</w:t>
      </w:r>
      <w:r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大拉</w:t>
      </w:r>
      <w:r w:rsidR="00254035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区域沿海的一城，主耶稣所医治</w:t>
      </w:r>
      <w:r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被鬼附的马利亚</w:t>
      </w:r>
      <w:r w:rsidR="00254035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就是抹大拉人</w:t>
      </w:r>
      <w:r w:rsidR="0076678C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</w:rPr>
        <w:t>(可16:9)</w:t>
      </w:r>
      <w:r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。</w:t>
      </w:r>
      <w:r w:rsidR="00AB2E78">
        <w:rPr>
          <w:rFonts w:ascii="宋体" w:eastAsia="宋体" w:hAnsi="Big Caslon" w:cs="Big Caslon" w:hint="eastAsia"/>
          <w:kern w:val="0"/>
          <w:sz w:val="24"/>
          <w:szCs w:val="24"/>
          <w:lang w:val="zh-TW"/>
        </w:rPr>
        <w:t>）</w:t>
      </w:r>
    </w:p>
    <w:p w14:paraId="58B821EB" w14:textId="77777777" w:rsidR="00EE0FA3" w:rsidRPr="00AB2E78" w:rsidRDefault="00EE0FA3" w:rsidP="00DF5387">
      <w:pPr>
        <w:shd w:val="clear" w:color="auto" w:fill="FFFFFF"/>
        <w:jc w:val="left"/>
        <w:rPr>
          <w:rFonts w:ascii="宋体" w:eastAsia="宋体" w:hAnsiTheme="minorEastAsia" w:cs="SimSun"/>
          <w:b/>
          <w:bCs/>
          <w:sz w:val="24"/>
          <w:szCs w:val="24"/>
          <w:u w:val="single"/>
        </w:rPr>
      </w:pPr>
    </w:p>
    <w:p w14:paraId="3452ED6D" w14:textId="77777777" w:rsidR="001F40BA" w:rsidRPr="00AB2E78" w:rsidRDefault="001F40BA" w:rsidP="001F40BA">
      <w:pPr>
        <w:rPr>
          <w:rFonts w:ascii="宋体" w:eastAsia="宋体" w:hAnsiTheme="minorEastAsia"/>
          <w:color w:val="0000FF"/>
          <w:sz w:val="24"/>
          <w:szCs w:val="24"/>
        </w:rPr>
      </w:pPr>
      <w:r w:rsidRPr="00AB2E78">
        <w:rPr>
          <w:rFonts w:ascii="宋体" w:eastAsia="宋体" w:hAnsiTheme="minorEastAsia" w:hint="eastAsia"/>
          <w:color w:val="0000FF"/>
          <w:sz w:val="24"/>
          <w:szCs w:val="24"/>
        </w:rPr>
        <w:t>默读：請大家再默读一遍。读完后，要请一两位，概括这段經文的内容（组长不须评判。就说</w:t>
      </w:r>
      <w:r w:rsidRPr="00AB2E78">
        <w:rPr>
          <w:rFonts w:ascii="宋体" w:eastAsia="宋体" w:hAnsiTheme="minorEastAsia" w:hint="eastAsia"/>
          <w:b/>
          <w:color w:val="0000FF"/>
          <w:sz w:val="24"/>
          <w:szCs w:val="24"/>
        </w:rPr>
        <w:t>那么我们来看这段内容是否如此</w:t>
      </w:r>
      <w:r w:rsidRPr="00AB2E78">
        <w:rPr>
          <w:rFonts w:ascii="宋体" w:eastAsia="宋体" w:hAnsiTheme="minorEastAsia" w:hint="eastAsia"/>
          <w:color w:val="0000FF"/>
          <w:sz w:val="24"/>
          <w:szCs w:val="24"/>
        </w:rPr>
        <w:t>）</w:t>
      </w:r>
    </w:p>
    <w:p w14:paraId="53BDD2F5" w14:textId="77777777" w:rsidR="001F40BA" w:rsidRPr="00AB2E78" w:rsidRDefault="001F40BA" w:rsidP="00DF5387">
      <w:pPr>
        <w:shd w:val="clear" w:color="auto" w:fill="FFFFFF"/>
        <w:jc w:val="left"/>
        <w:rPr>
          <w:rFonts w:ascii="宋体" w:eastAsia="宋体" w:hAnsiTheme="minorEastAsia" w:cs="SimSun"/>
          <w:b/>
          <w:bCs/>
          <w:sz w:val="24"/>
          <w:szCs w:val="24"/>
          <w:u w:val="single"/>
        </w:rPr>
      </w:pPr>
    </w:p>
    <w:p w14:paraId="2AFA0A77" w14:textId="77777777" w:rsidR="00A65C60" w:rsidRPr="00AB2E78" w:rsidRDefault="00A65C60" w:rsidP="00A65C60">
      <w:pPr>
        <w:shd w:val="clear" w:color="auto" w:fill="FFFFFF"/>
        <w:rPr>
          <w:rFonts w:ascii="宋体" w:eastAsia="宋体" w:hAnsi="宋体" w:cs="宋体"/>
          <w:sz w:val="24"/>
          <w:szCs w:val="24"/>
          <w:u w:val="single"/>
        </w:rPr>
      </w:pPr>
      <w:r w:rsidRPr="00AB2E78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观察与解释</w:t>
      </w:r>
      <w:r w:rsidRPr="00AB2E78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14:paraId="557045C1" w14:textId="7A98101F" w:rsidR="00466D78" w:rsidRPr="00AB2E78" w:rsidRDefault="00D90659" w:rsidP="00633227">
      <w:pPr>
        <w:shd w:val="clear" w:color="auto" w:fill="FFFFFF"/>
        <w:jc w:val="left"/>
        <w:rPr>
          <w:rFonts w:ascii="宋体" w:eastAsia="宋体" w:hAnsiTheme="minorEastAsia" w:cs="SimSun"/>
          <w:bCs/>
          <w:sz w:val="24"/>
          <w:szCs w:val="24"/>
        </w:rPr>
      </w:pPr>
      <w:r w:rsidRPr="00AB2E78">
        <w:rPr>
          <w:rFonts w:ascii="宋体" w:eastAsia="宋体" w:hAnsiTheme="minorEastAsia" w:cs="SimSun" w:hint="eastAsia"/>
          <w:bCs/>
          <w:sz w:val="24"/>
          <w:szCs w:val="24"/>
        </w:rPr>
        <w:lastRenderedPageBreak/>
        <w:t>第1-13节</w:t>
      </w:r>
      <w:r w:rsidR="00190D6F">
        <w:rPr>
          <w:rFonts w:ascii="宋体" w:eastAsia="宋体" w:hAnsiTheme="minorEastAsia" w:cs="SimSun" w:hint="eastAsia"/>
          <w:bCs/>
          <w:sz w:val="24"/>
          <w:szCs w:val="24"/>
        </w:rPr>
        <w:t xml:space="preserve"> 耶稣给四千人吃饱</w:t>
      </w:r>
    </w:p>
    <w:p w14:paraId="4F30E4BD" w14:textId="77777777" w:rsidR="00466D78" w:rsidRPr="00AB2E78" w:rsidRDefault="00466D78" w:rsidP="00B7606F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请概括1到10节的内容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（耶稣再次用神迹喂饱众人）</w:t>
      </w:r>
      <w:r w:rsidRPr="00AB2E78">
        <w:rPr>
          <w:rFonts w:ascii="宋体" w:eastAsia="宋体" w:hAnsiTheme="minorEastAsia" w:cs="宋体" w:hint="eastAsia"/>
          <w:sz w:val="24"/>
          <w:szCs w:val="24"/>
        </w:rPr>
        <w:t>众人已经跟随耶稣多长时间了？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（V2众人已经跟随耶稣3天了。</w:t>
      </w:r>
      <w:r w:rsidRPr="00AB2E78">
        <w:rPr>
          <w:rFonts w:ascii="宋体" w:eastAsia="宋体" w:hAnsiTheme="minorEastAsia" w:cs="宋体" w:hint="eastAsia"/>
          <w:sz w:val="24"/>
          <w:szCs w:val="24"/>
        </w:rPr>
        <w:t>）当时一共有多少食物？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</w:t>
      </w:r>
      <w:r w:rsidR="00700A88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V5、</w:t>
      </w:r>
      <w:r w:rsidR="00044930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V7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当时有七个饼和几条小鱼</w:t>
      </w:r>
      <w:r w:rsidRPr="00AB2E78">
        <w:rPr>
          <w:rFonts w:ascii="宋体" w:eastAsia="宋体" w:hAnsiTheme="minorEastAsia" w:cs="宋体" w:hint="eastAsia"/>
          <w:sz w:val="24"/>
          <w:szCs w:val="24"/>
        </w:rPr>
        <w:t>）耶稣用这些</w:t>
      </w:r>
      <w:r w:rsidR="00700A88" w:rsidRPr="00AB2E78">
        <w:rPr>
          <w:rFonts w:ascii="宋体" w:eastAsia="宋体" w:hAnsiTheme="minorEastAsia" w:cs="宋体" w:hint="eastAsia"/>
          <w:sz w:val="24"/>
          <w:szCs w:val="24"/>
        </w:rPr>
        <w:t>食物</w:t>
      </w:r>
      <w:r w:rsidRPr="00AB2E78">
        <w:rPr>
          <w:rFonts w:ascii="宋体" w:eastAsia="宋体" w:hAnsiTheme="minorEastAsia" w:cs="宋体" w:hint="eastAsia"/>
          <w:sz w:val="24"/>
          <w:szCs w:val="24"/>
        </w:rPr>
        <w:t>喂饱了多少人？</w:t>
      </w:r>
      <w:r w:rsidR="00044930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(V9耶稣用它们喂饱了约有4千人</w:t>
      </w:r>
      <w:r w:rsidR="00044930" w:rsidRPr="00AB2E78">
        <w:rPr>
          <w:rFonts w:ascii="宋体" w:eastAsia="宋体" w:hAnsiTheme="minorEastAsia" w:cs="宋体" w:hint="eastAsia"/>
          <w:sz w:val="24"/>
          <w:szCs w:val="24"/>
        </w:rPr>
        <w:t>)</w:t>
      </w:r>
      <w:r w:rsidRPr="00AB2E78">
        <w:rPr>
          <w:rFonts w:ascii="宋体" w:eastAsia="宋体" w:hAnsiTheme="minorEastAsia" w:cs="宋体" w:hint="eastAsia"/>
          <w:sz w:val="24"/>
          <w:szCs w:val="24"/>
        </w:rPr>
        <w:t>并剩下多少零碎？</w:t>
      </w:r>
      <w:r w:rsidR="00044930" w:rsidRPr="00AB2E78">
        <w:rPr>
          <w:rFonts w:ascii="宋体" w:eastAsia="宋体" w:hAnsiTheme="minorEastAsia" w:cs="宋体" w:hint="eastAsia"/>
          <w:sz w:val="24"/>
          <w:szCs w:val="24"/>
        </w:rPr>
        <w:t>（</w:t>
      </w:r>
      <w:r w:rsidR="00044930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V8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并且还剩下七筐子零碎。）</w:t>
      </w:r>
    </w:p>
    <w:p w14:paraId="21C40885" w14:textId="77777777" w:rsidR="00E42655" w:rsidRPr="00AB2E78" w:rsidRDefault="00E42655" w:rsidP="00E42655">
      <w:pPr>
        <w:shd w:val="clear" w:color="auto" w:fill="FFFFFF"/>
        <w:rPr>
          <w:rFonts w:ascii="宋体" w:eastAsia="宋体" w:hAnsiTheme="minorEastAsia" w:cs="宋体"/>
          <w:color w:val="0000FF"/>
          <w:sz w:val="24"/>
          <w:szCs w:val="24"/>
        </w:rPr>
      </w:pPr>
    </w:p>
    <w:p w14:paraId="78879255" w14:textId="77777777" w:rsidR="00466D78" w:rsidRPr="00AB2E78" w:rsidRDefault="00A65C60" w:rsidP="00021B92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第</w:t>
      </w:r>
      <w:r w:rsidR="001A6A78" w:rsidRPr="00AB2E78">
        <w:rPr>
          <w:rFonts w:ascii="宋体" w:eastAsia="宋体" w:hAnsiTheme="minorEastAsia" w:cs="宋体" w:hint="eastAsia"/>
          <w:sz w:val="24"/>
          <w:szCs w:val="24"/>
        </w:rPr>
        <w:t>4</w:t>
      </w:r>
      <w:r w:rsidRPr="00AB2E78">
        <w:rPr>
          <w:rFonts w:ascii="宋体" w:eastAsia="宋体" w:hAnsiTheme="minorEastAsia" w:cs="宋体" w:hint="eastAsia"/>
          <w:sz w:val="24"/>
          <w:szCs w:val="24"/>
        </w:rPr>
        <w:t>节</w:t>
      </w:r>
      <w:r w:rsidR="00466D78" w:rsidRPr="00AB2E78">
        <w:rPr>
          <w:rFonts w:ascii="宋体" w:eastAsia="宋体" w:hAnsiTheme="minorEastAsia" w:cs="宋体" w:hint="eastAsia"/>
          <w:sz w:val="24"/>
          <w:szCs w:val="24"/>
        </w:rPr>
        <w:t>中，</w:t>
      </w:r>
      <w:r w:rsidR="00B403A7" w:rsidRPr="00AB2E78">
        <w:rPr>
          <w:rFonts w:ascii="宋体" w:eastAsia="宋体" w:hAnsiTheme="minorEastAsia" w:cs="宋体" w:hint="eastAsia"/>
          <w:sz w:val="24"/>
          <w:szCs w:val="24"/>
        </w:rPr>
        <w:t>门徒对饥饿的人们有什么反应？（</w:t>
      </w:r>
      <w:r w:rsidR="00B403A7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担心无法喂饱这许多的人</w:t>
      </w:r>
      <w:r w:rsidR="00B403A7" w:rsidRPr="00AB2E78">
        <w:rPr>
          <w:rFonts w:ascii="宋体" w:eastAsia="宋体" w:hAnsiTheme="minorEastAsia" w:cs="宋体" w:hint="eastAsia"/>
          <w:sz w:val="24"/>
          <w:szCs w:val="24"/>
        </w:rPr>
        <w:t>）</w:t>
      </w:r>
      <w:r w:rsidR="00466D78" w:rsidRPr="00AB2E78">
        <w:rPr>
          <w:rFonts w:ascii="宋体" w:eastAsia="宋体" w:hAnsiTheme="minorEastAsia" w:cs="宋体" w:hint="eastAsia"/>
          <w:sz w:val="24"/>
          <w:szCs w:val="24"/>
        </w:rPr>
        <w:t>为什么门徒经历过五饼二鱼的神迹之后，面临相同的境况，仍然担心呢？</w:t>
      </w:r>
      <w:r w:rsidR="00021B92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（在人看来，人能够控制可利用的食物，却不能控制神迹，也不能控制行神迹的上帝，所有相同境况下仍然有担忧。）</w:t>
      </w:r>
      <w:r w:rsidR="00466D78" w:rsidRPr="00AB2E78">
        <w:rPr>
          <w:rFonts w:ascii="宋体" w:eastAsia="宋体" w:hAnsiTheme="minorEastAsia" w:cs="宋体" w:hint="eastAsia"/>
          <w:sz w:val="24"/>
          <w:szCs w:val="24"/>
        </w:rPr>
        <w:t>我们是否也常常有这样的担忧？</w:t>
      </w:r>
      <w:r w:rsidR="00021B92" w:rsidRPr="00AB2E78">
        <w:rPr>
          <w:rFonts w:ascii="宋体" w:eastAsia="宋体" w:hAnsiTheme="minorEastAsia" w:cs="SimSun" w:hint="eastAsia"/>
          <w:sz w:val="24"/>
          <w:szCs w:val="24"/>
        </w:rPr>
        <w:t xml:space="preserve"> </w:t>
      </w:r>
    </w:p>
    <w:p w14:paraId="0405B3AE" w14:textId="77777777" w:rsidR="00021B92" w:rsidRPr="00AB2E78" w:rsidRDefault="00021B92" w:rsidP="00021B92">
      <w:pPr>
        <w:pStyle w:val="ListParagraph"/>
        <w:shd w:val="clear" w:color="auto" w:fill="FFFFFF"/>
        <w:ind w:left="420" w:firstLineChars="0" w:firstLine="0"/>
        <w:rPr>
          <w:rFonts w:ascii="宋体" w:eastAsia="宋体" w:hAnsiTheme="minorEastAsia" w:cs="宋体"/>
          <w:color w:val="0000FF"/>
          <w:sz w:val="24"/>
          <w:szCs w:val="24"/>
        </w:rPr>
      </w:pPr>
    </w:p>
    <w:p w14:paraId="69CAC3CB" w14:textId="77777777" w:rsidR="00DC2CF8" w:rsidRPr="00AB2E78" w:rsidRDefault="00633227" w:rsidP="00B7606F">
      <w:pPr>
        <w:pStyle w:val="ListParagraph"/>
        <w:numPr>
          <w:ilvl w:val="0"/>
          <w:numId w:val="6"/>
        </w:numPr>
        <w:shd w:val="clear" w:color="auto" w:fill="FFFFFF"/>
        <w:ind w:firstLineChars="0"/>
        <w:jc w:val="left"/>
        <w:rPr>
          <w:rFonts w:ascii="宋体" w:eastAsia="宋体" w:hAnsiTheme="minorEastAsia" w:cs="宋体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在</w:t>
      </w:r>
      <w:r w:rsidR="00A65C60" w:rsidRPr="00AB2E78">
        <w:rPr>
          <w:rFonts w:ascii="宋体" w:eastAsia="宋体" w:hAnsiTheme="minorEastAsia" w:cs="宋体" w:hint="eastAsia"/>
          <w:sz w:val="24"/>
          <w:szCs w:val="24"/>
        </w:rPr>
        <w:t>1到</w:t>
      </w:r>
      <w:r w:rsidR="00DC2CF8" w:rsidRPr="00AB2E78">
        <w:rPr>
          <w:rFonts w:ascii="宋体" w:eastAsia="宋体" w:hAnsiTheme="minorEastAsia" w:cs="宋体" w:hint="eastAsia"/>
          <w:sz w:val="24"/>
          <w:szCs w:val="24"/>
        </w:rPr>
        <w:t>10</w:t>
      </w:r>
      <w:r w:rsidRPr="00AB2E78">
        <w:rPr>
          <w:rFonts w:ascii="宋体" w:eastAsia="宋体" w:hAnsiTheme="minorEastAsia" w:cs="宋体" w:hint="eastAsia"/>
          <w:sz w:val="24"/>
          <w:szCs w:val="24"/>
        </w:rPr>
        <w:t>节的神迹中，显示了主耶稣的什么特质？</w:t>
      </w:r>
      <w:r w:rsidR="00DC2CF8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（V2耶稣的怜悯、慈爱和大能</w:t>
      </w:r>
      <w:r w:rsidR="00402D62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.</w:t>
      </w:r>
      <w:r w:rsidR="00FC6276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他不光在灵里</w:t>
      </w:r>
      <w:r w:rsidR="00402D62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喂养他们，也在肉体上喂养他们</w:t>
      </w:r>
      <w:r w:rsidR="00DC2CF8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）</w:t>
      </w:r>
    </w:p>
    <w:p w14:paraId="22C63BAF" w14:textId="77777777" w:rsidR="00B403A7" w:rsidRPr="00AB2E78" w:rsidRDefault="00B403A7" w:rsidP="00B403A7">
      <w:pPr>
        <w:pStyle w:val="ListParagraph"/>
        <w:shd w:val="clear" w:color="auto" w:fill="FFFFFF"/>
        <w:ind w:left="420" w:firstLineChars="0" w:firstLine="0"/>
        <w:jc w:val="left"/>
        <w:rPr>
          <w:rFonts w:ascii="宋体" w:eastAsia="宋体" w:hAnsiTheme="minorEastAsia" w:cs="宋体"/>
          <w:sz w:val="24"/>
          <w:szCs w:val="24"/>
        </w:rPr>
      </w:pPr>
    </w:p>
    <w:p w14:paraId="29EC627F" w14:textId="41B02B1E" w:rsidR="00B403A7" w:rsidRPr="00AB2E78" w:rsidRDefault="00593867" w:rsidP="00B403A7">
      <w:pPr>
        <w:pStyle w:val="ListParagraph"/>
        <w:numPr>
          <w:ilvl w:val="0"/>
          <w:numId w:val="6"/>
        </w:numPr>
        <w:shd w:val="clear" w:color="auto" w:fill="FFFFFF"/>
        <w:ind w:firstLineChars="0"/>
        <w:jc w:val="left"/>
        <w:rPr>
          <w:rFonts w:ascii="宋体" w:eastAsia="宋体" w:hAnsiTheme="minorEastAsia" w:cs="宋体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尽管那原先聋哑被医治的人，不听主耶稣的吩咐，引发了大群人们的好奇，跟随主耶稣，马上产生了飯食的问题。</w:t>
      </w:r>
      <w:r w:rsidR="00B403A7" w:rsidRPr="00AB2E78">
        <w:rPr>
          <w:rFonts w:ascii="宋体" w:eastAsia="宋体" w:hAnsiTheme="minorEastAsia" w:cs="宋体" w:hint="eastAsia"/>
          <w:sz w:val="24"/>
          <w:szCs w:val="24"/>
        </w:rPr>
        <w:t>我们透过耶稣基督对待众人能学到什么呢？</w:t>
      </w:r>
      <w:r w:rsidRPr="00AB2E78">
        <w:rPr>
          <w:rFonts w:ascii="宋体" w:eastAsia="宋体" w:hAnsiTheme="minorEastAsia" w:cs="宋体" w:hint="eastAsia"/>
          <w:sz w:val="24"/>
          <w:szCs w:val="24"/>
        </w:rPr>
        <w:t>（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他依旧怜悯无知的人</w:t>
      </w:r>
      <w:r w:rsidRPr="00AB2E78">
        <w:rPr>
          <w:rFonts w:ascii="宋体" w:eastAsia="宋体" w:hAnsiTheme="minorEastAsia" w:cs="宋体" w:hint="eastAsia"/>
          <w:sz w:val="24"/>
          <w:szCs w:val="24"/>
        </w:rPr>
        <w:t>）</w:t>
      </w:r>
    </w:p>
    <w:p w14:paraId="6C8B6545" w14:textId="77777777" w:rsidR="00B403A7" w:rsidRPr="00AB2E78" w:rsidRDefault="00B403A7" w:rsidP="00DF5387">
      <w:pPr>
        <w:shd w:val="clear" w:color="auto" w:fill="FFFFFF"/>
        <w:jc w:val="left"/>
        <w:rPr>
          <w:rFonts w:ascii="宋体" w:eastAsia="宋体" w:hAnsiTheme="minorEastAsia" w:cs="Arial"/>
          <w:color w:val="34332F"/>
          <w:sz w:val="24"/>
          <w:szCs w:val="24"/>
          <w:shd w:val="clear" w:color="auto" w:fill="FFF8ED"/>
        </w:rPr>
      </w:pPr>
    </w:p>
    <w:p w14:paraId="2E90B634" w14:textId="29393816" w:rsidR="002F5D46" w:rsidRPr="00AB2E78" w:rsidRDefault="00DC2CF8" w:rsidP="00B7606F">
      <w:pPr>
        <w:pStyle w:val="ListParagraph"/>
        <w:numPr>
          <w:ilvl w:val="0"/>
          <w:numId w:val="6"/>
        </w:numPr>
        <w:shd w:val="clear" w:color="auto" w:fill="FFFFFF"/>
        <w:ind w:firstLineChars="0"/>
        <w:jc w:val="left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SimSun" w:hint="eastAsia"/>
          <w:sz w:val="24"/>
          <w:szCs w:val="24"/>
        </w:rPr>
        <w:t>请比较8章1</w:t>
      </w:r>
      <w:r w:rsidR="00A65C60" w:rsidRPr="00AB2E78">
        <w:rPr>
          <w:rFonts w:ascii="宋体" w:eastAsia="宋体" w:hAnsiTheme="minorEastAsia" w:cs="SimSun" w:hint="eastAsia"/>
          <w:sz w:val="24"/>
          <w:szCs w:val="24"/>
        </w:rPr>
        <w:t>到</w:t>
      </w:r>
      <w:r w:rsidRPr="00AB2E78">
        <w:rPr>
          <w:rFonts w:ascii="宋体" w:eastAsia="宋体" w:hAnsiTheme="minorEastAsia" w:cs="SimSun" w:hint="eastAsia"/>
          <w:sz w:val="24"/>
          <w:szCs w:val="24"/>
        </w:rPr>
        <w:t>10</w:t>
      </w:r>
      <w:r w:rsidR="00402D62" w:rsidRPr="00AB2E78">
        <w:rPr>
          <w:rFonts w:ascii="宋体" w:eastAsia="宋体" w:hAnsiTheme="minorEastAsia" w:cs="SimSun" w:hint="eastAsia"/>
          <w:sz w:val="24"/>
          <w:szCs w:val="24"/>
        </w:rPr>
        <w:t>节的神迹，和6</w:t>
      </w:r>
      <w:r w:rsidRPr="00AB2E78">
        <w:rPr>
          <w:rFonts w:ascii="宋体" w:eastAsia="宋体" w:hAnsiTheme="minorEastAsia" w:cs="SimSun" w:hint="eastAsia"/>
          <w:sz w:val="24"/>
          <w:szCs w:val="24"/>
        </w:rPr>
        <w:t>章30</w:t>
      </w:r>
      <w:r w:rsidR="00A65C60" w:rsidRPr="00AB2E78">
        <w:rPr>
          <w:rFonts w:ascii="宋体" w:eastAsia="宋体" w:hAnsiTheme="minorEastAsia" w:cs="SimSun" w:hint="eastAsia"/>
          <w:sz w:val="24"/>
          <w:szCs w:val="24"/>
        </w:rPr>
        <w:t>到</w:t>
      </w:r>
      <w:r w:rsidRPr="00AB2E78">
        <w:rPr>
          <w:rFonts w:ascii="宋体" w:eastAsia="宋体" w:hAnsiTheme="minorEastAsia" w:cs="SimSun" w:hint="eastAsia"/>
          <w:sz w:val="24"/>
          <w:szCs w:val="24"/>
        </w:rPr>
        <w:t>44节五饼二鱼的神迹有何异同？</w:t>
      </w:r>
      <w:r w:rsidR="00402D62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</w:t>
      </w:r>
      <w:r w:rsidR="002523E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太16:9-10指示</w:t>
      </w:r>
      <w:r w:rsidR="006A6544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：</w:t>
      </w:r>
      <w:r w:rsidR="00402D62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两个分饼的故事不是一个故事的两个不同的版本，很多细节的差异可以看出。不同包括：人数、饼和鱼</w:t>
      </w:r>
      <w:r w:rsidR="006A6544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，篮子</w:t>
      </w:r>
      <w:r w:rsidR="006A6544" w:rsidRPr="00AB2E78">
        <w:rPr>
          <w:rFonts w:ascii="宋体" w:eastAsia="宋体" w:hAnsiTheme="minorEastAsia" w:cs="宋体" w:hint="eastAsia"/>
          <w:color w:val="0000FF"/>
          <w:sz w:val="24"/>
          <w:szCs w:val="24"/>
          <w:lang w:eastAsia="zh-TW"/>
        </w:rPr>
        <w:t>（小）與</w:t>
      </w:r>
      <w:r w:rsidR="002F5D46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筐</w:t>
      </w:r>
      <w:r w:rsidR="006A6544" w:rsidRPr="00AB2E78">
        <w:rPr>
          <w:rFonts w:ascii="宋体" w:eastAsia="宋体" w:hAnsiTheme="minorEastAsia" w:cs="宋体" w:hint="eastAsia"/>
          <w:color w:val="0000FF"/>
          <w:sz w:val="24"/>
          <w:szCs w:val="24"/>
          <w:lang w:eastAsia="zh-TW"/>
        </w:rPr>
        <w:t>子（大）等</w:t>
      </w:r>
      <w:r w:rsidR="006A6544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等</w:t>
      </w:r>
      <w:r w:rsidR="00402D62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；相同：都提到耶稣的怜悯、门徒的反映也很相似</w:t>
      </w:r>
      <w:r w:rsidR="007C7A7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，他们的态度与本福音书从头到尾的记载是一致的──一直都是愚昧不明</w:t>
      </w:r>
      <w:r w:rsidR="0036398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；所有的人都得到食物，都能够饱足</w:t>
      </w:r>
      <w:r w:rsidR="00402D62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）</w:t>
      </w:r>
      <w:r w:rsidR="002F5D46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br/>
      </w:r>
    </w:p>
    <w:p w14:paraId="6D7FE9EA" w14:textId="40A8A589" w:rsidR="00111C26" w:rsidRPr="00AB2E78" w:rsidRDefault="00A65C60" w:rsidP="00AB2E78">
      <w:pPr>
        <w:pStyle w:val="ListParagraph"/>
        <w:numPr>
          <w:ilvl w:val="0"/>
          <w:numId w:val="6"/>
        </w:numPr>
        <w:shd w:val="clear" w:color="auto" w:fill="FFFFFF"/>
        <w:ind w:firstLineChars="0"/>
        <w:jc w:val="left"/>
        <w:rPr>
          <w:rFonts w:ascii="宋体" w:eastAsia="宋体" w:cs="宋体"/>
          <w:color w:val="0000FF"/>
          <w:sz w:val="24"/>
          <w:szCs w:val="24"/>
        </w:rPr>
      </w:pPr>
      <w:r w:rsidRPr="00AB2E78">
        <w:rPr>
          <w:rFonts w:ascii="宋体" w:eastAsia="宋体" w:hint="eastAsia"/>
          <w:sz w:val="24"/>
          <w:szCs w:val="24"/>
        </w:rPr>
        <w:t>在</w:t>
      </w:r>
      <w:r w:rsidR="00111C26" w:rsidRPr="00AB2E78">
        <w:rPr>
          <w:rFonts w:ascii="宋体" w:eastAsia="宋体" w:cs="宋体" w:hint="eastAsia"/>
          <w:sz w:val="24"/>
          <w:szCs w:val="24"/>
        </w:rPr>
        <w:t>11到13节中，</w:t>
      </w:r>
      <w:r w:rsidR="004847EE" w:rsidRPr="00AB2E78">
        <w:rPr>
          <w:rFonts w:ascii="宋体" w:eastAsia="宋体" w:cs="宋体" w:hint="eastAsia"/>
          <w:sz w:val="24"/>
          <w:szCs w:val="24"/>
        </w:rPr>
        <w:t>马太福音16:1-4有更详细的叙述。不但是法利赛人，他们竟然联合他们敌视的撒都该人，一起来找耶稣。要知道</w:t>
      </w:r>
      <w:r w:rsidR="00F46CEC" w:rsidRPr="00AB2E78">
        <w:rPr>
          <w:rFonts w:ascii="宋体" w:eastAsia="宋体" w:cs="宋体" w:hint="eastAsia"/>
          <w:sz w:val="24"/>
          <w:szCs w:val="24"/>
        </w:rPr>
        <w:t>法利赛人相信超自然的事，但是撒都该人纯粹是理性主义者，</w:t>
      </w:r>
      <w:r w:rsidR="00F46CEC" w:rsidRPr="00AB2E78">
        <w:rPr>
          <w:rFonts w:ascii="宋体" w:eastAsia="宋体" w:hint="eastAsia"/>
          <w:sz w:val="24"/>
          <w:szCs w:val="24"/>
        </w:rPr>
        <w:t>他们不相信有天使、灵魂、复活，以及一切超自然的东西。</w:t>
      </w:r>
      <w:r w:rsidR="004847EE" w:rsidRPr="00AB2E78">
        <w:rPr>
          <w:rFonts w:ascii="宋体" w:eastAsia="宋体" w:cs="宋体" w:hint="eastAsia"/>
          <w:sz w:val="24"/>
          <w:szCs w:val="24"/>
        </w:rPr>
        <w:t>那么他们</w:t>
      </w:r>
      <w:r w:rsidR="00111C26" w:rsidRPr="00AB2E78">
        <w:rPr>
          <w:rFonts w:ascii="宋体" w:eastAsia="宋体" w:cs="宋体" w:hint="eastAsia"/>
          <w:sz w:val="24"/>
          <w:szCs w:val="24"/>
        </w:rPr>
        <w:t>为何</w:t>
      </w:r>
      <w:r w:rsidR="00F46CEC" w:rsidRPr="00AB2E78">
        <w:rPr>
          <w:rFonts w:ascii="宋体" w:eastAsia="宋体" w:cs="宋体" w:hint="eastAsia"/>
          <w:sz w:val="24"/>
          <w:szCs w:val="24"/>
        </w:rPr>
        <w:t>联手</w:t>
      </w:r>
      <w:r w:rsidR="00111C26" w:rsidRPr="00AB2E78">
        <w:rPr>
          <w:rFonts w:ascii="宋体" w:eastAsia="宋体" w:cs="宋体" w:hint="eastAsia"/>
          <w:sz w:val="24"/>
          <w:szCs w:val="24"/>
        </w:rPr>
        <w:t>来找耶稣？</w:t>
      </w:r>
      <w:r w:rsidR="00946793" w:rsidRPr="00AB2E78" w:rsidDel="00946793">
        <w:rPr>
          <w:rFonts w:ascii="宋体" w:eastAsia="宋体" w:cs="宋体" w:hint="eastAsia"/>
          <w:sz w:val="24"/>
          <w:szCs w:val="24"/>
        </w:rPr>
        <w:t xml:space="preserve"> </w:t>
      </w:r>
      <w:r w:rsidR="00111C26" w:rsidRPr="00AB2E78">
        <w:rPr>
          <w:rFonts w:ascii="宋体" w:eastAsia="宋体" w:cs="宋体" w:hint="eastAsia"/>
          <w:sz w:val="24"/>
          <w:szCs w:val="24"/>
        </w:rPr>
        <w:t>他们是带着什么目的来的？</w:t>
      </w:r>
      <w:r w:rsidR="00111C26" w:rsidRPr="00AB2E78">
        <w:rPr>
          <w:rFonts w:ascii="宋体" w:eastAsia="宋体" w:cs="宋体" w:hint="eastAsia"/>
          <w:color w:val="0000FF"/>
          <w:sz w:val="24"/>
          <w:szCs w:val="24"/>
        </w:rPr>
        <w:t>（V11他们</w:t>
      </w:r>
      <w:r w:rsidR="00946793" w:rsidRPr="00AB2E78">
        <w:rPr>
          <w:rFonts w:ascii="宋体" w:eastAsia="宋体" w:cs="宋体" w:hint="eastAsia"/>
          <w:color w:val="0000FF"/>
          <w:sz w:val="24"/>
          <w:szCs w:val="24"/>
        </w:rPr>
        <w:t>要求看从天上来的神迹，</w:t>
      </w:r>
      <w:r w:rsidR="00111C26" w:rsidRPr="00AB2E78">
        <w:rPr>
          <w:rFonts w:ascii="宋体" w:eastAsia="宋体" w:cs="宋体" w:hint="eastAsia"/>
          <w:color w:val="0000FF"/>
          <w:sz w:val="24"/>
          <w:szCs w:val="24"/>
        </w:rPr>
        <w:t>但是他们</w:t>
      </w:r>
      <w:r w:rsidR="00DC1B25" w:rsidRPr="00AB2E78">
        <w:rPr>
          <w:rFonts w:ascii="宋体" w:eastAsia="宋体" w:cs="宋体" w:hint="eastAsia"/>
          <w:color w:val="0000FF"/>
          <w:sz w:val="24"/>
          <w:szCs w:val="24"/>
        </w:rPr>
        <w:t>真正</w:t>
      </w:r>
      <w:r w:rsidR="00111C26" w:rsidRPr="00AB2E78">
        <w:rPr>
          <w:rFonts w:ascii="宋体" w:eastAsia="宋体" w:cs="宋体" w:hint="eastAsia"/>
          <w:color w:val="0000FF"/>
          <w:sz w:val="24"/>
          <w:szCs w:val="24"/>
        </w:rPr>
        <w:t>的目的却是为了找机会否定、试探甚至陷</w:t>
      </w:r>
      <w:r w:rsidR="004847EE" w:rsidRPr="00AB2E78">
        <w:rPr>
          <w:rFonts w:ascii="宋体" w:eastAsia="宋体" w:cs="宋体" w:hint="eastAsia"/>
          <w:color w:val="0000FF"/>
          <w:sz w:val="24"/>
          <w:szCs w:val="24"/>
        </w:rPr>
        <w:t>害</w:t>
      </w:r>
      <w:r w:rsidR="00F46CEC" w:rsidRPr="00AB2E78">
        <w:rPr>
          <w:rFonts w:ascii="宋体" w:eastAsia="宋体" w:cs="宋体" w:hint="eastAsia"/>
          <w:color w:val="0000FF"/>
          <w:sz w:val="24"/>
          <w:szCs w:val="24"/>
        </w:rPr>
        <w:t>他们不能容忍的主</w:t>
      </w:r>
      <w:r w:rsidR="00111C26" w:rsidRPr="00AB2E78">
        <w:rPr>
          <w:rFonts w:ascii="宋体" w:eastAsia="宋体" w:cs="宋体" w:hint="eastAsia"/>
          <w:color w:val="0000FF"/>
          <w:sz w:val="24"/>
          <w:szCs w:val="24"/>
        </w:rPr>
        <w:t>耶稣。）</w:t>
      </w:r>
    </w:p>
    <w:p w14:paraId="5F3D9CE2" w14:textId="77777777" w:rsidR="00EB21E5" w:rsidRPr="00AB2E78" w:rsidRDefault="00EB21E5" w:rsidP="00EB21E5">
      <w:pPr>
        <w:pStyle w:val="ListParagraph"/>
        <w:shd w:val="clear" w:color="auto" w:fill="FFFFFF"/>
        <w:ind w:left="420" w:firstLineChars="0" w:firstLine="0"/>
        <w:rPr>
          <w:rFonts w:ascii="宋体" w:eastAsia="宋体" w:hAnsiTheme="minorEastAsia" w:cs="宋体"/>
          <w:color w:val="0000FF"/>
          <w:sz w:val="24"/>
          <w:szCs w:val="24"/>
        </w:rPr>
      </w:pPr>
    </w:p>
    <w:p w14:paraId="59B87313" w14:textId="20E343C7" w:rsidR="00EB21E5" w:rsidRPr="00AB2E78" w:rsidRDefault="00EB21E5" w:rsidP="00EB21E5">
      <w:pPr>
        <w:numPr>
          <w:ilvl w:val="0"/>
          <w:numId w:val="6"/>
        </w:numPr>
        <w:shd w:val="clear" w:color="auto" w:fill="FFFFFF"/>
        <w:rPr>
          <w:rFonts w:ascii="宋体" w:eastAsia="宋体" w:hAnsi="宋体" w:cs="宋体"/>
          <w:sz w:val="24"/>
          <w:szCs w:val="24"/>
        </w:rPr>
      </w:pPr>
      <w:r w:rsidRPr="00AB2E78">
        <w:rPr>
          <w:rFonts w:ascii="宋体" w:eastAsia="宋体" w:hAnsi="宋体" w:cs="宋体" w:hint="eastAsia"/>
          <w:sz w:val="24"/>
          <w:szCs w:val="24"/>
        </w:rPr>
        <w:t>如果耶稣当场行一个神迹，你觉得这些法利赛人会不会相信耶稣就是上帝的儿子？为什么？</w:t>
      </w:r>
      <w:r w:rsidRPr="00AB2E78">
        <w:rPr>
          <w:rFonts w:ascii="宋体" w:eastAsia="宋体" w:hAnsi="宋体" w:cs="宋体" w:hint="eastAsia"/>
          <w:color w:val="0000FF"/>
          <w:sz w:val="24"/>
          <w:szCs w:val="24"/>
        </w:rPr>
        <w:t>（耶稣已经行了许多</w:t>
      </w:r>
      <w:r w:rsidR="00946793" w:rsidRPr="00AB2E78">
        <w:rPr>
          <w:rFonts w:ascii="宋体" w:eastAsia="宋体" w:hAnsi="宋体" w:cs="宋体" w:hint="eastAsia"/>
          <w:color w:val="0000FF"/>
          <w:sz w:val="24"/>
          <w:szCs w:val="24"/>
        </w:rPr>
        <w:t>神</w:t>
      </w:r>
      <w:r w:rsidRPr="00AB2E78">
        <w:rPr>
          <w:rFonts w:ascii="宋体" w:eastAsia="宋体" w:hAnsi="宋体" w:cs="宋体" w:hint="eastAsia"/>
          <w:color w:val="0000FF"/>
          <w:sz w:val="24"/>
          <w:szCs w:val="24"/>
        </w:rPr>
        <w:t>迹，不信的人只会误解和扭曲这些事情。）</w:t>
      </w:r>
    </w:p>
    <w:p w14:paraId="14238C1A" w14:textId="77777777" w:rsidR="00111C26" w:rsidRPr="00AB2E78" w:rsidRDefault="00111C26" w:rsidP="00111C26">
      <w:pPr>
        <w:shd w:val="clear" w:color="auto" w:fill="FFFFFF"/>
        <w:rPr>
          <w:rFonts w:ascii="宋体" w:eastAsia="宋体" w:hAnsiTheme="minorEastAsia" w:cs="宋体"/>
          <w:sz w:val="24"/>
          <w:szCs w:val="24"/>
        </w:rPr>
      </w:pPr>
    </w:p>
    <w:p w14:paraId="32C28003" w14:textId="086B2BEF" w:rsidR="0036398C" w:rsidRPr="00AB2E78" w:rsidRDefault="0036398C" w:rsidP="00B7606F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天上的神迹是指什么呢？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一方面好像暗示耶稣之前的神迹是地上的神迹，因为地上的神迹，魔鬼和术士也可以做；另一方面，也看到他们希望看见一个让他们自己能满意的神迹；是在这里要求能有一个满足他们好奇之心、骄傲之心的神迹。如果我们轻看神向我们所启示的神迹，却提出要求，要有一个满足我们自己口味和喜好的神迹</w:t>
      </w:r>
      <w:r w:rsidR="00DC1B25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。在马太16章里更详细的记载，主耶稣曾说</w:t>
      </w:r>
      <w:r w:rsidR="00E87908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“</w:t>
      </w:r>
      <w:r w:rsidR="00E87908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除了約拿的神蹟以外，再沒有神蹟給他看”。不是他</w:t>
      </w:r>
      <w:r w:rsidR="00F46CEC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不再行神迹，也不是</w:t>
      </w:r>
      <w:r w:rsidR="004847EE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没有更惊人的神迹可行</w:t>
      </w:r>
      <w:r w:rsidR="00F46CEC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。事实上主耶稣会让他们看见那天上的神迹：</w:t>
      </w:r>
      <w:r w:rsidR="00381AC2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至终</w:t>
      </w:r>
      <w:r w:rsidR="00E87908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法利赛人</w:t>
      </w:r>
      <w:r w:rsidR="00381AC2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的</w:t>
      </w:r>
      <w:r w:rsidR="00E87908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心硬，</w:t>
      </w:r>
      <w:r w:rsidR="00381AC2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将把</w:t>
      </w:r>
      <w:r w:rsidR="00E87908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主耶稣</w:t>
      </w:r>
      <w:r w:rsidR="00381AC2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送上十字架，正使得他</w:t>
      </w:r>
      <w:r w:rsidR="00E87908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完成上十字架的任务，</w:t>
      </w:r>
      <w:r w:rsidR="00381AC2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lastRenderedPageBreak/>
        <w:t>受死又复活。</w:t>
      </w:r>
      <w:r w:rsidR="004847EE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这是天上的神迹，</w:t>
      </w:r>
      <w:r w:rsidR="00E87908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只是那个时候还没有到。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）</w:t>
      </w:r>
    </w:p>
    <w:p w14:paraId="6AB5C044" w14:textId="77777777" w:rsidR="0036398C" w:rsidRPr="00AB2E78" w:rsidRDefault="0036398C" w:rsidP="00111C26">
      <w:pPr>
        <w:shd w:val="clear" w:color="auto" w:fill="FFFFFF"/>
        <w:rPr>
          <w:rFonts w:ascii="宋体" w:eastAsia="宋体" w:hAnsiTheme="minorEastAsia" w:cs="宋体"/>
          <w:sz w:val="24"/>
          <w:szCs w:val="24"/>
        </w:rPr>
      </w:pPr>
    </w:p>
    <w:p w14:paraId="599DCDFD" w14:textId="45FBBA7A" w:rsidR="00883ABE" w:rsidRPr="00AB2E78" w:rsidRDefault="00111C26" w:rsidP="00B7606F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耶稣对他们的回应是什么？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（V12深深的叹息拒绝；</w:t>
      </w:r>
      <w:r w:rsidR="00E36360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并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V13离开</w:t>
      </w:r>
      <w:r w:rsidR="00203D82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。离开原文的意思较中文字面意思强烈，亦可翻作离弃、撇弃。林前7:11就翻作离婚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）</w:t>
      </w:r>
      <w:r w:rsidR="00AB2E78">
        <w:rPr>
          <w:rFonts w:ascii="宋体" w:eastAsia="宋体" w:hAnsiTheme="minorEastAsia" w:cs="宋体" w:hint="eastAsia"/>
          <w:sz w:val="24"/>
          <w:szCs w:val="24"/>
        </w:rPr>
        <w:t>耶稣为何有此反应</w:t>
      </w:r>
      <w:r w:rsidR="00883ABE" w:rsidRPr="00AB2E78">
        <w:rPr>
          <w:rFonts w:ascii="宋体" w:eastAsia="宋体" w:hAnsiTheme="minorEastAsia" w:cs="宋体" w:hint="eastAsia"/>
          <w:sz w:val="24"/>
          <w:szCs w:val="24"/>
        </w:rPr>
        <w:t>？（</w:t>
      </w:r>
      <w:r w:rsidR="00A10C6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叹息是因为他们的心愚顽不信；</w:t>
      </w:r>
      <w:r w:rsidR="00E36360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就如太16:4里说的，这样的人代表了“一个邪恶淫乱的世代”，因此主耶稣</w:t>
      </w:r>
      <w:r w:rsidR="00A10C6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主拒绝了他们的要求。</w:t>
      </w:r>
      <w:r w:rsidR="0036398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耶稣不会应人的要求行神迹。第一，他们的动机错误。</w:t>
      </w:r>
      <w:r w:rsidR="00A10C6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第二，</w:t>
      </w:r>
      <w:r w:rsidR="00E87908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他们拒绝了主耶稣所说的真理，因此没有任何神迹可以叫他们心服</w:t>
      </w:r>
      <w:r w:rsidR="00A10C6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。他们已经看过许多神迹，</w:t>
      </w:r>
      <w:r w:rsidR="00E87908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却有意无意的</w:t>
      </w:r>
      <w:r w:rsidR="00A10C6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装作没看见</w:t>
      </w:r>
      <w:r w:rsidR="00883ABE" w:rsidRPr="00AB2E78">
        <w:rPr>
          <w:rFonts w:ascii="宋体" w:eastAsia="宋体" w:hAnsiTheme="minorEastAsia" w:cs="宋体" w:hint="eastAsia"/>
          <w:sz w:val="24"/>
          <w:szCs w:val="24"/>
        </w:rPr>
        <w:t>）</w:t>
      </w:r>
    </w:p>
    <w:p w14:paraId="15F44239" w14:textId="77777777" w:rsidR="00883ABE" w:rsidRPr="00AB2E78" w:rsidRDefault="00883ABE" w:rsidP="0036398C">
      <w:pPr>
        <w:shd w:val="clear" w:color="auto" w:fill="FFFFFF"/>
        <w:rPr>
          <w:rFonts w:ascii="宋体" w:eastAsia="宋体" w:hAnsiTheme="minorEastAsia" w:cs="宋体"/>
          <w:sz w:val="24"/>
          <w:szCs w:val="24"/>
        </w:rPr>
      </w:pPr>
    </w:p>
    <w:p w14:paraId="569D39FB" w14:textId="188D119E" w:rsidR="00111C26" w:rsidRPr="00AB2E78" w:rsidRDefault="00111C26" w:rsidP="00B7606F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一个人如果不愿意相信</w:t>
      </w:r>
      <w:r w:rsidR="0080211F" w:rsidRPr="00AB2E78">
        <w:rPr>
          <w:rFonts w:ascii="宋体" w:eastAsia="宋体" w:hAnsiTheme="minorEastAsia" w:cs="宋体" w:hint="eastAsia"/>
          <w:sz w:val="24"/>
          <w:szCs w:val="24"/>
        </w:rPr>
        <w:t>上帝</w:t>
      </w:r>
      <w:r w:rsidRPr="00AB2E78">
        <w:rPr>
          <w:rFonts w:ascii="宋体" w:eastAsia="宋体" w:hAnsiTheme="minorEastAsia" w:cs="宋体" w:hint="eastAsia"/>
          <w:sz w:val="24"/>
          <w:szCs w:val="24"/>
        </w:rPr>
        <w:t>，多看神迹会不会让他容易相信</w:t>
      </w:r>
      <w:r w:rsidR="0080211F" w:rsidRPr="00AB2E78">
        <w:rPr>
          <w:rFonts w:ascii="宋体" w:eastAsia="宋体" w:hAnsiTheme="minorEastAsia" w:cs="宋体" w:hint="eastAsia"/>
          <w:sz w:val="24"/>
          <w:szCs w:val="24"/>
        </w:rPr>
        <w:t>上帝</w:t>
      </w:r>
      <w:r w:rsidRPr="00AB2E78">
        <w:rPr>
          <w:rFonts w:ascii="宋体" w:eastAsia="宋体" w:hAnsiTheme="minorEastAsia" w:cs="宋体" w:hint="eastAsia"/>
          <w:sz w:val="24"/>
          <w:szCs w:val="24"/>
        </w:rPr>
        <w:t>？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（法利赛人他们的问题不是缺乏证据，而是不愿意承认这些证据的含义。耶稣已经行了许多神迹，在</w:t>
      </w:r>
      <w:r w:rsidR="00E87908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不听他，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不信</w:t>
      </w:r>
      <w:r w:rsidR="00E87908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他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的人心中</w:t>
      </w:r>
      <w:r w:rsidR="00E87908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，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只会误解和扭曲这些事情。）</w:t>
      </w:r>
    </w:p>
    <w:p w14:paraId="68C631A4" w14:textId="77777777" w:rsidR="00D90659" w:rsidRPr="00AB2E78" w:rsidRDefault="00D90659" w:rsidP="00D90659">
      <w:pPr>
        <w:pStyle w:val="ListParagraph"/>
        <w:shd w:val="clear" w:color="auto" w:fill="FFFFFF"/>
        <w:ind w:left="420" w:firstLineChars="0" w:firstLine="0"/>
        <w:rPr>
          <w:rFonts w:ascii="宋体" w:eastAsia="宋体" w:hAnsiTheme="minorEastAsia" w:cs="宋体"/>
          <w:color w:val="0000FF"/>
          <w:sz w:val="24"/>
          <w:szCs w:val="24"/>
        </w:rPr>
      </w:pPr>
    </w:p>
    <w:p w14:paraId="166B4A28" w14:textId="31E36FFF" w:rsidR="0036398C" w:rsidRPr="00AB2E78" w:rsidRDefault="00D90659" w:rsidP="0036398C">
      <w:pPr>
        <w:shd w:val="clear" w:color="auto" w:fill="FFFFFF"/>
        <w:rPr>
          <w:rFonts w:ascii="宋体" w:eastAsia="宋体" w:hAnsiTheme="minorEastAsia" w:cs="宋体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第14-21节</w:t>
      </w:r>
      <w:r w:rsidR="00190D6F">
        <w:rPr>
          <w:rFonts w:ascii="宋体" w:eastAsia="宋体" w:hAnsiTheme="minorEastAsia" w:cs="宋体" w:hint="eastAsia"/>
          <w:sz w:val="24"/>
          <w:szCs w:val="24"/>
        </w:rPr>
        <w:t xml:space="preserve"> 法利赛人与希律的酵</w:t>
      </w:r>
    </w:p>
    <w:p w14:paraId="685C5633" w14:textId="23A704C1" w:rsidR="0026784A" w:rsidRPr="00AB2E78" w:rsidRDefault="00BE2A51" w:rsidP="0026784A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第</w:t>
      </w:r>
      <w:r w:rsidR="0053461A" w:rsidRPr="00AB2E78">
        <w:rPr>
          <w:rFonts w:ascii="宋体" w:eastAsia="宋体" w:hAnsiTheme="minorEastAsia" w:cs="宋体" w:hint="eastAsia"/>
          <w:sz w:val="24"/>
          <w:szCs w:val="24"/>
        </w:rPr>
        <w:t>14</w:t>
      </w:r>
      <w:r w:rsidR="00111C26" w:rsidRPr="00AB2E78">
        <w:rPr>
          <w:rFonts w:ascii="宋体" w:eastAsia="宋体" w:hAnsiTheme="minorEastAsia" w:cs="宋体" w:hint="eastAsia"/>
          <w:sz w:val="24"/>
          <w:szCs w:val="24"/>
        </w:rPr>
        <w:t>到</w:t>
      </w:r>
      <w:r w:rsidR="0053461A" w:rsidRPr="00AB2E78">
        <w:rPr>
          <w:rFonts w:ascii="宋体" w:eastAsia="宋体" w:hAnsiTheme="minorEastAsia" w:cs="宋体" w:hint="eastAsia"/>
          <w:sz w:val="24"/>
          <w:szCs w:val="24"/>
        </w:rPr>
        <w:t>21</w:t>
      </w:r>
      <w:r w:rsidR="00111C26" w:rsidRPr="00AB2E78">
        <w:rPr>
          <w:rFonts w:ascii="宋体" w:eastAsia="宋体" w:hAnsiTheme="minorEastAsia" w:cs="宋体" w:hint="eastAsia"/>
          <w:sz w:val="24"/>
          <w:szCs w:val="24"/>
        </w:rPr>
        <w:t>节中，耶稣对门徒的提醒是什么？</w:t>
      </w:r>
      <w:r w:rsidR="0053461A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（耶稣对门徒的提醒是要防备法利赛人和</w:t>
      </w:r>
      <w:r w:rsidR="00A66C0E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希律</w:t>
      </w:r>
      <w:r w:rsidR="0053461A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的酵）</w:t>
      </w:r>
      <w:r w:rsidR="00111C26" w:rsidRPr="00AB2E78">
        <w:rPr>
          <w:rFonts w:ascii="宋体" w:eastAsia="宋体" w:hAnsiTheme="minorEastAsia" w:cs="宋体" w:hint="eastAsia"/>
          <w:sz w:val="24"/>
          <w:szCs w:val="24"/>
        </w:rPr>
        <w:t>门徒的理解产生了什么歧义？</w:t>
      </w:r>
      <w:r w:rsidR="0053461A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（门徒则以为耶稣是在责备他们没有带饼。）</w:t>
      </w:r>
      <w:r w:rsidR="0026784A" w:rsidRPr="00AB2E78">
        <w:rPr>
          <w:rFonts w:ascii="宋体" w:eastAsia="宋体" w:hAnsiTheme="minorEastAsia" w:cs="宋体" w:hint="eastAsia"/>
          <w:sz w:val="24"/>
          <w:szCs w:val="24"/>
        </w:rPr>
        <w:t>马太8:14说，他们只有一块饼，这里说门徒没有准备饼，并不冲突。为什么</w:t>
      </w:r>
      <w:r w:rsidR="00A508DA" w:rsidRPr="00AB2E78">
        <w:rPr>
          <w:rFonts w:ascii="宋体" w:eastAsia="宋体" w:hAnsiTheme="minorEastAsia" w:cs="宋体" w:hint="eastAsia"/>
          <w:sz w:val="24"/>
          <w:szCs w:val="24"/>
        </w:rPr>
        <w:t>马可要记载这微不足道的</w:t>
      </w:r>
      <w:r w:rsidR="0026784A" w:rsidRPr="00AB2E78">
        <w:rPr>
          <w:rFonts w:ascii="宋体" w:eastAsia="宋体" w:hAnsiTheme="minorEastAsia" w:cs="宋体" w:hint="eastAsia"/>
          <w:sz w:val="24"/>
          <w:szCs w:val="24"/>
        </w:rPr>
        <w:t>事？这与上文、七饼喂饱4千男子，又与下文防备法利赛人的酵有什么关系？（</w:t>
      </w:r>
      <w:r w:rsidR="0026784A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突显出门徒没有注意主耶稣的警告</w:t>
      </w:r>
      <w:r w:rsidR="00471CDE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：</w:t>
      </w:r>
      <w:r w:rsidR="00F46CE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那就是不要注意</w:t>
      </w:r>
      <w:r w:rsidR="00471CDE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体贴</w:t>
      </w:r>
      <w:r w:rsidR="00F46CEC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肉体饱足，眼目饱足的事</w:t>
      </w:r>
      <w:r w:rsidR="0026784A" w:rsidRPr="00AB2E78">
        <w:rPr>
          <w:rFonts w:ascii="宋体" w:eastAsia="宋体" w:hAnsiTheme="minorEastAsia" w:cs="宋体" w:hint="eastAsia"/>
          <w:sz w:val="24"/>
          <w:szCs w:val="24"/>
        </w:rPr>
        <w:t>）</w:t>
      </w:r>
    </w:p>
    <w:p w14:paraId="3CBE46ED" w14:textId="77777777" w:rsidR="00007775" w:rsidRPr="00AB2E78" w:rsidRDefault="00007775" w:rsidP="00AB2E78">
      <w:pPr>
        <w:shd w:val="clear" w:color="auto" w:fill="FFFFFF"/>
        <w:rPr>
          <w:rFonts w:ascii="宋体" w:eastAsia="宋体" w:hAnsiTheme="minorEastAsia" w:cs="宋体"/>
          <w:color w:val="0000FF"/>
          <w:sz w:val="24"/>
          <w:szCs w:val="24"/>
        </w:rPr>
      </w:pPr>
    </w:p>
    <w:p w14:paraId="6AB3C245" w14:textId="77777777" w:rsidR="00007775" w:rsidRPr="00AB2E78" w:rsidRDefault="00AE2F22" w:rsidP="00B7606F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门徒为何有这样的歧义</w:t>
      </w:r>
      <w:r w:rsidR="00AA1EC1" w:rsidRPr="00AB2E78">
        <w:rPr>
          <w:rFonts w:ascii="宋体" w:eastAsia="宋体" w:hAnsiTheme="minorEastAsia" w:cs="宋体" w:hint="eastAsia"/>
          <w:sz w:val="24"/>
          <w:szCs w:val="24"/>
        </w:rPr>
        <w:t>和不明白</w:t>
      </w:r>
      <w:r w:rsidRPr="00AB2E78">
        <w:rPr>
          <w:rFonts w:ascii="宋体" w:eastAsia="宋体" w:hAnsiTheme="minorEastAsia" w:cs="宋体" w:hint="eastAsia"/>
          <w:sz w:val="24"/>
          <w:szCs w:val="24"/>
        </w:rPr>
        <w:t>？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</w:t>
      </w:r>
      <w:r w:rsidR="007F7039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门徒仍然非常着眼于物质的事情上，他们对主的真正召命视而不见，所以耶稣才提醒他们防备法利赛人</w:t>
      </w:r>
      <w:r w:rsidR="00EC6A1D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和希律</w:t>
      </w:r>
      <w:r w:rsidR="007F7039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的酵</w:t>
      </w:r>
      <w:r w:rsidRPr="00AB2E78">
        <w:rPr>
          <w:rFonts w:ascii="宋体" w:eastAsia="宋体" w:hAnsiTheme="minorEastAsia" w:cs="宋体" w:hint="eastAsia"/>
          <w:sz w:val="24"/>
          <w:szCs w:val="24"/>
        </w:rPr>
        <w:t>）</w:t>
      </w:r>
    </w:p>
    <w:p w14:paraId="0D30B88C" w14:textId="77777777" w:rsidR="00007775" w:rsidRPr="00AB2E78" w:rsidRDefault="00007775" w:rsidP="00007775">
      <w:pPr>
        <w:pStyle w:val="ListParagraph"/>
        <w:shd w:val="clear" w:color="auto" w:fill="FFFFFF"/>
        <w:ind w:left="420" w:firstLineChars="0" w:firstLine="0"/>
        <w:rPr>
          <w:rFonts w:ascii="宋体" w:eastAsia="宋体" w:hAnsiTheme="minorEastAsia" w:cs="宋体"/>
          <w:color w:val="0000FF"/>
          <w:sz w:val="24"/>
          <w:szCs w:val="24"/>
        </w:rPr>
      </w:pPr>
    </w:p>
    <w:p w14:paraId="2124806B" w14:textId="0B75F5CD" w:rsidR="00007775" w:rsidRPr="00AB2E78" w:rsidRDefault="00007775" w:rsidP="00007775">
      <w:pPr>
        <w:numPr>
          <w:ilvl w:val="0"/>
          <w:numId w:val="6"/>
        </w:numPr>
        <w:shd w:val="clear" w:color="auto" w:fill="FFFFFF"/>
        <w:rPr>
          <w:rFonts w:ascii="宋体" w:eastAsia="宋体" w:hAnsi="宋体" w:cs="宋体"/>
          <w:sz w:val="24"/>
          <w:szCs w:val="24"/>
        </w:rPr>
      </w:pPr>
      <w:r w:rsidRPr="00AB2E78">
        <w:rPr>
          <w:rFonts w:ascii="宋体" w:eastAsia="宋体" w:hAnsi="宋体" w:cs="宋体" w:hint="eastAsia"/>
          <w:sz w:val="24"/>
          <w:szCs w:val="24"/>
        </w:rPr>
        <w:t>在这段经文的启发下，我们该如何避免误解上帝的话？</w:t>
      </w:r>
      <w:r w:rsidRPr="00AB2E78">
        <w:rPr>
          <w:rFonts w:ascii="宋体" w:eastAsia="宋体" w:hAnsi="宋体" w:cs="宋体" w:hint="eastAsia"/>
          <w:color w:val="0000FF"/>
          <w:sz w:val="24"/>
          <w:szCs w:val="24"/>
        </w:rPr>
        <w:t>（我们应该以信心来理解上帝的话，而不是以眼见来理解，正如有的神学家所说的“信仰寻求理解”，先信仰，后寻理解。</w:t>
      </w:r>
      <w:r w:rsidR="00471CDE" w:rsidRPr="00AB2E78">
        <w:rPr>
          <w:rFonts w:ascii="宋体" w:eastAsia="宋体" w:hAnsi="宋体" w:cs="宋体" w:hint="eastAsia"/>
          <w:color w:val="0000FF"/>
          <w:sz w:val="24"/>
          <w:szCs w:val="24"/>
        </w:rPr>
        <w:t>若是人先决定没有神，或是不信神的属性、应许与作为，那么属灵的事他就根本无法理解。</w:t>
      </w:r>
      <w:r w:rsidRPr="00AB2E78">
        <w:rPr>
          <w:rFonts w:ascii="宋体" w:eastAsia="宋体" w:hAnsi="宋体" w:cs="宋体" w:hint="eastAsia"/>
          <w:color w:val="0000FF"/>
          <w:sz w:val="24"/>
          <w:szCs w:val="24"/>
        </w:rPr>
        <w:t>）</w:t>
      </w:r>
    </w:p>
    <w:p w14:paraId="105F4D22" w14:textId="77777777" w:rsidR="00111C26" w:rsidRPr="00AB2E78" w:rsidRDefault="00111C26" w:rsidP="00B7606F">
      <w:pPr>
        <w:shd w:val="clear" w:color="auto" w:fill="FFFFFF"/>
        <w:ind w:firstLine="105"/>
        <w:rPr>
          <w:rFonts w:ascii="宋体" w:eastAsia="宋体" w:hAnsiTheme="minorEastAsia" w:cs="宋体"/>
          <w:sz w:val="24"/>
          <w:szCs w:val="24"/>
        </w:rPr>
      </w:pPr>
    </w:p>
    <w:p w14:paraId="331ED709" w14:textId="350170D4" w:rsidR="00BA5DB7" w:rsidRPr="00AB2E78" w:rsidRDefault="00111C26" w:rsidP="00B7606F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法利赛人和</w:t>
      </w:r>
      <w:r w:rsidR="00A66C0E" w:rsidRPr="00AB2E78">
        <w:rPr>
          <w:rFonts w:ascii="宋体" w:eastAsia="宋体" w:hAnsiTheme="minorEastAsia" w:cs="宋体" w:hint="eastAsia"/>
          <w:sz w:val="24"/>
          <w:szCs w:val="24"/>
        </w:rPr>
        <w:t>希律</w:t>
      </w:r>
      <w:r w:rsidRPr="00AB2E78">
        <w:rPr>
          <w:rFonts w:ascii="宋体" w:eastAsia="宋体" w:hAnsiTheme="minorEastAsia" w:cs="宋体" w:hint="eastAsia"/>
          <w:sz w:val="24"/>
          <w:szCs w:val="24"/>
        </w:rPr>
        <w:t>的酵是什么？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（结合上文，</w:t>
      </w:r>
      <w:r w:rsidR="00EC6A1D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法利赛人的酵是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法利赛人来求神迹，但是他们却不愿意相信耶稣就是弥赛亚。</w:t>
      </w:r>
      <w:r w:rsidR="00FC6276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结合之前的经文</w:t>
      </w:r>
      <w:r w:rsidR="000847C6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或法利赛人的酵是假冒为善（七6），而希律（有不同的读法作希律党人）的酵</w:t>
      </w:r>
      <w:r w:rsidR="00EB3C5B">
        <w:rPr>
          <w:rFonts w:ascii="宋体" w:eastAsia="宋体" w:hAnsiTheme="minorEastAsia" w:cs="宋体" w:hint="eastAsia"/>
          <w:color w:val="0000FF"/>
          <w:sz w:val="24"/>
          <w:szCs w:val="24"/>
        </w:rPr>
        <w:t>包括</w:t>
      </w:r>
      <w:r w:rsidR="00EB3C5B" w:rsidRPr="00EB3C5B">
        <w:rPr>
          <w:rFonts w:ascii="宋体" w:eastAsia="宋体" w:hint="eastAsia"/>
          <w:color w:val="0000FF"/>
          <w:sz w:val="24"/>
          <w:szCs w:val="24"/>
        </w:rPr>
        <w:t>各種政治上的權力欲、淫亂和不義</w:t>
      </w:r>
      <w:r w:rsidR="00EB3C5B">
        <w:rPr>
          <w:rFonts w:ascii="宋体" w:eastAsia="宋体" w:hAnsiTheme="minorEastAsia" w:cs="宋体" w:hint="eastAsia"/>
          <w:color w:val="0000FF"/>
          <w:sz w:val="24"/>
          <w:szCs w:val="24"/>
        </w:rPr>
        <w:t>，</w:t>
      </w:r>
      <w:r w:rsidR="00EB3C5B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世俗化</w:t>
      </w:r>
      <w:r w:rsidR="000415E2">
        <w:rPr>
          <w:rFonts w:ascii="宋体" w:eastAsia="宋体" w:hAnsiTheme="minorEastAsia" w:cs="宋体" w:hint="eastAsia"/>
          <w:color w:val="0000FF"/>
          <w:sz w:val="24"/>
          <w:szCs w:val="24"/>
        </w:rPr>
        <w:t>的追求物质享受等等，可能还有道德上的意志薄弱、</w:t>
      </w:r>
      <w:r w:rsidR="000847C6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优柔寡断，虽然良心交战不已，还是先将施洗约翰逮捕下狱，继而将他杀了（六14～29）</w:t>
      </w:r>
      <w:r w:rsidR="00EB3C5B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 xml:space="preserve"> 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）</w:t>
      </w:r>
    </w:p>
    <w:p w14:paraId="412C4B43" w14:textId="77777777" w:rsidR="002B2034" w:rsidRPr="00AB2E78" w:rsidRDefault="002B2034" w:rsidP="002B2034">
      <w:pPr>
        <w:pStyle w:val="ListParagraph"/>
        <w:shd w:val="clear" w:color="auto" w:fill="FFFFFF"/>
        <w:ind w:left="420" w:firstLineChars="0" w:firstLine="0"/>
        <w:rPr>
          <w:rFonts w:ascii="宋体" w:eastAsia="宋体" w:hAnsiTheme="minorEastAsia" w:cs="宋体"/>
          <w:color w:val="0000FF"/>
          <w:sz w:val="24"/>
          <w:szCs w:val="24"/>
        </w:rPr>
      </w:pPr>
    </w:p>
    <w:p w14:paraId="5B501EC2" w14:textId="689F9DC3" w:rsidR="008B6162" w:rsidRPr="00AB2E78" w:rsidRDefault="00A73C1B" w:rsidP="00B7606F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宋体" w:eastAsia="宋体" w:hAnsiTheme="minorEastAsia" w:cs="宋体"/>
          <w:color w:val="0000FF"/>
          <w:kern w:val="0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基督为什么警告门徒防备法利赛人的酵</w:t>
      </w:r>
      <w:r w:rsidR="00BE2A51" w:rsidRPr="00AB2E78">
        <w:rPr>
          <w:rFonts w:ascii="宋体" w:eastAsia="宋体" w:hAnsiTheme="minorEastAsia" w:cs="宋体" w:hint="eastAsia"/>
          <w:sz w:val="24"/>
          <w:szCs w:val="24"/>
        </w:rPr>
        <w:t>和希律的酵呢</w:t>
      </w:r>
      <w:r w:rsidR="00E11BC1" w:rsidRPr="00AB2E78">
        <w:rPr>
          <w:rFonts w:ascii="宋体" w:eastAsia="宋体" w:hAnsiTheme="minorEastAsia" w:cs="宋体" w:hint="eastAsia"/>
          <w:sz w:val="24"/>
          <w:szCs w:val="24"/>
        </w:rPr>
        <w:t>？（</w:t>
      </w:r>
      <w:r w:rsidR="00BE2A5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V15</w:t>
      </w:r>
      <w:r w:rsidR="00FC6276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耶稣在此以祂所用的酵</w:t>
      </w:r>
      <w:r w:rsidR="00E11BC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作为比喻，来说明看不见之渗透影响力。门徒可能会在不经意间就会受影响，包括对</w:t>
      </w:r>
      <w:r w:rsidR="0080211F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上帝</w:t>
      </w:r>
      <w:r w:rsidR="00E11BC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的不信，假冒伪善</w:t>
      </w:r>
      <w:r w:rsidR="000415E2">
        <w:rPr>
          <w:rFonts w:ascii="宋体" w:eastAsia="宋体" w:hAnsiTheme="minorEastAsia" w:cs="宋体" w:hint="eastAsia"/>
          <w:color w:val="0000FF"/>
          <w:sz w:val="24"/>
          <w:szCs w:val="24"/>
        </w:rPr>
        <w:t>以及世俗化</w:t>
      </w:r>
      <w:r w:rsidR="00E11BC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等等</w:t>
      </w:r>
      <w:r w:rsidR="00E11BC1" w:rsidRPr="00AB2E78">
        <w:rPr>
          <w:rFonts w:ascii="宋体" w:eastAsia="宋体" w:hAnsiTheme="minorEastAsia" w:cs="宋体" w:hint="eastAsia"/>
          <w:sz w:val="24"/>
          <w:szCs w:val="24"/>
        </w:rPr>
        <w:t>）</w:t>
      </w:r>
    </w:p>
    <w:p w14:paraId="2BB8D504" w14:textId="77777777" w:rsidR="005A5952" w:rsidRPr="00AB2E78" w:rsidRDefault="005A5952" w:rsidP="005A5952">
      <w:pPr>
        <w:pStyle w:val="ListParagraph"/>
        <w:shd w:val="clear" w:color="auto" w:fill="FFFFFF"/>
        <w:ind w:left="420" w:firstLineChars="0" w:firstLine="0"/>
        <w:rPr>
          <w:rFonts w:ascii="宋体" w:eastAsia="宋体" w:hAnsiTheme="minorEastAsia" w:cs="宋体"/>
          <w:color w:val="0000FF"/>
          <w:kern w:val="0"/>
          <w:sz w:val="24"/>
          <w:szCs w:val="24"/>
        </w:rPr>
      </w:pPr>
    </w:p>
    <w:p w14:paraId="6CD0BA71" w14:textId="77777777" w:rsidR="005A5952" w:rsidRPr="00AB2E78" w:rsidRDefault="005A5952" w:rsidP="00B7606F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宋体" w:eastAsia="宋体" w:hAnsiTheme="minorEastAsia" w:cs="宋体"/>
          <w:color w:val="0000FF"/>
          <w:kern w:val="0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耶稣提醒门徒注意的“酵”在我身上有吗？如何防备？</w:t>
      </w:r>
    </w:p>
    <w:p w14:paraId="1E8D5F8A" w14:textId="77777777" w:rsidR="008B6162" w:rsidRPr="00AB2E78" w:rsidRDefault="008B6162" w:rsidP="008B6162">
      <w:pPr>
        <w:pStyle w:val="ListParagraph"/>
        <w:shd w:val="clear" w:color="auto" w:fill="FFFFFF"/>
        <w:ind w:left="420" w:firstLineChars="0" w:firstLine="0"/>
        <w:rPr>
          <w:rFonts w:ascii="宋体" w:eastAsia="宋体" w:hAnsiTheme="minorEastAsia" w:cs="宋体"/>
          <w:color w:val="0000FF"/>
          <w:kern w:val="0"/>
          <w:sz w:val="24"/>
          <w:szCs w:val="24"/>
        </w:rPr>
      </w:pPr>
    </w:p>
    <w:p w14:paraId="3096E68F" w14:textId="4A5F71C0" w:rsidR="00DC2CF8" w:rsidRPr="00AB2E78" w:rsidRDefault="00E11BC1" w:rsidP="00B7606F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宋体" w:eastAsia="宋体" w:hAnsiTheme="minorEastAsia" w:cs="宋体"/>
          <w:color w:val="0000FF"/>
          <w:kern w:val="0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为什么耶稣诘问他们关于最近发生的那些神迹呢？</w:t>
      </w:r>
      <w:r w:rsidR="00D0070B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</w:t>
      </w:r>
      <w:r w:rsidR="000415E2">
        <w:rPr>
          <w:rFonts w:ascii="宋体" w:eastAsia="宋体" w:hAnsiTheme="minorEastAsia" w:cs="宋体" w:hint="eastAsia"/>
          <w:color w:val="0000FF"/>
          <w:sz w:val="24"/>
          <w:szCs w:val="24"/>
        </w:rPr>
        <w:t>一是启发门徒思想：祂</w:t>
      </w:r>
      <w:r w:rsidR="00BA5DB7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lastRenderedPageBreak/>
        <w:t>能喂饱5000男人和4000男人，岂不更有能力照顾12门徒的肉身的需要;</w:t>
      </w:r>
      <w:r w:rsidR="000415E2">
        <w:rPr>
          <w:rFonts w:ascii="宋体" w:eastAsia="宋体" w:hAnsiTheme="minorEastAsia" w:cs="宋体" w:hint="eastAsia"/>
          <w:color w:val="0000FF"/>
          <w:sz w:val="24"/>
          <w:szCs w:val="24"/>
        </w:rPr>
        <w:t>二是责备门徒的愚钝：</w:t>
      </w:r>
      <w:r w:rsidR="00BA5DB7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没有从两次分饼中看到耶稣的能力，缺少信心和属灵的悟性，他们仍然像过去一样是盲目、灵里迟钝</w:t>
      </w:r>
      <w:r w:rsidR="000415E2">
        <w:rPr>
          <w:rFonts w:ascii="宋体" w:eastAsia="宋体" w:hAnsiTheme="minorEastAsia" w:cs="宋体" w:hint="eastAsia"/>
          <w:color w:val="0000FF"/>
          <w:sz w:val="24"/>
          <w:szCs w:val="24"/>
        </w:rPr>
        <w:t>。</w:t>
      </w:r>
      <w:r w:rsidR="00BA5DB7" w:rsidRPr="00AB2E78">
        <w:rPr>
          <w:rFonts w:ascii="宋体" w:eastAsia="宋体" w:hAnsiTheme="minorEastAsia" w:cs="宋体" w:hint="eastAsia"/>
          <w:color w:val="0000FF"/>
          <w:kern w:val="0"/>
          <w:sz w:val="24"/>
          <w:szCs w:val="24"/>
        </w:rPr>
        <w:t>门徒们相信耶稣具有属灵的洞察力，而且的确在祂先前的讲论中看出超然灼见来，但局限在属物质的层面</w:t>
      </w:r>
      <w:r w:rsidR="00BA5DB7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。</w:t>
      </w:r>
      <w:r w:rsidR="00D0070B" w:rsidRPr="00AB2E78">
        <w:rPr>
          <w:rFonts w:ascii="宋体" w:eastAsia="宋体" w:hAnsiTheme="minorEastAsia" w:cs="宋体" w:hint="eastAsia"/>
          <w:color w:val="0000FF"/>
          <w:kern w:val="0"/>
          <w:sz w:val="24"/>
          <w:szCs w:val="24"/>
        </w:rPr>
        <w:t>）</w:t>
      </w:r>
    </w:p>
    <w:p w14:paraId="2817C2FC" w14:textId="77777777" w:rsidR="00A73C1B" w:rsidRPr="00AB2E78" w:rsidRDefault="00A73C1B" w:rsidP="00A73C1B">
      <w:pPr>
        <w:pStyle w:val="ListParagraph"/>
        <w:shd w:val="clear" w:color="auto" w:fill="FFFFFF"/>
        <w:ind w:left="420" w:firstLineChars="0" w:firstLine="0"/>
        <w:rPr>
          <w:rFonts w:ascii="宋体" w:eastAsia="宋体" w:hAnsiTheme="minorEastAsia" w:cs="宋体"/>
          <w:color w:val="0000FF"/>
          <w:kern w:val="0"/>
          <w:sz w:val="24"/>
          <w:szCs w:val="24"/>
        </w:rPr>
      </w:pPr>
    </w:p>
    <w:p w14:paraId="329FF884" w14:textId="77777777" w:rsidR="00A73C1B" w:rsidRPr="00AB2E78" w:rsidRDefault="00A73C1B" w:rsidP="00A73C1B">
      <w:pPr>
        <w:pStyle w:val="ListParagraph"/>
        <w:numPr>
          <w:ilvl w:val="0"/>
          <w:numId w:val="6"/>
        </w:numPr>
        <w:snapToGrid w:val="0"/>
        <w:ind w:firstLineChars="0"/>
        <w:rPr>
          <w:rFonts w:ascii="宋体" w:eastAsia="宋体" w:hAnsiTheme="minorEastAsia" w:cs="宋体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我是否像门徒一样，对主的话是“愚钝”？当如何才能听见和明白主的心意？</w:t>
      </w:r>
    </w:p>
    <w:p w14:paraId="3E0DB7EB" w14:textId="77777777" w:rsidR="008B6162" w:rsidRPr="00AB2E78" w:rsidRDefault="008B6162" w:rsidP="008B6162">
      <w:pPr>
        <w:pStyle w:val="ListParagraph"/>
        <w:shd w:val="clear" w:color="auto" w:fill="FFFFFF"/>
        <w:ind w:left="420" w:firstLineChars="0" w:firstLine="0"/>
        <w:rPr>
          <w:rFonts w:ascii="宋体" w:eastAsia="宋体" w:hAnsiTheme="minorEastAsia" w:cs="宋体"/>
          <w:color w:val="0000FF"/>
          <w:kern w:val="0"/>
          <w:sz w:val="24"/>
          <w:szCs w:val="24"/>
        </w:rPr>
      </w:pPr>
    </w:p>
    <w:p w14:paraId="2F5595A7" w14:textId="77B7D1CD" w:rsidR="00A75529" w:rsidRPr="00AB2E78" w:rsidRDefault="008B6162" w:rsidP="00BA5DB7">
      <w:pPr>
        <w:shd w:val="clear" w:color="auto" w:fill="FFFFFF"/>
        <w:rPr>
          <w:rFonts w:ascii="宋体" w:eastAsia="宋体" w:hAnsiTheme="minorEastAsia" w:cs="宋体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第22-26节</w:t>
      </w:r>
      <w:r w:rsidR="009C1F3E" w:rsidRPr="00AB2E78">
        <w:rPr>
          <w:rFonts w:ascii="宋体" w:eastAsia="宋体" w:hAnsiTheme="minorEastAsia" w:cs="宋体" w:hint="eastAsia"/>
          <w:sz w:val="24"/>
          <w:szCs w:val="24"/>
        </w:rPr>
        <w:t>，医治瞎眼也是弥赛亚的记号（</w:t>
      </w:r>
      <w:r w:rsidR="009C1F3E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赛42:7</w:t>
      </w:r>
      <w:r w:rsidR="009C1F3E" w:rsidRPr="00AB2E78">
        <w:rPr>
          <w:rFonts w:ascii="宋体" w:eastAsia="宋体" w:hAnsiTheme="minorEastAsia" w:cs="宋体" w:hint="eastAsia"/>
          <w:sz w:val="24"/>
          <w:szCs w:val="24"/>
        </w:rPr>
        <w:t>）</w:t>
      </w:r>
    </w:p>
    <w:p w14:paraId="015AF500" w14:textId="77777777" w:rsidR="00A75529" w:rsidRPr="00AB2E78" w:rsidRDefault="00BE2A51" w:rsidP="00B7606F">
      <w:pPr>
        <w:pStyle w:val="ListParagraph"/>
        <w:widowControl/>
        <w:numPr>
          <w:ilvl w:val="0"/>
          <w:numId w:val="6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在22到</w:t>
      </w:r>
      <w:r w:rsidR="001D19B9" w:rsidRPr="00AB2E78">
        <w:rPr>
          <w:rFonts w:ascii="宋体" w:eastAsia="宋体" w:hAnsiTheme="minorEastAsia" w:cs="宋体" w:hint="eastAsia"/>
          <w:sz w:val="24"/>
          <w:szCs w:val="24"/>
        </w:rPr>
        <w:t>26中</w:t>
      </w:r>
      <w:r w:rsidR="00A75529" w:rsidRPr="00AB2E78">
        <w:rPr>
          <w:rFonts w:ascii="宋体" w:eastAsia="宋体" w:hAnsiTheme="minorEastAsia" w:cs="宋体" w:hint="eastAsia"/>
          <w:sz w:val="24"/>
          <w:szCs w:val="24"/>
        </w:rPr>
        <w:t>耶稣用什么方法医治这个瞎子？</w:t>
      </w:r>
      <w:r w:rsidR="001D19B9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</w:t>
      </w:r>
      <w:r w:rsidR="00A75529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因为是个瞎子，所以主亲自拉着瞎子的手，领到村外面；先吐唾沫在他眼睛上，按手在他身上；</w:t>
      </w:r>
      <w:r w:rsidR="001D19B9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然后又按手在他眼睛上）</w:t>
      </w:r>
    </w:p>
    <w:p w14:paraId="19759F80" w14:textId="30294AC4" w:rsidR="00A75529" w:rsidRPr="00AB2E78" w:rsidRDefault="00A75529" w:rsidP="00B7606F">
      <w:pPr>
        <w:pStyle w:val="ListParagraph"/>
        <w:widowControl/>
        <w:numPr>
          <w:ilvl w:val="0"/>
          <w:numId w:val="6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="宋体" w:eastAsia="宋体" w:hAnsiTheme="minorEastAsia" w:cs="宋体"/>
          <w:color w:val="373737"/>
          <w:kern w:val="0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耶稣为何要把瞎子带到伯赛大村外，又为什么不要他回到村子里去？</w:t>
      </w:r>
      <w:r w:rsidR="001D19B9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（参名词解释【伯赛大】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也许是因为伯赛大已因不信被责备定罪</w:t>
      </w:r>
      <w:r w:rsidR="00F718C5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（太11:21）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，所以不再给他们什么见证</w:t>
      </w:r>
      <w:r w:rsidR="00A104BE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；或许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另外一点，耶稣已经在这个村里行了许多的异能神迹，但是村里的人还是不悔改，就算这个人再回去述说主在他身上的奇事，也不会有人愿意悔改的。</w:t>
      </w:r>
      <w:r w:rsidR="001D19B9" w:rsidRPr="00AB2E78">
        <w:rPr>
          <w:rFonts w:ascii="宋体" w:eastAsia="宋体" w:hAnsiTheme="minorEastAsia" w:cs="宋体" w:hint="eastAsia"/>
          <w:color w:val="373737"/>
          <w:kern w:val="0"/>
          <w:sz w:val="24"/>
          <w:szCs w:val="24"/>
        </w:rPr>
        <w:t>）</w:t>
      </w:r>
    </w:p>
    <w:p w14:paraId="5074A234" w14:textId="47637BEF" w:rsidR="00A75529" w:rsidRPr="00AB2E78" w:rsidRDefault="00A75529" w:rsidP="00B7606F">
      <w:pPr>
        <w:pStyle w:val="ListParagraph"/>
        <w:widowControl/>
        <w:numPr>
          <w:ilvl w:val="0"/>
          <w:numId w:val="6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瞎子在主第一次按手在他身上以后的情况（可8</w:t>
      </w:r>
      <w:r w:rsidR="000779F1" w:rsidRPr="00AB2E78">
        <w:rPr>
          <w:rFonts w:ascii="宋体" w:eastAsia="宋体" w:hAnsiTheme="minorEastAsia" w:cs="宋体" w:hint="eastAsia"/>
          <w:sz w:val="24"/>
          <w:szCs w:val="24"/>
        </w:rPr>
        <w:t>章</w:t>
      </w:r>
      <w:r w:rsidRPr="00AB2E78">
        <w:rPr>
          <w:rFonts w:ascii="宋体" w:eastAsia="宋体" w:hAnsiTheme="minorEastAsia" w:cs="宋体" w:hint="eastAsia"/>
          <w:sz w:val="24"/>
          <w:szCs w:val="24"/>
        </w:rPr>
        <w:t>24节），和门徒的属灵光景（可8：17-18）有什么相似的地方？</w:t>
      </w:r>
      <w:r w:rsidR="001D19B9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瞎子在主第一次按手之后，说：“我看见人了。他们好像树木，并且行走。”可见瞎子并没有完全看清楚。门徒的属灵光景，耶稣说：你们有眼睛看不见吗？你们还是不明白吗？（可8：17和21节）都是不明白，不清楚。耶稣在世的服事即将要进入一个</w:t>
      </w:r>
      <w:r w:rsidR="002F5D46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新的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阶段，他即将要正面公开地与敌人对抗，在第8章的后面，主开始预言自己的受难等信息，因此主期望门徒门早日能够明白过来，看清楚周遭的一切，好承担起主所托付的使命。因此在最后一段要前往耶路撒冷的路途中，主</w:t>
      </w:r>
      <w:r w:rsidR="002F5D46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耶稣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要开启门徒们属灵的眼睛，打开他们的心门，正如主藉着医治瞎子看得清清楚楚一样。</w:t>
      </w:r>
      <w:r w:rsidR="001D19B9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）</w:t>
      </w:r>
    </w:p>
    <w:p w14:paraId="257F8CC8" w14:textId="48788B42" w:rsidR="00BE2A51" w:rsidRPr="00AB2E78" w:rsidRDefault="00A75529" w:rsidP="00B7606F">
      <w:pPr>
        <w:pStyle w:val="ListParagraph"/>
        <w:widowControl/>
        <w:numPr>
          <w:ilvl w:val="0"/>
          <w:numId w:val="6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="宋体" w:eastAsia="宋体" w:hAnsiTheme="minorEastAsia" w:cs="宋体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耶稣分</w:t>
      </w:r>
      <w:r w:rsidR="00FB0972" w:rsidRPr="00AB2E78">
        <w:rPr>
          <w:rFonts w:ascii="宋体" w:eastAsia="宋体" w:hAnsiTheme="minorEastAsia" w:cs="宋体" w:hint="eastAsia"/>
          <w:sz w:val="24"/>
          <w:szCs w:val="24"/>
        </w:rPr>
        <w:t>几次治好瞎子？</w:t>
      </w:r>
      <w:r w:rsidR="00FB0972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（V25两次）</w:t>
      </w:r>
      <w:r w:rsidR="00911155" w:rsidRPr="00AB2E78">
        <w:rPr>
          <w:rFonts w:ascii="宋体" w:eastAsia="宋体" w:hAnsiTheme="minorEastAsia" w:cs="宋体" w:hint="eastAsia"/>
          <w:sz w:val="24"/>
          <w:szCs w:val="24"/>
        </w:rPr>
        <w:t>是不是耶稣的能力减退了？（</w:t>
      </w:r>
      <w:r w:rsidR="00911155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不是</w:t>
      </w:r>
      <w:r w:rsidR="00911155" w:rsidRPr="00AB2E78">
        <w:rPr>
          <w:rFonts w:ascii="宋体" w:eastAsia="宋体" w:hAnsiTheme="minorEastAsia" w:cs="宋体" w:hint="eastAsia"/>
          <w:sz w:val="24"/>
          <w:szCs w:val="24"/>
        </w:rPr>
        <w:t>）为什么？</w:t>
      </w:r>
      <w:r w:rsidR="00911155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（这是仅有记载耶稣用循序渐进的方式医治病人，也不表明耶稣从此之后就都会采用这种方式医治病人了</w:t>
      </w:r>
      <w:r w:rsidR="00471CDE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。主耶稣知道每一个人软弱的需要来医治，而不是一成不变，只会以一种方式医治。</w:t>
      </w:r>
      <w:r w:rsidR="00E20BE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这也意味着传福音不是单单把台词倒背如流，而是了解他们的需要，把完整的福音用不同方式表达出来。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既表明耶稣医治的主权，联系</w:t>
      </w:r>
      <w:r w:rsidR="00E20BE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第17节的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上文</w:t>
      </w:r>
      <w:r w:rsidR="00E20BE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，主耶稣责备了门徒“</w:t>
      </w:r>
      <w:r w:rsidR="00E20BE1" w:rsidRPr="00AB2E78">
        <w:rPr>
          <w:rFonts w:ascii="宋体" w:eastAsia="宋体" w:hAnsi="Big Caslon" w:cs="Big Caslon" w:hint="eastAsia"/>
          <w:color w:val="0000FF"/>
          <w:kern w:val="0"/>
          <w:sz w:val="24"/>
          <w:szCs w:val="24"/>
          <w:lang w:val="zh-TW"/>
        </w:rPr>
        <w:t>心還是愚頑”，因此这里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似乎也暗示着门徒灵里的眼睛如同</w:t>
      </w:r>
      <w:r w:rsidR="00E20BE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这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瞎子</w:t>
      </w:r>
      <w:r w:rsidR="00E20BE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一样，</w:t>
      </w:r>
      <w:r w:rsidR="00203D82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被世界的神弄瞎，不能看见灵里的事，</w:t>
      </w:r>
      <w:r w:rsidR="00E20BE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需要被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这样一个过程</w:t>
      </w:r>
      <w:r w:rsidR="00E20BE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来医治。</w:t>
      </w:r>
      <w:r w:rsidR="00911155" w:rsidRPr="00AB2E78">
        <w:rPr>
          <w:rFonts w:ascii="宋体" w:eastAsia="宋体" w:hAnsiTheme="minorEastAsia" w:cs="宋体" w:hint="eastAsia"/>
          <w:sz w:val="24"/>
          <w:szCs w:val="24"/>
        </w:rPr>
        <w:t>）</w:t>
      </w:r>
    </w:p>
    <w:p w14:paraId="646D49E5" w14:textId="6C7BF2B3" w:rsidR="008D3869" w:rsidRPr="00AB2E78" w:rsidRDefault="00D27A9F" w:rsidP="008D3869">
      <w:pPr>
        <w:pStyle w:val="ListParagraph"/>
        <w:widowControl/>
        <w:numPr>
          <w:ilvl w:val="0"/>
          <w:numId w:val="6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="宋体" w:eastAsia="宋体" w:hAnsiTheme="minorEastAsia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lastRenderedPageBreak/>
        <w:t>你身边有需要被基督“第二次</w:t>
      </w:r>
      <w:r w:rsidR="000201B1" w:rsidRPr="00AB2E78">
        <w:rPr>
          <w:rFonts w:ascii="宋体" w:eastAsia="宋体" w:hAnsiTheme="minorEastAsia" w:cs="宋体" w:hint="eastAsia"/>
          <w:sz w:val="24"/>
          <w:szCs w:val="24"/>
        </w:rPr>
        <w:t>触摸</w:t>
      </w:r>
      <w:r w:rsidRPr="00AB2E78">
        <w:rPr>
          <w:rFonts w:ascii="宋体" w:eastAsia="宋体" w:hAnsiTheme="minorEastAsia" w:cs="宋体" w:hint="eastAsia"/>
          <w:sz w:val="24"/>
          <w:szCs w:val="24"/>
        </w:rPr>
        <w:t>”的人吗？如何帮助他们呢？</w:t>
      </w:r>
    </w:p>
    <w:p w14:paraId="17A94D52" w14:textId="4FC68644" w:rsidR="008D3869" w:rsidRPr="00AB2E78" w:rsidRDefault="00A75529" w:rsidP="008D3869">
      <w:pPr>
        <w:pStyle w:val="ListParagraph"/>
        <w:widowControl/>
        <w:numPr>
          <w:ilvl w:val="0"/>
          <w:numId w:val="6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="宋体" w:eastAsia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这使我们在信心的功课上，有何学习之处？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（这让我们看到一个事实就是：耶稣会以不同的方式来</w:t>
      </w:r>
      <w:r w:rsidR="00C2698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医治人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。这种方式并不一定如人所期望的，但</w:t>
      </w:r>
      <w:r w:rsidR="00310604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却是最适合他的，也必然会满足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人</w:t>
      </w:r>
      <w:r w:rsidR="00E20BE1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最终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的需要</w:t>
      </w:r>
      <w:r w:rsidR="00310604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－就是灵魂起死回生，然而未必是肉体或心理渴求暂时的需要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得满足。</w:t>
      </w:r>
      <w:r w:rsidR="00310604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人当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静心等候</w:t>
      </w:r>
      <w:r w:rsidR="0080211F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上帝</w:t>
      </w:r>
      <w:r w:rsidR="00480093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的每一步工作。</w:t>
      </w:r>
      <w:r w:rsidR="00AB2E78">
        <w:rPr>
          <w:rFonts w:ascii="宋体" w:eastAsia="宋体" w:hAnsiTheme="minorEastAsia" w:cs="宋体" w:hint="eastAsia"/>
          <w:color w:val="0000FF"/>
          <w:sz w:val="24"/>
          <w:szCs w:val="24"/>
        </w:rPr>
        <w:t>）</w:t>
      </w:r>
    </w:p>
    <w:p w14:paraId="7CB3ED1D" w14:textId="70968625" w:rsidR="008D3869" w:rsidRPr="00AB2E78" w:rsidRDefault="00203D82" w:rsidP="008D3869">
      <w:pPr>
        <w:pStyle w:val="ListParagraph"/>
        <w:widowControl/>
        <w:numPr>
          <w:ilvl w:val="0"/>
          <w:numId w:val="6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="宋体" w:eastAsia="宋体"/>
          <w:color w:val="0000FF"/>
          <w:sz w:val="24"/>
          <w:szCs w:val="24"/>
        </w:rPr>
      </w:pPr>
      <w:r w:rsidRPr="00AB2E78">
        <w:rPr>
          <w:rFonts w:ascii="宋体" w:eastAsia="宋体" w:hint="eastAsia"/>
          <w:sz w:val="24"/>
          <w:szCs w:val="24"/>
        </w:rPr>
        <w:t>主先领那瞎子到村外才医治。医好之后，又嘱咐他</w:t>
      </w:r>
      <w:r w:rsidR="004A3E7F" w:rsidRPr="00AB2E78">
        <w:rPr>
          <w:rFonts w:ascii="宋体" w:eastAsia="宋体" w:hint="eastAsia"/>
          <w:sz w:val="24"/>
          <w:szCs w:val="24"/>
        </w:rPr>
        <w:t>回家</w:t>
      </w:r>
      <w:r w:rsidR="008D3869" w:rsidRPr="00AB2E78">
        <w:rPr>
          <w:rFonts w:ascii="宋体" w:eastAsia="宋体" w:hint="eastAsia"/>
          <w:sz w:val="24"/>
          <w:szCs w:val="24"/>
        </w:rPr>
        <w:t>。”</w:t>
      </w:r>
      <w:r w:rsidRPr="00AB2E78">
        <w:rPr>
          <w:rFonts w:ascii="宋体" w:eastAsia="宋体" w:hint="eastAsia"/>
          <w:sz w:val="24"/>
          <w:szCs w:val="24"/>
        </w:rPr>
        <w:t>连这村子你也不要进去”</w:t>
      </w:r>
      <w:r w:rsidR="004A3E7F" w:rsidRPr="00AB2E78">
        <w:rPr>
          <w:rFonts w:ascii="宋体" w:eastAsia="宋体" w:hint="eastAsia"/>
          <w:sz w:val="24"/>
          <w:szCs w:val="24"/>
        </w:rPr>
        <w:t>是什么含义？（</w:t>
      </w:r>
      <w:r w:rsidR="004A3E7F" w:rsidRPr="00AB2E78">
        <w:rPr>
          <w:rFonts w:ascii="宋体" w:eastAsia="宋体" w:hint="eastAsia"/>
          <w:color w:val="0000FF"/>
          <w:sz w:val="24"/>
          <w:szCs w:val="24"/>
        </w:rPr>
        <w:t>这村子</w:t>
      </w:r>
      <w:r w:rsidR="00BC5791" w:rsidRPr="00AB2E78">
        <w:rPr>
          <w:rFonts w:ascii="宋体" w:eastAsia="宋体" w:hint="eastAsia"/>
          <w:color w:val="0000FF"/>
          <w:sz w:val="24"/>
          <w:szCs w:val="24"/>
        </w:rPr>
        <w:t>是指伯赛大</w:t>
      </w:r>
      <w:r w:rsidR="00724E66" w:rsidRPr="00AB2E78">
        <w:rPr>
          <w:rFonts w:ascii="宋体" w:eastAsia="宋体" w:hint="eastAsia"/>
          <w:color w:val="0000FF"/>
          <w:sz w:val="24"/>
          <w:szCs w:val="24"/>
        </w:rPr>
        <w:t>。在馬太11:21，主耶穌指責那裡的人心硬，對主耶穌所行神蹟後的宣言，毫不聽從、悔改。因此主耶穌吩咐這人要先離開那裡，醫治後也不要再回到那種人的當中。</w:t>
      </w:r>
      <w:r w:rsidR="00724E66" w:rsidRPr="00AB2E78">
        <w:rPr>
          <w:rFonts w:ascii="宋体" w:eastAsia="宋体" w:hint="eastAsia"/>
          <w:sz w:val="24"/>
          <w:szCs w:val="24"/>
        </w:rPr>
        <w:t>）那麼這對我們有什麼應用？</w:t>
      </w:r>
    </w:p>
    <w:p w14:paraId="4655C037" w14:textId="59A53273" w:rsidR="00BA5DB7" w:rsidRPr="00AB2E78" w:rsidRDefault="00480093" w:rsidP="008D3869">
      <w:pPr>
        <w:pStyle w:val="ListParagraph"/>
        <w:widowControl/>
        <w:numPr>
          <w:ilvl w:val="0"/>
          <w:numId w:val="6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="宋体" w:eastAsia="宋体" w:cs="宋体"/>
          <w:color w:val="0000FF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比较可</w:t>
      </w:r>
      <w:r w:rsidR="00BE2A51" w:rsidRPr="00AB2E78">
        <w:rPr>
          <w:rFonts w:ascii="宋体" w:eastAsia="宋体" w:hAnsiTheme="minorEastAsia" w:cs="宋体" w:hint="eastAsia"/>
          <w:sz w:val="24"/>
          <w:szCs w:val="24"/>
        </w:rPr>
        <w:t>7章31到</w:t>
      </w:r>
      <w:r w:rsidRPr="00AB2E78">
        <w:rPr>
          <w:rFonts w:ascii="宋体" w:eastAsia="宋体" w:hAnsiTheme="minorEastAsia" w:cs="宋体" w:hint="eastAsia"/>
          <w:sz w:val="24"/>
          <w:szCs w:val="24"/>
        </w:rPr>
        <w:t>37和</w:t>
      </w:r>
      <w:r w:rsidR="00BE2A51" w:rsidRPr="00AB2E78">
        <w:rPr>
          <w:rFonts w:ascii="宋体" w:eastAsia="宋体" w:hAnsiTheme="minorEastAsia" w:cs="宋体" w:hint="eastAsia"/>
          <w:sz w:val="24"/>
          <w:szCs w:val="24"/>
        </w:rPr>
        <w:t>8章22到</w:t>
      </w:r>
      <w:r w:rsidRPr="00AB2E78">
        <w:rPr>
          <w:rFonts w:ascii="宋体" w:eastAsia="宋体" w:hAnsiTheme="minorEastAsia" w:cs="宋体" w:hint="eastAsia"/>
          <w:sz w:val="24"/>
          <w:szCs w:val="24"/>
        </w:rPr>
        <w:t>26</w:t>
      </w:r>
      <w:r w:rsidR="00BA5DB7" w:rsidRPr="00AB2E78">
        <w:rPr>
          <w:rFonts w:ascii="宋体" w:eastAsia="宋体" w:hAnsiTheme="minorEastAsia" w:cs="宋体" w:hint="eastAsia"/>
          <w:sz w:val="24"/>
          <w:szCs w:val="24"/>
        </w:rPr>
        <w:t>这两段经文所讲述的两个神迹，在哪些方面有相似之处？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（</w:t>
      </w:r>
      <w:r w:rsidR="00BA5DB7"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都是朋友带着病人来求耶稣医治；而且朋友都要求耶稣与病人有身体上的接触（按手与摸）；耶稣都领着病人离开人群；医治的方法都用到唾沫（方法不是单凭言语）；</w:t>
      </w:r>
      <w:r w:rsidRPr="00AB2E78">
        <w:rPr>
          <w:rFonts w:ascii="宋体" w:eastAsia="宋体" w:hAnsiTheme="minorEastAsia" w:cs="宋体" w:hint="eastAsia"/>
          <w:color w:val="0000FF"/>
          <w:sz w:val="24"/>
          <w:szCs w:val="24"/>
        </w:rPr>
        <w:t>结果都得到了平安）</w:t>
      </w:r>
    </w:p>
    <w:p w14:paraId="62BBE827" w14:textId="77777777" w:rsidR="00D62295" w:rsidRPr="00AB2E78" w:rsidRDefault="00D62295" w:rsidP="00A078DA">
      <w:pPr>
        <w:shd w:val="clear" w:color="auto" w:fill="FFFFFF"/>
        <w:jc w:val="left"/>
        <w:rPr>
          <w:rFonts w:ascii="宋体" w:eastAsia="宋体" w:hAnsiTheme="minorEastAsia"/>
          <w:b/>
          <w:bCs/>
          <w:sz w:val="24"/>
          <w:szCs w:val="24"/>
          <w:u w:val="single"/>
        </w:rPr>
      </w:pPr>
      <w:r w:rsidRPr="00AB2E78">
        <w:rPr>
          <w:rFonts w:ascii="宋体" w:eastAsia="宋体" w:hAnsiTheme="minorEastAsia" w:hint="eastAsia"/>
          <w:b/>
          <w:bCs/>
          <w:sz w:val="24"/>
          <w:szCs w:val="24"/>
          <w:u w:val="single"/>
        </w:rPr>
        <w:t>归纳与应用</w:t>
      </w:r>
    </w:p>
    <w:p w14:paraId="5DC608C4" w14:textId="77777777" w:rsidR="003C6C0D" w:rsidRPr="00AB2E78" w:rsidRDefault="003C6C0D" w:rsidP="00A078DA">
      <w:pPr>
        <w:shd w:val="clear" w:color="auto" w:fill="FFFFFF"/>
        <w:jc w:val="left"/>
        <w:rPr>
          <w:rFonts w:ascii="宋体" w:eastAsia="宋体" w:hAnsiTheme="minorEastAsia"/>
          <w:b/>
          <w:bCs/>
          <w:sz w:val="24"/>
          <w:szCs w:val="24"/>
          <w:u w:val="single"/>
        </w:rPr>
      </w:pPr>
    </w:p>
    <w:p w14:paraId="114B36ED" w14:textId="77777777" w:rsidR="009A4EAF" w:rsidRPr="00AB2E78" w:rsidRDefault="009A4EAF" w:rsidP="000779F1">
      <w:pPr>
        <w:pStyle w:val="ListParagraph"/>
        <w:numPr>
          <w:ilvl w:val="0"/>
          <w:numId w:val="7"/>
        </w:numPr>
        <w:shd w:val="clear" w:color="auto" w:fill="FFFFFF"/>
        <w:ind w:firstLineChars="0"/>
        <w:rPr>
          <w:rFonts w:ascii="宋体" w:eastAsia="宋体" w:hAnsiTheme="minorEastAsia" w:cs="宋体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根据本章，归纳出耶稣的工作与一般人对弥赛亚的期待有何差别？</w:t>
      </w:r>
    </w:p>
    <w:p w14:paraId="0D86CEE8" w14:textId="77777777" w:rsidR="00B862D0" w:rsidRPr="00AB2E78" w:rsidRDefault="00B862D0" w:rsidP="00B862D0">
      <w:pPr>
        <w:pStyle w:val="ListParagraph"/>
        <w:shd w:val="clear" w:color="auto" w:fill="FFFFFF"/>
        <w:ind w:left="420" w:firstLineChars="0" w:firstLine="0"/>
        <w:rPr>
          <w:rFonts w:ascii="宋体" w:eastAsia="宋体" w:hAnsiTheme="minorEastAsia" w:cs="宋体"/>
          <w:sz w:val="24"/>
          <w:szCs w:val="24"/>
        </w:rPr>
      </w:pPr>
    </w:p>
    <w:p w14:paraId="07BC6597" w14:textId="77777777" w:rsidR="009A4EAF" w:rsidRPr="00AB2E78" w:rsidRDefault="009A4EAF" w:rsidP="000779F1">
      <w:pPr>
        <w:pStyle w:val="ListParagraph"/>
        <w:numPr>
          <w:ilvl w:val="0"/>
          <w:numId w:val="7"/>
        </w:numPr>
        <w:snapToGrid w:val="0"/>
        <w:ind w:firstLineChars="0"/>
        <w:rPr>
          <w:rFonts w:ascii="宋体" w:eastAsia="宋体" w:hAnsiTheme="minorEastAsia" w:cs="宋体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在对</w:t>
      </w:r>
      <w:r w:rsidR="0080211F" w:rsidRPr="00AB2E78">
        <w:rPr>
          <w:rFonts w:ascii="宋体" w:eastAsia="宋体" w:hAnsiTheme="minorEastAsia" w:cs="宋体" w:hint="eastAsia"/>
          <w:sz w:val="24"/>
          <w:szCs w:val="24"/>
        </w:rPr>
        <w:t>上帝</w:t>
      </w:r>
      <w:r w:rsidR="00B862D0" w:rsidRPr="00AB2E78">
        <w:rPr>
          <w:rFonts w:ascii="宋体" w:eastAsia="宋体" w:hAnsiTheme="minorEastAsia" w:cs="宋体" w:hint="eastAsia"/>
          <w:sz w:val="24"/>
          <w:szCs w:val="24"/>
        </w:rPr>
        <w:t>的信仰上，我们有那些“存着成见的怀疑”</w:t>
      </w:r>
      <w:r w:rsidRPr="00AB2E78">
        <w:rPr>
          <w:rFonts w:ascii="宋体" w:eastAsia="宋体" w:hAnsiTheme="minorEastAsia" w:cs="宋体" w:hint="eastAsia"/>
          <w:sz w:val="24"/>
          <w:szCs w:val="24"/>
        </w:rPr>
        <w:t>吗？我当如何对</w:t>
      </w:r>
      <w:r w:rsidR="0080211F" w:rsidRPr="00AB2E78">
        <w:rPr>
          <w:rFonts w:ascii="宋体" w:eastAsia="宋体" w:hAnsiTheme="minorEastAsia" w:cs="宋体" w:hint="eastAsia"/>
          <w:sz w:val="24"/>
          <w:szCs w:val="24"/>
        </w:rPr>
        <w:t>上帝</w:t>
      </w:r>
      <w:r w:rsidRPr="00AB2E78">
        <w:rPr>
          <w:rFonts w:ascii="宋体" w:eastAsia="宋体" w:hAnsiTheme="minorEastAsia" w:cs="宋体" w:hint="eastAsia"/>
          <w:sz w:val="24"/>
          <w:szCs w:val="24"/>
        </w:rPr>
        <w:t>有完全的信心？</w:t>
      </w:r>
    </w:p>
    <w:p w14:paraId="6191F405" w14:textId="77777777" w:rsidR="00B862D0" w:rsidRPr="00AB2E78" w:rsidRDefault="00B862D0" w:rsidP="00B862D0">
      <w:pPr>
        <w:pStyle w:val="ListParagraph"/>
        <w:snapToGrid w:val="0"/>
        <w:ind w:left="420" w:firstLineChars="0" w:firstLine="0"/>
        <w:rPr>
          <w:rFonts w:ascii="宋体" w:eastAsia="宋体" w:hAnsiTheme="minorEastAsia" w:cs="宋体"/>
          <w:sz w:val="24"/>
          <w:szCs w:val="24"/>
        </w:rPr>
      </w:pPr>
    </w:p>
    <w:p w14:paraId="374B5D6D" w14:textId="77777777" w:rsidR="009A4EAF" w:rsidRPr="00AB2E78" w:rsidRDefault="009A4EAF" w:rsidP="000779F1">
      <w:pPr>
        <w:pStyle w:val="ListParagraph"/>
        <w:numPr>
          <w:ilvl w:val="0"/>
          <w:numId w:val="7"/>
        </w:numPr>
        <w:ind w:firstLineChars="0"/>
        <w:rPr>
          <w:rFonts w:ascii="宋体" w:eastAsia="宋体" w:hAnsiTheme="minorEastAsia" w:cs="宋体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>这个星期我可以从哪一件事开始实践今天学到的功课？</w:t>
      </w:r>
    </w:p>
    <w:p w14:paraId="614BF0DE" w14:textId="77777777" w:rsidR="00B862D0" w:rsidRPr="00AB2E78" w:rsidRDefault="00B862D0" w:rsidP="00B862D0">
      <w:pPr>
        <w:pStyle w:val="ListParagraph"/>
        <w:ind w:left="420" w:firstLineChars="0" w:firstLine="0"/>
        <w:rPr>
          <w:rFonts w:ascii="宋体" w:eastAsia="宋体" w:hAnsiTheme="minorEastAsia" w:cs="宋体"/>
          <w:sz w:val="24"/>
          <w:szCs w:val="24"/>
        </w:rPr>
      </w:pPr>
    </w:p>
    <w:p w14:paraId="39645F6C" w14:textId="77777777" w:rsidR="009A4EAF" w:rsidRPr="00AB2E78" w:rsidRDefault="009A4EAF" w:rsidP="000779F1">
      <w:pPr>
        <w:pStyle w:val="ListParagraph"/>
        <w:numPr>
          <w:ilvl w:val="0"/>
          <w:numId w:val="7"/>
        </w:numPr>
        <w:ind w:firstLineChars="0"/>
        <w:rPr>
          <w:rFonts w:ascii="宋体" w:eastAsia="宋体" w:hAnsiTheme="minorEastAsia" w:cs="宋体"/>
          <w:sz w:val="24"/>
          <w:szCs w:val="24"/>
        </w:rPr>
      </w:pPr>
      <w:bookmarkStart w:id="1" w:name="OLE_LINK11"/>
      <w:bookmarkStart w:id="2" w:name="OLE_LINK10"/>
      <w:r w:rsidRPr="00AB2E78">
        <w:rPr>
          <w:rFonts w:ascii="宋体" w:eastAsia="宋体" w:hAnsiTheme="minorEastAsia" w:cs="宋体" w:hint="eastAsia"/>
          <w:sz w:val="24"/>
          <w:szCs w:val="24"/>
        </w:rPr>
        <w:t>这个礼拜我们可以如何彼此代祷？（分3-4人的小组，为彼此祷告）</w:t>
      </w:r>
      <w:bookmarkEnd w:id="1"/>
      <w:bookmarkEnd w:id="2"/>
    </w:p>
    <w:p w14:paraId="5AAD85DA" w14:textId="77777777" w:rsidR="009A4EAF" w:rsidRPr="00AB2E78" w:rsidRDefault="009A4EAF" w:rsidP="009A4EAF">
      <w:pPr>
        <w:shd w:val="clear" w:color="auto" w:fill="FFFFFF"/>
        <w:rPr>
          <w:rFonts w:ascii="宋体" w:eastAsia="宋体" w:hAnsiTheme="minorEastAsia" w:cs="宋体"/>
          <w:sz w:val="24"/>
          <w:szCs w:val="24"/>
        </w:rPr>
      </w:pPr>
    </w:p>
    <w:p w14:paraId="4DF4F14F" w14:textId="77777777" w:rsidR="00D62295" w:rsidRPr="00AB2E78" w:rsidRDefault="00D62295" w:rsidP="00D62295">
      <w:pPr>
        <w:snapToGrid w:val="0"/>
        <w:rPr>
          <w:rFonts w:ascii="宋体" w:eastAsia="宋体" w:hAnsiTheme="minorEastAsia" w:cs="宋体"/>
          <w:sz w:val="24"/>
          <w:szCs w:val="24"/>
        </w:rPr>
      </w:pPr>
    </w:p>
    <w:p w14:paraId="48DA39DE" w14:textId="77777777" w:rsidR="00D62295" w:rsidRPr="00AB2E78" w:rsidRDefault="00D62295" w:rsidP="009A4EAF">
      <w:pPr>
        <w:snapToGrid w:val="0"/>
        <w:rPr>
          <w:rFonts w:ascii="宋体" w:eastAsia="宋体" w:hAnsiTheme="minorEastAsia" w:cs="宋体"/>
          <w:sz w:val="24"/>
          <w:szCs w:val="24"/>
        </w:rPr>
      </w:pPr>
      <w:r w:rsidRPr="00AB2E78">
        <w:rPr>
          <w:rFonts w:ascii="宋体" w:eastAsia="宋体" w:hAnsiTheme="minorEastAsia" w:cs="宋体" w:hint="eastAsia"/>
          <w:sz w:val="24"/>
          <w:szCs w:val="24"/>
        </w:rPr>
        <w:t xml:space="preserve">  </w:t>
      </w:r>
    </w:p>
    <w:p w14:paraId="76EACF23" w14:textId="77777777" w:rsidR="002B2A6C" w:rsidRPr="00AB2E78" w:rsidRDefault="002B2A6C" w:rsidP="00DF5387">
      <w:pPr>
        <w:shd w:val="clear" w:color="auto" w:fill="FFFFFF"/>
        <w:jc w:val="left"/>
        <w:rPr>
          <w:rFonts w:ascii="宋体" w:eastAsia="宋体" w:hAnsiTheme="minorEastAsia" w:cs="SimSun"/>
          <w:sz w:val="24"/>
          <w:szCs w:val="24"/>
        </w:rPr>
      </w:pPr>
    </w:p>
    <w:sectPr w:rsidR="002B2A6C" w:rsidRPr="00AB2E78" w:rsidSect="00C3566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C6326" w14:textId="77777777" w:rsidR="00EB3C5B" w:rsidRDefault="00EB3C5B" w:rsidP="00DF5387">
      <w:r>
        <w:separator/>
      </w:r>
    </w:p>
  </w:endnote>
  <w:endnote w:type="continuationSeparator" w:id="0">
    <w:p w14:paraId="5469EC32" w14:textId="77777777" w:rsidR="00EB3C5B" w:rsidRDefault="00EB3C5B" w:rsidP="00DF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2E708" w14:textId="77777777" w:rsidR="00EB3C5B" w:rsidRDefault="00EB3C5B" w:rsidP="00DF53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95D608" w14:textId="77777777" w:rsidR="00EB3C5B" w:rsidRDefault="00EB3C5B" w:rsidP="00DF538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F20B" w14:textId="77777777" w:rsidR="00EB3C5B" w:rsidRDefault="00EB3C5B" w:rsidP="00DF53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5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F04F16" w14:textId="27A00262" w:rsidR="00EB3C5B" w:rsidRDefault="00EB3C5B" w:rsidP="00B7606F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A379AE" wp14:editId="246090C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5080" t="0" r="635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FCAAC" w14:textId="77777777" w:rsidR="00EB3C5B" w:rsidRDefault="00EB3C5B" w:rsidP="00B7606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2552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6.65pt;margin-top:0;width:4.55pt;height:10.3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" filled="f" stroked="f">
              <v:textbox style="mso-fit-shape-to-text:t" inset="0,0,0,0">
                <w:txbxContent>
                  <w:p w14:paraId="5C7FCAAC" w14:textId="77777777" w:rsidR="00EB3C5B" w:rsidRDefault="00EB3C5B" w:rsidP="00B7606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415E2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海外校园机构</w:t>
    </w:r>
    <w:r>
      <w:rPr>
        <w:rFonts w:hint="eastAsia"/>
      </w:rPr>
      <w:t>(</w:t>
    </w:r>
    <w:r>
      <w:t>OCM</w:t>
    </w:r>
    <w:r>
      <w:rPr>
        <w:rFonts w:hint="eastAsia"/>
      </w:rPr>
      <w:t>)</w:t>
    </w:r>
    <w:r>
      <w:rPr>
        <w:rFonts w:ascii="Lucida Grande" w:hAnsi="Lucida Grande" w:cs="Lucida Grande"/>
      </w:rPr>
      <w:t xml:space="preserve"> ©</w:t>
    </w:r>
    <w:r>
      <w:rPr>
        <w:rFonts w:hint="eastAsia"/>
      </w:rPr>
      <w:t xml:space="preserve">2015 </w:t>
    </w:r>
    <w:r>
      <w:t>By Overseas Campus Ministries, Inc. Torrance, CA USA</w:t>
    </w:r>
  </w:p>
  <w:p w14:paraId="2216D696" w14:textId="77777777" w:rsidR="00EB3C5B" w:rsidRDefault="00EB3C5B" w:rsidP="00DF53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97B96" w14:textId="77777777" w:rsidR="00EB3C5B" w:rsidRDefault="00EB3C5B" w:rsidP="00DF5387">
      <w:r>
        <w:separator/>
      </w:r>
    </w:p>
  </w:footnote>
  <w:footnote w:type="continuationSeparator" w:id="0">
    <w:p w14:paraId="0AB9D949" w14:textId="77777777" w:rsidR="00EB3C5B" w:rsidRDefault="00EB3C5B" w:rsidP="00DF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5DE7"/>
    <w:multiLevelType w:val="hybridMultilevel"/>
    <w:tmpl w:val="653C2FB2"/>
    <w:lvl w:ilvl="0" w:tplc="2B468A88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3F2202"/>
    <w:multiLevelType w:val="singleLevel"/>
    <w:tmpl w:val="5B08A8E8"/>
    <w:lvl w:ilvl="0">
      <w:start w:val="4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</w:abstractNum>
  <w:abstractNum w:abstractNumId="2">
    <w:nsid w:val="54619009"/>
    <w:multiLevelType w:val="singleLevel"/>
    <w:tmpl w:val="86F60F24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3">
    <w:nsid w:val="548FD9E2"/>
    <w:multiLevelType w:val="singleLevel"/>
    <w:tmpl w:val="548FD9E2"/>
    <w:lvl w:ilvl="0">
      <w:start w:val="1"/>
      <w:numFmt w:val="decimal"/>
      <w:suff w:val="nothing"/>
      <w:lvlText w:val="%1、"/>
      <w:lvlJc w:val="left"/>
    </w:lvl>
  </w:abstractNum>
  <w:abstractNum w:abstractNumId="4">
    <w:nsid w:val="5493D8A8"/>
    <w:multiLevelType w:val="singleLevel"/>
    <w:tmpl w:val="5493D8A8"/>
    <w:lvl w:ilvl="0">
      <w:start w:val="2"/>
      <w:numFmt w:val="decimal"/>
      <w:suff w:val="nothing"/>
      <w:lvlText w:val="%1、"/>
      <w:lvlJc w:val="left"/>
    </w:lvl>
  </w:abstractNum>
  <w:abstractNum w:abstractNumId="5">
    <w:nsid w:val="5493E242"/>
    <w:multiLevelType w:val="singleLevel"/>
    <w:tmpl w:val="5493E242"/>
    <w:lvl w:ilvl="0">
      <w:start w:val="1"/>
      <w:numFmt w:val="decimal"/>
      <w:suff w:val="nothing"/>
      <w:lvlText w:val="%1、"/>
      <w:lvlJc w:val="left"/>
    </w:lvl>
  </w:abstractNum>
  <w:abstractNum w:abstractNumId="6">
    <w:nsid w:val="6D120B3D"/>
    <w:multiLevelType w:val="hybridMultilevel"/>
    <w:tmpl w:val="C88C2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775"/>
    <w:rsid w:val="000110AF"/>
    <w:rsid w:val="000116F0"/>
    <w:rsid w:val="000138FD"/>
    <w:rsid w:val="000201B1"/>
    <w:rsid w:val="00021B92"/>
    <w:rsid w:val="00030648"/>
    <w:rsid w:val="000415E2"/>
    <w:rsid w:val="00044930"/>
    <w:rsid w:val="00050961"/>
    <w:rsid w:val="000779F1"/>
    <w:rsid w:val="000847C6"/>
    <w:rsid w:val="000E7292"/>
    <w:rsid w:val="00110947"/>
    <w:rsid w:val="00111C26"/>
    <w:rsid w:val="00137187"/>
    <w:rsid w:val="00147AA4"/>
    <w:rsid w:val="00162DA0"/>
    <w:rsid w:val="001660AA"/>
    <w:rsid w:val="00172A27"/>
    <w:rsid w:val="00190D6F"/>
    <w:rsid w:val="001A6A78"/>
    <w:rsid w:val="001B22C8"/>
    <w:rsid w:val="001D0E41"/>
    <w:rsid w:val="001D19B9"/>
    <w:rsid w:val="001F40BA"/>
    <w:rsid w:val="00203D82"/>
    <w:rsid w:val="002118B6"/>
    <w:rsid w:val="002523E3"/>
    <w:rsid w:val="00254035"/>
    <w:rsid w:val="0026784A"/>
    <w:rsid w:val="00293D4A"/>
    <w:rsid w:val="002A018F"/>
    <w:rsid w:val="002A38FB"/>
    <w:rsid w:val="002B2034"/>
    <w:rsid w:val="002B2A6C"/>
    <w:rsid w:val="002C4125"/>
    <w:rsid w:val="002D1A61"/>
    <w:rsid w:val="002D545C"/>
    <w:rsid w:val="002E7800"/>
    <w:rsid w:val="002F3F89"/>
    <w:rsid w:val="002F5D46"/>
    <w:rsid w:val="00310604"/>
    <w:rsid w:val="0033353F"/>
    <w:rsid w:val="0036398C"/>
    <w:rsid w:val="003640F1"/>
    <w:rsid w:val="00381AC2"/>
    <w:rsid w:val="00385317"/>
    <w:rsid w:val="003C6C0D"/>
    <w:rsid w:val="003D7308"/>
    <w:rsid w:val="003E51FD"/>
    <w:rsid w:val="00402D62"/>
    <w:rsid w:val="00402FE7"/>
    <w:rsid w:val="004104D0"/>
    <w:rsid w:val="0042552C"/>
    <w:rsid w:val="00426B6F"/>
    <w:rsid w:val="00443961"/>
    <w:rsid w:val="00447AD4"/>
    <w:rsid w:val="0045704D"/>
    <w:rsid w:val="00465814"/>
    <w:rsid w:val="00466D78"/>
    <w:rsid w:val="00471CDE"/>
    <w:rsid w:val="00471CF4"/>
    <w:rsid w:val="00473EE3"/>
    <w:rsid w:val="00480093"/>
    <w:rsid w:val="004847EE"/>
    <w:rsid w:val="004A167B"/>
    <w:rsid w:val="004A3E7F"/>
    <w:rsid w:val="004C0A2B"/>
    <w:rsid w:val="004D3C48"/>
    <w:rsid w:val="00507663"/>
    <w:rsid w:val="005218C4"/>
    <w:rsid w:val="0053461A"/>
    <w:rsid w:val="0053653D"/>
    <w:rsid w:val="00547E68"/>
    <w:rsid w:val="0057017F"/>
    <w:rsid w:val="00593867"/>
    <w:rsid w:val="005A5952"/>
    <w:rsid w:val="005B2B8B"/>
    <w:rsid w:val="005B5644"/>
    <w:rsid w:val="005F636F"/>
    <w:rsid w:val="00611011"/>
    <w:rsid w:val="00633227"/>
    <w:rsid w:val="00663AEE"/>
    <w:rsid w:val="00687778"/>
    <w:rsid w:val="006903D3"/>
    <w:rsid w:val="006A6544"/>
    <w:rsid w:val="006F3362"/>
    <w:rsid w:val="00700A88"/>
    <w:rsid w:val="00722221"/>
    <w:rsid w:val="00723CDE"/>
    <w:rsid w:val="00724E66"/>
    <w:rsid w:val="007520CF"/>
    <w:rsid w:val="007642E8"/>
    <w:rsid w:val="0076678C"/>
    <w:rsid w:val="00774D38"/>
    <w:rsid w:val="00792185"/>
    <w:rsid w:val="007A0A3F"/>
    <w:rsid w:val="007C7A7C"/>
    <w:rsid w:val="007F7039"/>
    <w:rsid w:val="0080211F"/>
    <w:rsid w:val="00804FB0"/>
    <w:rsid w:val="00805C23"/>
    <w:rsid w:val="0081600F"/>
    <w:rsid w:val="0082566A"/>
    <w:rsid w:val="00830E76"/>
    <w:rsid w:val="00837253"/>
    <w:rsid w:val="00851A82"/>
    <w:rsid w:val="00883ABE"/>
    <w:rsid w:val="008B6162"/>
    <w:rsid w:val="008D2282"/>
    <w:rsid w:val="008D3869"/>
    <w:rsid w:val="008D54FC"/>
    <w:rsid w:val="008F5CEC"/>
    <w:rsid w:val="00911155"/>
    <w:rsid w:val="00911A05"/>
    <w:rsid w:val="00934685"/>
    <w:rsid w:val="00946793"/>
    <w:rsid w:val="00966A05"/>
    <w:rsid w:val="009759F8"/>
    <w:rsid w:val="009A4EAF"/>
    <w:rsid w:val="009C1F3E"/>
    <w:rsid w:val="009D2244"/>
    <w:rsid w:val="009F0232"/>
    <w:rsid w:val="009F572F"/>
    <w:rsid w:val="00A078DA"/>
    <w:rsid w:val="00A104BE"/>
    <w:rsid w:val="00A10C6C"/>
    <w:rsid w:val="00A247DA"/>
    <w:rsid w:val="00A508DA"/>
    <w:rsid w:val="00A65C60"/>
    <w:rsid w:val="00A66C0E"/>
    <w:rsid w:val="00A711A6"/>
    <w:rsid w:val="00A73C1B"/>
    <w:rsid w:val="00A75529"/>
    <w:rsid w:val="00A849BC"/>
    <w:rsid w:val="00AA1EC1"/>
    <w:rsid w:val="00AA6491"/>
    <w:rsid w:val="00AB2E78"/>
    <w:rsid w:val="00AD5D05"/>
    <w:rsid w:val="00AE2F22"/>
    <w:rsid w:val="00B20872"/>
    <w:rsid w:val="00B403A7"/>
    <w:rsid w:val="00B5179F"/>
    <w:rsid w:val="00B5460B"/>
    <w:rsid w:val="00B727B1"/>
    <w:rsid w:val="00B7606F"/>
    <w:rsid w:val="00B84DF4"/>
    <w:rsid w:val="00B862D0"/>
    <w:rsid w:val="00BA139C"/>
    <w:rsid w:val="00BA1CBF"/>
    <w:rsid w:val="00BA5DB7"/>
    <w:rsid w:val="00BC5791"/>
    <w:rsid w:val="00BE2A51"/>
    <w:rsid w:val="00C04119"/>
    <w:rsid w:val="00C26981"/>
    <w:rsid w:val="00C3566F"/>
    <w:rsid w:val="00C73312"/>
    <w:rsid w:val="00CA1CC7"/>
    <w:rsid w:val="00CE1BFF"/>
    <w:rsid w:val="00D0070B"/>
    <w:rsid w:val="00D253EB"/>
    <w:rsid w:val="00D27A9F"/>
    <w:rsid w:val="00D3628F"/>
    <w:rsid w:val="00D62295"/>
    <w:rsid w:val="00D90659"/>
    <w:rsid w:val="00D97FCF"/>
    <w:rsid w:val="00DB1F35"/>
    <w:rsid w:val="00DC1B25"/>
    <w:rsid w:val="00DC2CF8"/>
    <w:rsid w:val="00DF5387"/>
    <w:rsid w:val="00E02E09"/>
    <w:rsid w:val="00E11BC1"/>
    <w:rsid w:val="00E20BE1"/>
    <w:rsid w:val="00E36360"/>
    <w:rsid w:val="00E42655"/>
    <w:rsid w:val="00E878A3"/>
    <w:rsid w:val="00E87908"/>
    <w:rsid w:val="00E9417A"/>
    <w:rsid w:val="00EB21E5"/>
    <w:rsid w:val="00EB3C5B"/>
    <w:rsid w:val="00EC0405"/>
    <w:rsid w:val="00EC6A1D"/>
    <w:rsid w:val="00ED5657"/>
    <w:rsid w:val="00EE0FA3"/>
    <w:rsid w:val="00F066FA"/>
    <w:rsid w:val="00F22620"/>
    <w:rsid w:val="00F42E02"/>
    <w:rsid w:val="00F434F1"/>
    <w:rsid w:val="00F46CEC"/>
    <w:rsid w:val="00F67E9B"/>
    <w:rsid w:val="00F718C5"/>
    <w:rsid w:val="00F754AC"/>
    <w:rsid w:val="00F84838"/>
    <w:rsid w:val="00FB0972"/>
    <w:rsid w:val="00FC3D87"/>
    <w:rsid w:val="00FC5A7E"/>
    <w:rsid w:val="00FC6276"/>
    <w:rsid w:val="043A06FC"/>
    <w:rsid w:val="04B17441"/>
    <w:rsid w:val="104579BD"/>
    <w:rsid w:val="1696199B"/>
    <w:rsid w:val="339616AF"/>
    <w:rsid w:val="3A7F4B06"/>
    <w:rsid w:val="3DAD4CBD"/>
    <w:rsid w:val="5A776C19"/>
    <w:rsid w:val="63F6448F"/>
    <w:rsid w:val="66C258A6"/>
    <w:rsid w:val="6C053E44"/>
    <w:rsid w:val="70CF2B23"/>
    <w:rsid w:val="7DFD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C89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3566F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66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Footer">
    <w:name w:val="footer"/>
    <w:basedOn w:val="Normal"/>
    <w:link w:val="FooterChar"/>
    <w:unhideWhenUsed/>
    <w:rsid w:val="00DF53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F5387"/>
    <w:rPr>
      <w:kern w:val="2"/>
      <w:sz w:val="21"/>
      <w:lang w:eastAsia="zh-CN"/>
    </w:rPr>
  </w:style>
  <w:style w:type="character" w:styleId="PageNumber">
    <w:name w:val="page number"/>
    <w:uiPriority w:val="99"/>
    <w:semiHidden/>
    <w:unhideWhenUsed/>
    <w:rsid w:val="00DF5387"/>
  </w:style>
  <w:style w:type="paragraph" w:styleId="Header">
    <w:name w:val="header"/>
    <w:basedOn w:val="Normal"/>
    <w:link w:val="HeaderChar"/>
    <w:semiHidden/>
    <w:unhideWhenUsed/>
    <w:rsid w:val="00D25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D253E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633227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2D54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BA"/>
    <w:rPr>
      <w:rFonts w:ascii="Lucida Grande" w:hAnsi="Lucida Grande" w:cs="Lucida Grande"/>
      <w:kern w:val="2"/>
      <w:sz w:val="18"/>
      <w:szCs w:val="18"/>
    </w:rPr>
  </w:style>
  <w:style w:type="paragraph" w:styleId="NoSpacing">
    <w:name w:val="No Spacing"/>
    <w:uiPriority w:val="99"/>
    <w:qFormat/>
    <w:rsid w:val="00F46CEC"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3566F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66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Footer">
    <w:name w:val="footer"/>
    <w:basedOn w:val="Normal"/>
    <w:link w:val="FooterChar"/>
    <w:unhideWhenUsed/>
    <w:rsid w:val="00DF53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F5387"/>
    <w:rPr>
      <w:kern w:val="2"/>
      <w:sz w:val="21"/>
      <w:lang w:eastAsia="zh-CN"/>
    </w:rPr>
  </w:style>
  <w:style w:type="character" w:styleId="PageNumber">
    <w:name w:val="page number"/>
    <w:uiPriority w:val="99"/>
    <w:semiHidden/>
    <w:unhideWhenUsed/>
    <w:rsid w:val="00DF5387"/>
  </w:style>
  <w:style w:type="paragraph" w:styleId="Header">
    <w:name w:val="header"/>
    <w:basedOn w:val="Normal"/>
    <w:link w:val="HeaderChar"/>
    <w:semiHidden/>
    <w:unhideWhenUsed/>
    <w:rsid w:val="00D25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D253E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633227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2D54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BA"/>
    <w:rPr>
      <w:rFonts w:ascii="Lucida Grande" w:hAnsi="Lucida Grande" w:cs="Lucida Grande"/>
      <w:kern w:val="2"/>
      <w:sz w:val="18"/>
      <w:szCs w:val="18"/>
    </w:rPr>
  </w:style>
  <w:style w:type="paragraph" w:styleId="NoSpacing">
    <w:name w:val="No Spacing"/>
    <w:uiPriority w:val="99"/>
    <w:qFormat/>
    <w:rsid w:val="00F46CE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554F-18F2-504C-9D4E-9B0E9950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710</Words>
  <Characters>4048</Characters>
  <Application>Microsoft Macintosh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马太福音查经之一：全书纵览及第一章——小组长版</vt:lpstr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马太福音查经之一：全书纵览及第一章——小组长版</dc:title>
  <dc:creator>Administrator</dc:creator>
  <cp:lastModifiedBy>Linda Gao</cp:lastModifiedBy>
  <cp:revision>5</cp:revision>
  <dcterms:created xsi:type="dcterms:W3CDTF">2015-08-20T15:04:00Z</dcterms:created>
  <dcterms:modified xsi:type="dcterms:W3CDTF">2015-08-20T15:31:00Z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